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
        </w:rPr>
        <w:id w:val="597760357"/>
        <w:docPartObj>
          <w:docPartGallery w:val="Cover Pages"/>
          <w:docPartUnique/>
        </w:docPartObj>
      </w:sdtPr>
      <w:sdtEndPr>
        <w:rPr>
          <w:sz w:val="24"/>
          <w:szCs w:val="24"/>
        </w:rPr>
      </w:sdtEndPr>
      <w:sdtContent>
        <w:sdt>
          <w:sdtPr>
            <w:id w:val="2091570605"/>
            <w:docPartObj>
              <w:docPartGallery w:val="Cover Pages"/>
              <w:docPartUnique/>
            </w:docPartObj>
          </w:sdtPr>
          <w:sdtEndPr>
            <w:rPr>
              <w:szCs w:val="24"/>
            </w:rPr>
          </w:sdtEndPr>
          <w:sdtContent>
            <w:p w14:paraId="5D4B7313" w14:textId="77777777" w:rsidR="00F23861" w:rsidRDefault="00F23861" w:rsidP="00F23861">
              <w:r>
                <w:rPr>
                  <w:noProof/>
                  <w:lang w:eastAsia="es-MX"/>
                </w:rPr>
                <mc:AlternateContent>
                  <mc:Choice Requires="wps">
                    <w:drawing>
                      <wp:anchor distT="0" distB="0" distL="114300" distR="114300" simplePos="0" relativeHeight="251673600" behindDoc="0" locked="0" layoutInCell="1" allowOverlap="1" wp14:anchorId="6ECD3893" wp14:editId="520058F0">
                        <wp:simplePos x="0" y="0"/>
                        <wp:positionH relativeFrom="page">
                          <wp:align>right</wp:align>
                        </wp:positionH>
                        <wp:positionV relativeFrom="paragraph">
                          <wp:posOffset>280035</wp:posOffset>
                        </wp:positionV>
                        <wp:extent cx="9963150" cy="1847850"/>
                        <wp:effectExtent l="19050" t="19050" r="38100" b="5715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3150" cy="184785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234EFD96" w14:textId="77777777" w:rsidR="00F23861" w:rsidRDefault="00F23861" w:rsidP="00F2386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D3893" id="Rectángulo 24" o:spid="_x0000_s1026" style="position:absolute;margin-left:733.3pt;margin-top:22.05pt;width:784.5pt;height:145.5pt;z-index:25167360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" fillcolor="black [3200]" strokecolor="#f2f2f2 [3041]" strokeweight="3pt">
                        <v:shadow on="t" color="#7f7f7f [1601]" opacity=".5" offset="1pt"/>
                        <v:textbox>
                          <w:txbxContent>
                            <w:p w14:paraId="234EFD96" w14:textId="77777777" w:rsidR="00F23861" w:rsidRDefault="00F23861" w:rsidP="00F23861">
                              <w:pPr>
                                <w:jc w:val="center"/>
                              </w:pPr>
                            </w:p>
                          </w:txbxContent>
                        </v:textbox>
                        <w10:wrap anchorx="page"/>
                      </v:rect>
                    </w:pict>
                  </mc:Fallback>
                </mc:AlternateContent>
              </w:r>
              <w:r>
                <w:rPr>
                  <w:noProof/>
                  <w:lang w:eastAsia="es-MX"/>
                </w:rPr>
                <w:drawing>
                  <wp:anchor distT="0" distB="0" distL="114300" distR="114300" simplePos="0" relativeHeight="251672576" behindDoc="0" locked="0" layoutInCell="1" allowOverlap="1" wp14:anchorId="7260D191" wp14:editId="0754947A">
                    <wp:simplePos x="0" y="0"/>
                    <wp:positionH relativeFrom="column">
                      <wp:posOffset>-889635</wp:posOffset>
                    </wp:positionH>
                    <wp:positionV relativeFrom="paragraph">
                      <wp:posOffset>-1082040</wp:posOffset>
                    </wp:positionV>
                    <wp:extent cx="10350500" cy="7762875"/>
                    <wp:effectExtent l="0" t="0" r="0" b="0"/>
                    <wp:wrapNone/>
                    <wp:docPr id="19" name="Imagen 19"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n relaciona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50500" cy="7762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328A9577" w14:textId="6150FCB2" w:rsidR="00F23861" w:rsidRPr="003A53EF" w:rsidRDefault="00F23861" w:rsidP="00F23861">
              <w:pPr>
                <w:rPr>
                  <w:szCs w:val="24"/>
                </w:rPr>
              </w:pPr>
              <w:r>
                <w:rPr>
                  <w:noProof/>
                  <w:lang w:eastAsia="es-MX"/>
                </w:rPr>
                <mc:AlternateContent>
                  <mc:Choice Requires="wps">
                    <w:drawing>
                      <wp:anchor distT="0" distB="0" distL="114300" distR="114300" simplePos="0" relativeHeight="251675648" behindDoc="0" locked="0" layoutInCell="1" allowOverlap="1" wp14:anchorId="52D0B5E8" wp14:editId="2BDF57DB">
                        <wp:simplePos x="0" y="0"/>
                        <wp:positionH relativeFrom="margin">
                          <wp:align>center</wp:align>
                        </wp:positionH>
                        <wp:positionV relativeFrom="paragraph">
                          <wp:posOffset>523875</wp:posOffset>
                        </wp:positionV>
                        <wp:extent cx="1828800" cy="1828800"/>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EA7D71" w14:textId="77777777" w:rsidR="00F23861" w:rsidRPr="00F23861" w:rsidRDefault="00F23861" w:rsidP="00F23861">
                                    <w:pPr>
                                      <w:jc w:val="center"/>
                                      <w:rPr>
                                        <w:b/>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F23861">
                                      <w:rPr>
                                        <w:b/>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PLANEACIÓN DE ABRIL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2D0B5E8" id="_x0000_t202" coordsize="21600,21600" o:spt="202" path="m,l,21600r21600,l21600,xe">
                        <v:stroke joinstyle="miter"/>
                        <v:path gradientshapeok="t" o:connecttype="rect"/>
                      </v:shapetype>
                      <v:shape id="Cuadro de texto 25" o:spid="_x0000_s1027" type="#_x0000_t202" style="position:absolute;margin-left:0;margin-top:41.25pt;width:2in;height:2in;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" filled="f" stroked="f">
                        <v:textbox style="mso-fit-shape-to-text:t">
                          <w:txbxContent>
                            <w:p w14:paraId="7EEA7D71" w14:textId="77777777" w:rsidR="00F23861" w:rsidRPr="00F23861" w:rsidRDefault="00F23861" w:rsidP="00F23861">
                              <w:pPr>
                                <w:jc w:val="center"/>
                                <w:rPr>
                                  <w:b/>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F23861">
                                <w:rPr>
                                  <w:b/>
                                  <w:noProof/>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PLANEACIÓN DE ABRIL</w:t>
                              </w:r>
                            </w:p>
                          </w:txbxContent>
                        </v:textbox>
                        <w10:wrap anchorx="margin"/>
                      </v:shape>
                    </w:pict>
                  </mc:Fallback>
                </mc:AlternateContent>
              </w:r>
              <w:r>
                <w:rPr>
                  <w:noProof/>
                  <w:szCs w:val="24"/>
                  <w:lang w:eastAsia="es-MX"/>
                </w:rPr>
                <mc:AlternateContent>
                  <mc:Choice Requires="wps">
                    <w:drawing>
                      <wp:anchor distT="0" distB="0" distL="114300" distR="114300" simplePos="0" relativeHeight="251674624" behindDoc="0" locked="0" layoutInCell="1" allowOverlap="1" wp14:anchorId="4E7CEB89" wp14:editId="7AFB2322">
                        <wp:simplePos x="0" y="0"/>
                        <wp:positionH relativeFrom="column">
                          <wp:posOffset>150495</wp:posOffset>
                        </wp:positionH>
                        <wp:positionV relativeFrom="paragraph">
                          <wp:posOffset>2735580</wp:posOffset>
                        </wp:positionV>
                        <wp:extent cx="8200390" cy="1248410"/>
                        <wp:effectExtent l="24130" t="20320" r="33655" b="4572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0390" cy="124841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0A01951D" w14:textId="77777777" w:rsidR="00F23861" w:rsidRPr="00520974" w:rsidRDefault="00F23861" w:rsidP="00F23861">
                                    <w:pPr>
                                      <w:jc w:val="center"/>
                                      <w:rPr>
                                        <w:rFonts w:ascii="Arial Narrow" w:hAnsi="Arial Narrow"/>
                                        <w:sz w:val="160"/>
                                        <w:lang w:val="es-ES"/>
                                      </w:rPr>
                                    </w:pPr>
                                    <w:r>
                                      <w:rPr>
                                        <w:rFonts w:ascii="Arial Narrow" w:hAnsi="Arial Narrow"/>
                                        <w:sz w:val="160"/>
                                        <w:lang w:val="es-ES"/>
                                      </w:rPr>
                                      <w:t>QUINTO</w:t>
                                    </w:r>
                                    <w:r w:rsidRPr="00520974">
                                      <w:rPr>
                                        <w:rFonts w:ascii="Arial Narrow" w:hAnsi="Arial Narrow"/>
                                        <w:sz w:val="160"/>
                                        <w:lang w:val="es-ES"/>
                                      </w:rPr>
                                      <w:t xml:space="preserve"> GRADO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CEB89" id="Cuadro de texto 20" o:spid="_x0000_s1028" type="#_x0000_t202" style="position:absolute;margin-left:11.85pt;margin-top:215.4pt;width:645.7pt;height:98.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" fillcolor="#70ad47 [3209]" strokecolor="#f2f2f2 [3041]" strokeweight="3pt">
                        <v:shadow on="t" color="#375623 [1609]" opacity=".5" offset="1pt"/>
                        <v:textbox>
                          <w:txbxContent>
                            <w:p w14:paraId="0A01951D" w14:textId="77777777" w:rsidR="00F23861" w:rsidRPr="00520974" w:rsidRDefault="00F23861" w:rsidP="00F23861">
                              <w:pPr>
                                <w:jc w:val="center"/>
                                <w:rPr>
                                  <w:rFonts w:ascii="Arial Narrow" w:hAnsi="Arial Narrow"/>
                                  <w:sz w:val="160"/>
                                  <w:lang w:val="es-ES"/>
                                </w:rPr>
                              </w:pPr>
                              <w:r>
                                <w:rPr>
                                  <w:rFonts w:ascii="Arial Narrow" w:hAnsi="Arial Narrow"/>
                                  <w:sz w:val="160"/>
                                  <w:lang w:val="es-ES"/>
                                </w:rPr>
                                <w:t>QUINTO</w:t>
                              </w:r>
                              <w:r w:rsidRPr="00520974">
                                <w:rPr>
                                  <w:rFonts w:ascii="Arial Narrow" w:hAnsi="Arial Narrow"/>
                                  <w:sz w:val="160"/>
                                  <w:lang w:val="es-ES"/>
                                </w:rPr>
                                <w:t xml:space="preserve"> GRADO</w:t>
                              </w:r>
                            </w:p>
                          </w:txbxContent>
                        </v:textbox>
                      </v:shape>
                    </w:pict>
                  </mc:Fallback>
                </mc:AlternateContent>
              </w:r>
              <w:r>
                <w:rPr>
                  <w:szCs w:val="24"/>
                </w:rPr>
                <w:br w:type="page"/>
              </w:r>
            </w:p>
          </w:sdtContent>
        </w:sdt>
      </w:sdtContent>
    </w:sdt>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896FAA" w:rsidRPr="00FF0F98" w14:paraId="0485B99E" w14:textId="77777777" w:rsidTr="007F23D5">
        <w:tc>
          <w:tcPr>
            <w:tcW w:w="1951" w:type="dxa"/>
            <w:shd w:val="clear" w:color="auto" w:fill="auto"/>
            <w:vAlign w:val="center"/>
          </w:tcPr>
          <w:p w14:paraId="0994CFD9" w14:textId="77777777" w:rsidR="00896FAA" w:rsidRPr="00FF0F98" w:rsidRDefault="007F23D5" w:rsidP="00270A70">
            <w:pPr>
              <w:jc w:val="center"/>
              <w:rPr>
                <w:b/>
              </w:rPr>
            </w:pPr>
            <w:r>
              <w:rPr>
                <w:b/>
              </w:rPr>
              <w:lastRenderedPageBreak/>
              <w:t>MATERIA</w:t>
            </w:r>
          </w:p>
        </w:tc>
        <w:tc>
          <w:tcPr>
            <w:tcW w:w="2382" w:type="dxa"/>
            <w:shd w:val="clear" w:color="auto" w:fill="auto"/>
            <w:vAlign w:val="center"/>
          </w:tcPr>
          <w:p w14:paraId="2CF6749A" w14:textId="77777777" w:rsidR="00896FAA" w:rsidRPr="00FF0F98" w:rsidRDefault="00896FAA" w:rsidP="00270A70">
            <w:pPr>
              <w:jc w:val="center"/>
              <w:rPr>
                <w:b/>
                <w:sz w:val="36"/>
                <w:szCs w:val="36"/>
              </w:rPr>
            </w:pPr>
            <w:r w:rsidRPr="00FF0F98">
              <w:rPr>
                <w:b/>
                <w:sz w:val="36"/>
                <w:szCs w:val="36"/>
              </w:rPr>
              <w:t>Español</w:t>
            </w:r>
          </w:p>
        </w:tc>
        <w:tc>
          <w:tcPr>
            <w:tcW w:w="1445" w:type="dxa"/>
            <w:shd w:val="clear" w:color="auto" w:fill="auto"/>
            <w:vAlign w:val="center"/>
          </w:tcPr>
          <w:p w14:paraId="05E3F757" w14:textId="77777777" w:rsidR="00896FAA" w:rsidRPr="00FF0F98" w:rsidRDefault="007F23D5" w:rsidP="00270A70">
            <w:pPr>
              <w:jc w:val="center"/>
              <w:rPr>
                <w:b/>
              </w:rPr>
            </w:pPr>
            <w:r>
              <w:rPr>
                <w:b/>
              </w:rPr>
              <w:t>GRADO</w:t>
            </w:r>
          </w:p>
        </w:tc>
        <w:tc>
          <w:tcPr>
            <w:tcW w:w="993" w:type="dxa"/>
            <w:shd w:val="clear" w:color="auto" w:fill="auto"/>
            <w:vAlign w:val="center"/>
          </w:tcPr>
          <w:p w14:paraId="15946B59" w14:textId="77777777" w:rsidR="00896FAA" w:rsidRPr="001510D9" w:rsidRDefault="00896FAA" w:rsidP="00270A70">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79E6E548" w14:textId="77777777" w:rsidR="00896FAA" w:rsidRPr="00FF0F98" w:rsidRDefault="00896FAA" w:rsidP="00270A70">
            <w:pPr>
              <w:jc w:val="center"/>
              <w:rPr>
                <w:b/>
              </w:rPr>
            </w:pPr>
            <w:r w:rsidRPr="00FF0F98">
              <w:rPr>
                <w:b/>
              </w:rPr>
              <w:t>TIEMPO</w:t>
            </w:r>
          </w:p>
        </w:tc>
        <w:tc>
          <w:tcPr>
            <w:tcW w:w="3729" w:type="dxa"/>
            <w:shd w:val="clear" w:color="auto" w:fill="auto"/>
            <w:vAlign w:val="center"/>
          </w:tcPr>
          <w:p w14:paraId="29F704F3" w14:textId="77777777" w:rsidR="00896FAA" w:rsidRPr="001510D9" w:rsidRDefault="007F23D5" w:rsidP="00270A70">
            <w:pPr>
              <w:jc w:val="center"/>
            </w:pPr>
            <w:r>
              <w:t>Semana 1</w:t>
            </w:r>
          </w:p>
        </w:tc>
      </w:tr>
      <w:tr w:rsidR="00896FAA" w:rsidRPr="00FF0F98" w14:paraId="2DA2883E" w14:textId="77777777" w:rsidTr="007F23D5">
        <w:trPr>
          <w:trHeight w:val="383"/>
        </w:trPr>
        <w:tc>
          <w:tcPr>
            <w:tcW w:w="14185" w:type="dxa"/>
            <w:gridSpan w:val="6"/>
            <w:shd w:val="clear" w:color="auto" w:fill="auto"/>
            <w:vAlign w:val="center"/>
          </w:tcPr>
          <w:p w14:paraId="192EA5FD" w14:textId="77777777" w:rsidR="00896FAA" w:rsidRPr="00FF0F98" w:rsidRDefault="007F23D5" w:rsidP="00270A70">
            <w:pPr>
              <w:jc w:val="center"/>
              <w:rPr>
                <w:b/>
              </w:rPr>
            </w:pPr>
            <w:r>
              <w:rPr>
                <w:b/>
              </w:rPr>
              <w:t>ACTIVIDADES</w:t>
            </w:r>
          </w:p>
        </w:tc>
      </w:tr>
      <w:tr w:rsidR="00896FAA" w:rsidRPr="00FF0F98" w14:paraId="0D90EE53" w14:textId="77777777" w:rsidTr="007F23D5">
        <w:trPr>
          <w:trHeight w:val="1283"/>
        </w:trPr>
        <w:tc>
          <w:tcPr>
            <w:tcW w:w="14185" w:type="dxa"/>
            <w:gridSpan w:val="6"/>
            <w:shd w:val="clear" w:color="auto" w:fill="auto"/>
          </w:tcPr>
          <w:p w14:paraId="4F51883E" w14:textId="77777777" w:rsidR="00896FAA" w:rsidRPr="00E12014" w:rsidRDefault="00896FAA" w:rsidP="00270A70">
            <w:pPr>
              <w:pStyle w:val="Sinespaciado"/>
              <w:jc w:val="both"/>
              <w:rPr>
                <w:rFonts w:ascii="Tahoma" w:hAnsi="Tahoma" w:cs="Tahoma"/>
                <w:b/>
                <w:sz w:val="24"/>
                <w:szCs w:val="24"/>
              </w:rPr>
            </w:pPr>
            <w:r w:rsidRPr="00E12014">
              <w:rPr>
                <w:rFonts w:ascii="Tahoma" w:hAnsi="Tahoma" w:cs="Tahoma"/>
                <w:b/>
                <w:sz w:val="24"/>
                <w:szCs w:val="24"/>
              </w:rPr>
              <w:t>Un nuevo cuento, fábula o leyenda.</w:t>
            </w:r>
          </w:p>
          <w:p w14:paraId="05E48493" w14:textId="77777777" w:rsidR="00896FAA" w:rsidRDefault="00896FAA" w:rsidP="00F23861">
            <w:pPr>
              <w:pStyle w:val="Sinespaciado"/>
              <w:numPr>
                <w:ilvl w:val="0"/>
                <w:numId w:val="7"/>
              </w:numPr>
              <w:jc w:val="both"/>
              <w:rPr>
                <w:rFonts w:ascii="Tahoma" w:hAnsi="Tahoma" w:cs="Tahoma"/>
                <w:sz w:val="24"/>
                <w:szCs w:val="24"/>
              </w:rPr>
            </w:pPr>
            <w:r>
              <w:rPr>
                <w:rFonts w:ascii="Tahoma" w:hAnsi="Tahoma" w:cs="Tahoma"/>
                <w:sz w:val="24"/>
                <w:szCs w:val="24"/>
              </w:rPr>
              <w:t>Entre todo el grupo, proponer ideas para un nuevo relato en el que intervengan algunos personajes prototipos de los cuentos, fábulas o leyendas.</w:t>
            </w:r>
          </w:p>
          <w:p w14:paraId="2ABEAAE9" w14:textId="77777777" w:rsidR="00896FAA" w:rsidRDefault="00896FAA" w:rsidP="00F23861">
            <w:pPr>
              <w:pStyle w:val="Sinespaciado"/>
              <w:numPr>
                <w:ilvl w:val="0"/>
                <w:numId w:val="7"/>
              </w:numPr>
              <w:jc w:val="both"/>
              <w:rPr>
                <w:rFonts w:ascii="Tahoma" w:hAnsi="Tahoma" w:cs="Tahoma"/>
                <w:sz w:val="24"/>
                <w:szCs w:val="24"/>
              </w:rPr>
            </w:pPr>
            <w:r>
              <w:rPr>
                <w:rFonts w:ascii="Tahoma" w:hAnsi="Tahoma" w:cs="Tahoma"/>
                <w:sz w:val="24"/>
                <w:szCs w:val="24"/>
              </w:rPr>
              <w:t>Elegir el escenario (lugar y tiempo) donde sucederán los hechos.</w:t>
            </w:r>
          </w:p>
          <w:p w14:paraId="6FAF6643" w14:textId="77777777" w:rsidR="00896FAA" w:rsidRDefault="00896FAA" w:rsidP="00F23861">
            <w:pPr>
              <w:pStyle w:val="Sinespaciado"/>
              <w:numPr>
                <w:ilvl w:val="0"/>
                <w:numId w:val="7"/>
              </w:numPr>
              <w:jc w:val="both"/>
              <w:rPr>
                <w:rFonts w:ascii="Tahoma" w:hAnsi="Tahoma" w:cs="Tahoma"/>
                <w:sz w:val="24"/>
                <w:szCs w:val="24"/>
              </w:rPr>
            </w:pPr>
            <w:r>
              <w:rPr>
                <w:rFonts w:ascii="Tahoma" w:hAnsi="Tahoma" w:cs="Tahoma"/>
                <w:sz w:val="24"/>
                <w:szCs w:val="24"/>
              </w:rPr>
              <w:t>Escribir un esquema general del argumento, que incluya la descripción de acontecimientos, personajes, espacio y tiempo.</w:t>
            </w:r>
          </w:p>
          <w:p w14:paraId="36F30C54" w14:textId="77777777" w:rsidR="00896FAA" w:rsidRDefault="00896FAA" w:rsidP="00F23861">
            <w:pPr>
              <w:pStyle w:val="Sinespaciado"/>
              <w:numPr>
                <w:ilvl w:val="0"/>
                <w:numId w:val="7"/>
              </w:numPr>
              <w:jc w:val="both"/>
              <w:rPr>
                <w:rFonts w:ascii="Tahoma" w:hAnsi="Tahoma" w:cs="Tahoma"/>
                <w:sz w:val="24"/>
                <w:szCs w:val="24"/>
              </w:rPr>
            </w:pPr>
            <w:r>
              <w:rPr>
                <w:rFonts w:ascii="Tahoma" w:hAnsi="Tahoma" w:cs="Tahoma"/>
                <w:sz w:val="24"/>
                <w:szCs w:val="24"/>
              </w:rPr>
              <w:t>Revisar el argumento tratando de que quede claro cuál es el escenario en cada escena.</w:t>
            </w:r>
          </w:p>
          <w:p w14:paraId="252CD340" w14:textId="77777777" w:rsidR="00896FAA" w:rsidRDefault="00896FAA" w:rsidP="00F23861">
            <w:pPr>
              <w:pStyle w:val="Sinespaciado"/>
              <w:numPr>
                <w:ilvl w:val="0"/>
                <w:numId w:val="7"/>
              </w:numPr>
              <w:jc w:val="both"/>
              <w:rPr>
                <w:rFonts w:ascii="Tahoma" w:hAnsi="Tahoma" w:cs="Tahoma"/>
                <w:sz w:val="24"/>
                <w:szCs w:val="24"/>
              </w:rPr>
            </w:pPr>
            <w:r>
              <w:rPr>
                <w:rFonts w:ascii="Tahoma" w:hAnsi="Tahoma" w:cs="Tahoma"/>
                <w:sz w:val="24"/>
                <w:szCs w:val="24"/>
              </w:rPr>
              <w:t>Dividir el argumento en actos.</w:t>
            </w:r>
          </w:p>
          <w:p w14:paraId="43B104D5" w14:textId="77777777" w:rsidR="00896FAA" w:rsidRPr="00E12014" w:rsidRDefault="00896FAA" w:rsidP="00270A70">
            <w:pPr>
              <w:pStyle w:val="Sinespaciado"/>
              <w:jc w:val="both"/>
              <w:rPr>
                <w:rFonts w:ascii="Tahoma" w:hAnsi="Tahoma" w:cs="Tahoma"/>
                <w:b/>
                <w:sz w:val="24"/>
                <w:szCs w:val="24"/>
              </w:rPr>
            </w:pPr>
            <w:r w:rsidRPr="00E12014">
              <w:rPr>
                <w:rFonts w:ascii="Tahoma" w:hAnsi="Tahoma" w:cs="Tahoma"/>
                <w:b/>
                <w:sz w:val="24"/>
                <w:szCs w:val="24"/>
              </w:rPr>
              <w:t>El guion de teatro, escena por escena.</w:t>
            </w:r>
          </w:p>
          <w:p w14:paraId="79133D43" w14:textId="77777777" w:rsidR="00896FAA" w:rsidRDefault="00896FAA" w:rsidP="00F23861">
            <w:pPr>
              <w:pStyle w:val="Sinespaciado"/>
              <w:numPr>
                <w:ilvl w:val="0"/>
                <w:numId w:val="8"/>
              </w:numPr>
              <w:jc w:val="both"/>
              <w:rPr>
                <w:rFonts w:ascii="Tahoma" w:hAnsi="Tahoma" w:cs="Tahoma"/>
                <w:sz w:val="24"/>
                <w:szCs w:val="24"/>
              </w:rPr>
            </w:pPr>
            <w:r>
              <w:rPr>
                <w:rFonts w:ascii="Tahoma" w:hAnsi="Tahoma" w:cs="Tahoma"/>
                <w:sz w:val="24"/>
                <w:szCs w:val="24"/>
              </w:rPr>
              <w:t xml:space="preserve">Dividir </w:t>
            </w:r>
            <w:r w:rsidR="00F23861">
              <w:rPr>
                <w:rFonts w:ascii="Tahoma" w:hAnsi="Tahoma" w:cs="Tahoma"/>
                <w:sz w:val="24"/>
                <w:szCs w:val="24"/>
              </w:rPr>
              <w:t>las tareas</w:t>
            </w:r>
            <w:r>
              <w:rPr>
                <w:rFonts w:ascii="Tahoma" w:hAnsi="Tahoma" w:cs="Tahoma"/>
                <w:sz w:val="24"/>
                <w:szCs w:val="24"/>
              </w:rPr>
              <w:t xml:space="preserve"> en equipos. Cada equipo escribirá cada uno de los actos. Tomar en cuenta las consideraciones de la página 135 de su libro de texto.</w:t>
            </w:r>
          </w:p>
          <w:p w14:paraId="72222407" w14:textId="77777777" w:rsidR="00896FAA" w:rsidRDefault="00896FAA" w:rsidP="00270A70">
            <w:pPr>
              <w:pStyle w:val="Sinespaciado"/>
              <w:jc w:val="both"/>
              <w:rPr>
                <w:rFonts w:ascii="Tahoma" w:hAnsi="Tahoma" w:cs="Tahoma"/>
                <w:sz w:val="24"/>
                <w:szCs w:val="24"/>
              </w:rPr>
            </w:pPr>
          </w:p>
          <w:p w14:paraId="22CD27F1" w14:textId="77777777" w:rsidR="00896FAA" w:rsidRPr="00E12014" w:rsidRDefault="00896FAA" w:rsidP="00270A70">
            <w:pPr>
              <w:pStyle w:val="Sinespaciado"/>
              <w:jc w:val="both"/>
              <w:rPr>
                <w:rFonts w:ascii="Tahoma" w:hAnsi="Tahoma" w:cs="Tahoma"/>
                <w:b/>
                <w:sz w:val="24"/>
                <w:szCs w:val="24"/>
              </w:rPr>
            </w:pPr>
            <w:r w:rsidRPr="00E12014">
              <w:rPr>
                <w:rFonts w:ascii="Tahoma" w:hAnsi="Tahoma" w:cs="Tahoma"/>
                <w:b/>
                <w:sz w:val="24"/>
                <w:szCs w:val="24"/>
              </w:rPr>
              <w:t>El guion de teatro.</w:t>
            </w:r>
          </w:p>
          <w:p w14:paraId="338204B8" w14:textId="77777777" w:rsidR="00896FAA" w:rsidRDefault="00896FAA" w:rsidP="00F23861">
            <w:pPr>
              <w:pStyle w:val="Sinespaciado"/>
              <w:numPr>
                <w:ilvl w:val="0"/>
                <w:numId w:val="8"/>
              </w:numPr>
              <w:jc w:val="both"/>
              <w:rPr>
                <w:rFonts w:ascii="Tahoma" w:hAnsi="Tahoma" w:cs="Tahoma"/>
                <w:sz w:val="24"/>
                <w:szCs w:val="24"/>
              </w:rPr>
            </w:pPr>
            <w:r>
              <w:rPr>
                <w:rFonts w:ascii="Tahoma" w:hAnsi="Tahoma" w:cs="Tahoma"/>
                <w:sz w:val="24"/>
                <w:szCs w:val="24"/>
              </w:rPr>
              <w:t xml:space="preserve">Integrar todos los actos y revisar la obra entre todo el grupo. </w:t>
            </w:r>
          </w:p>
          <w:p w14:paraId="1DFBDB37" w14:textId="77777777" w:rsidR="00896FAA" w:rsidRDefault="00896FAA" w:rsidP="00F23861">
            <w:pPr>
              <w:pStyle w:val="Sinespaciado"/>
              <w:numPr>
                <w:ilvl w:val="0"/>
                <w:numId w:val="8"/>
              </w:numPr>
              <w:jc w:val="both"/>
              <w:rPr>
                <w:rFonts w:ascii="Tahoma" w:hAnsi="Tahoma" w:cs="Tahoma"/>
                <w:sz w:val="24"/>
                <w:szCs w:val="24"/>
              </w:rPr>
            </w:pPr>
            <w:r>
              <w:rPr>
                <w:rFonts w:ascii="Tahoma" w:hAnsi="Tahoma" w:cs="Tahoma"/>
                <w:sz w:val="24"/>
                <w:szCs w:val="24"/>
              </w:rPr>
              <w:t>Realizar una lectura dramatizada de toda la obra.</w:t>
            </w:r>
          </w:p>
          <w:p w14:paraId="621594AF" w14:textId="77777777" w:rsidR="00896FAA" w:rsidRDefault="00896FAA" w:rsidP="00F23861">
            <w:pPr>
              <w:pStyle w:val="Sinespaciado"/>
              <w:numPr>
                <w:ilvl w:val="0"/>
                <w:numId w:val="8"/>
              </w:numPr>
              <w:jc w:val="both"/>
              <w:rPr>
                <w:rFonts w:ascii="Tahoma" w:hAnsi="Tahoma" w:cs="Tahoma"/>
                <w:sz w:val="24"/>
                <w:szCs w:val="24"/>
              </w:rPr>
            </w:pPr>
            <w:r>
              <w:rPr>
                <w:rFonts w:ascii="Tahoma" w:hAnsi="Tahoma" w:cs="Tahoma"/>
                <w:sz w:val="24"/>
                <w:szCs w:val="24"/>
              </w:rPr>
              <w:t>Atender las sugerencias y realizar cambios en caso de ser necesario.</w:t>
            </w:r>
          </w:p>
          <w:p w14:paraId="70F5F741" w14:textId="77777777" w:rsidR="00896FAA" w:rsidRDefault="00896FAA" w:rsidP="00F23861">
            <w:pPr>
              <w:pStyle w:val="Sinespaciado"/>
              <w:numPr>
                <w:ilvl w:val="0"/>
                <w:numId w:val="8"/>
              </w:numPr>
              <w:jc w:val="both"/>
              <w:rPr>
                <w:rFonts w:ascii="Tahoma" w:hAnsi="Tahoma" w:cs="Tahoma"/>
                <w:sz w:val="24"/>
                <w:szCs w:val="24"/>
              </w:rPr>
            </w:pPr>
            <w:r>
              <w:rPr>
                <w:rFonts w:ascii="Tahoma" w:hAnsi="Tahoma" w:cs="Tahoma"/>
                <w:sz w:val="24"/>
                <w:szCs w:val="24"/>
              </w:rPr>
              <w:t>Pasar en limpio el guion de teatro.</w:t>
            </w:r>
          </w:p>
          <w:p w14:paraId="271B7838" w14:textId="77777777" w:rsidR="00896FAA" w:rsidRDefault="00896FAA" w:rsidP="00270A70">
            <w:pPr>
              <w:pStyle w:val="Sinespaciado"/>
              <w:jc w:val="both"/>
              <w:rPr>
                <w:rFonts w:ascii="Tahoma" w:hAnsi="Tahoma" w:cs="Tahoma"/>
                <w:b/>
                <w:sz w:val="24"/>
                <w:szCs w:val="24"/>
              </w:rPr>
            </w:pPr>
          </w:p>
          <w:p w14:paraId="63DFBCB5" w14:textId="77777777" w:rsidR="00896FAA" w:rsidRPr="00477FCC" w:rsidRDefault="00896FAA" w:rsidP="00270A70">
            <w:pPr>
              <w:pStyle w:val="Sinespaciado"/>
              <w:jc w:val="both"/>
              <w:rPr>
                <w:rFonts w:ascii="Tahoma" w:hAnsi="Tahoma" w:cs="Tahoma"/>
                <w:b/>
                <w:sz w:val="24"/>
                <w:szCs w:val="24"/>
              </w:rPr>
            </w:pPr>
            <w:r w:rsidRPr="00477FCC">
              <w:rPr>
                <w:rFonts w:ascii="Tahoma" w:hAnsi="Tahoma" w:cs="Tahoma"/>
                <w:b/>
                <w:sz w:val="24"/>
                <w:szCs w:val="24"/>
              </w:rPr>
              <w:t>Producto final.</w:t>
            </w:r>
          </w:p>
          <w:p w14:paraId="195746B8" w14:textId="77777777" w:rsidR="00896FAA" w:rsidRDefault="00896FAA" w:rsidP="00F23861">
            <w:pPr>
              <w:pStyle w:val="Sinespaciado"/>
              <w:numPr>
                <w:ilvl w:val="0"/>
                <w:numId w:val="1"/>
              </w:numPr>
              <w:jc w:val="both"/>
              <w:rPr>
                <w:rFonts w:ascii="Tahoma" w:hAnsi="Tahoma" w:cs="Tahoma"/>
                <w:sz w:val="24"/>
                <w:szCs w:val="24"/>
              </w:rPr>
            </w:pPr>
            <w:r>
              <w:rPr>
                <w:rFonts w:ascii="Tahoma" w:hAnsi="Tahoma" w:cs="Tahoma"/>
                <w:sz w:val="24"/>
                <w:szCs w:val="24"/>
              </w:rPr>
              <w:t>Con ayuda del maestro, designar tareas para llevar a cabo la obra de teatro.</w:t>
            </w:r>
          </w:p>
          <w:p w14:paraId="4440C7F3" w14:textId="77777777" w:rsidR="00896FAA" w:rsidRPr="00FA0610" w:rsidRDefault="00896FAA" w:rsidP="00F23861">
            <w:pPr>
              <w:pStyle w:val="Sinespaciado"/>
              <w:numPr>
                <w:ilvl w:val="0"/>
                <w:numId w:val="1"/>
              </w:numPr>
              <w:jc w:val="both"/>
              <w:rPr>
                <w:rFonts w:ascii="Tahoma" w:hAnsi="Tahoma" w:cs="Tahoma"/>
                <w:sz w:val="24"/>
                <w:szCs w:val="24"/>
              </w:rPr>
            </w:pPr>
            <w:r w:rsidRPr="00FA0610">
              <w:rPr>
                <w:rFonts w:ascii="Tahoma" w:hAnsi="Tahoma" w:cs="Tahoma"/>
                <w:sz w:val="24"/>
                <w:szCs w:val="24"/>
              </w:rPr>
              <w:t>Elaborar invitaciones o carteles para quienes se desea invitar a la lectura dramatizada.</w:t>
            </w:r>
          </w:p>
          <w:p w14:paraId="04439D95" w14:textId="77777777" w:rsidR="00896FAA" w:rsidRPr="00FA0610" w:rsidRDefault="00896FAA" w:rsidP="00F23861">
            <w:pPr>
              <w:pStyle w:val="Sinespaciado"/>
              <w:numPr>
                <w:ilvl w:val="0"/>
                <w:numId w:val="1"/>
              </w:numPr>
              <w:jc w:val="both"/>
              <w:rPr>
                <w:rFonts w:ascii="Tahoma" w:hAnsi="Tahoma" w:cs="Tahoma"/>
                <w:sz w:val="24"/>
                <w:szCs w:val="24"/>
              </w:rPr>
            </w:pPr>
            <w:r w:rsidRPr="00FA0610">
              <w:rPr>
                <w:rFonts w:ascii="Tahoma" w:hAnsi="Tahoma" w:cs="Tahoma"/>
                <w:sz w:val="24"/>
                <w:szCs w:val="24"/>
              </w:rPr>
              <w:t>Repartir los personajes y hacer ensayos previos a la presentación.</w:t>
            </w:r>
          </w:p>
          <w:p w14:paraId="31010A9D" w14:textId="77777777" w:rsidR="00896FAA" w:rsidRPr="00FA0610" w:rsidRDefault="00896FAA" w:rsidP="00F23861">
            <w:pPr>
              <w:pStyle w:val="Sinespaciado"/>
              <w:numPr>
                <w:ilvl w:val="0"/>
                <w:numId w:val="1"/>
              </w:numPr>
              <w:jc w:val="both"/>
              <w:rPr>
                <w:rFonts w:ascii="Tahoma" w:hAnsi="Tahoma" w:cs="Tahoma"/>
                <w:sz w:val="24"/>
                <w:szCs w:val="24"/>
              </w:rPr>
            </w:pPr>
            <w:r w:rsidRPr="00FA0610">
              <w:rPr>
                <w:rFonts w:ascii="Tahoma" w:hAnsi="Tahoma" w:cs="Tahoma"/>
                <w:sz w:val="24"/>
                <w:szCs w:val="24"/>
              </w:rPr>
              <w:t>Acordar la fecha de la presentación y llevarla a cabo con toda formalidad.</w:t>
            </w:r>
          </w:p>
          <w:p w14:paraId="1000E654" w14:textId="77777777" w:rsidR="00896FAA" w:rsidRPr="006A4149" w:rsidRDefault="00896FAA" w:rsidP="00270A70">
            <w:pPr>
              <w:pStyle w:val="Sinespaciado"/>
              <w:ind w:left="567"/>
              <w:jc w:val="both"/>
              <w:rPr>
                <w:rFonts w:ascii="Tahoma" w:hAnsi="Tahoma" w:cs="Tahoma"/>
                <w:sz w:val="24"/>
                <w:szCs w:val="24"/>
              </w:rPr>
            </w:pPr>
          </w:p>
        </w:tc>
      </w:tr>
    </w:tbl>
    <w:p w14:paraId="0C139669" w14:textId="77777777" w:rsidR="00896FAA" w:rsidRDefault="00896FAA" w:rsidP="00896FAA"/>
    <w:p w14:paraId="667DECB8" w14:textId="77777777" w:rsidR="00896FAA" w:rsidRDefault="00896FAA" w:rsidP="00896FAA"/>
    <w:p w14:paraId="07EF3FFD" w14:textId="77777777" w:rsidR="00896FAA" w:rsidRDefault="00896FAA" w:rsidP="00896FAA"/>
    <w:p w14:paraId="00768B08" w14:textId="77777777" w:rsidR="00896FAA" w:rsidRDefault="00896FAA" w:rsidP="00896FAA"/>
    <w:p w14:paraId="5EC05545" w14:textId="77777777" w:rsidR="00896FAA" w:rsidRDefault="00896FAA" w:rsidP="00896FAA"/>
    <w:p w14:paraId="13942E15" w14:textId="77777777" w:rsidR="00896FAA" w:rsidRDefault="00896FAA" w:rsidP="00896FAA"/>
    <w:p w14:paraId="36B89DCB" w14:textId="77777777" w:rsidR="00896FAA" w:rsidRDefault="00896FAA" w:rsidP="00896FAA"/>
    <w:p w14:paraId="638A3721" w14:textId="77777777" w:rsidR="00F23861" w:rsidRDefault="00F23861" w:rsidP="00896FAA"/>
    <w:p w14:paraId="4871EAA5" w14:textId="77777777" w:rsidR="00F23861" w:rsidRDefault="00F23861" w:rsidP="00896FAA"/>
    <w:p w14:paraId="554386DE" w14:textId="77777777" w:rsidR="007F23D5" w:rsidRDefault="007F23D5" w:rsidP="00896FA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896FAA" w:rsidRPr="00FF0F98" w14:paraId="4684C31D" w14:textId="77777777" w:rsidTr="007F23D5">
        <w:tc>
          <w:tcPr>
            <w:tcW w:w="1951" w:type="dxa"/>
            <w:shd w:val="clear" w:color="auto" w:fill="auto"/>
            <w:vAlign w:val="center"/>
          </w:tcPr>
          <w:p w14:paraId="1A99E511" w14:textId="77777777" w:rsidR="00896FAA" w:rsidRPr="00FF0F98" w:rsidRDefault="007F23D5" w:rsidP="00270A70">
            <w:pPr>
              <w:jc w:val="center"/>
              <w:rPr>
                <w:b/>
              </w:rPr>
            </w:pPr>
            <w:r>
              <w:rPr>
                <w:b/>
              </w:rPr>
              <w:lastRenderedPageBreak/>
              <w:t>MATERIA</w:t>
            </w:r>
          </w:p>
        </w:tc>
        <w:tc>
          <w:tcPr>
            <w:tcW w:w="2382" w:type="dxa"/>
            <w:shd w:val="clear" w:color="auto" w:fill="auto"/>
            <w:vAlign w:val="center"/>
          </w:tcPr>
          <w:p w14:paraId="1CF57EAA" w14:textId="77777777" w:rsidR="00896FAA" w:rsidRPr="00FF0F98" w:rsidRDefault="00896FAA" w:rsidP="00270A70">
            <w:pPr>
              <w:jc w:val="center"/>
              <w:rPr>
                <w:b/>
                <w:sz w:val="36"/>
                <w:szCs w:val="36"/>
              </w:rPr>
            </w:pPr>
            <w:r w:rsidRPr="00FF0F98">
              <w:rPr>
                <w:b/>
                <w:sz w:val="36"/>
                <w:szCs w:val="36"/>
              </w:rPr>
              <w:t>Español</w:t>
            </w:r>
          </w:p>
        </w:tc>
        <w:tc>
          <w:tcPr>
            <w:tcW w:w="1445" w:type="dxa"/>
            <w:shd w:val="clear" w:color="auto" w:fill="auto"/>
            <w:vAlign w:val="center"/>
          </w:tcPr>
          <w:p w14:paraId="11091029" w14:textId="77777777" w:rsidR="00896FAA" w:rsidRPr="00FF0F98" w:rsidRDefault="007F23D5" w:rsidP="00270A70">
            <w:pPr>
              <w:jc w:val="center"/>
              <w:rPr>
                <w:b/>
              </w:rPr>
            </w:pPr>
            <w:r>
              <w:rPr>
                <w:b/>
              </w:rPr>
              <w:t>GRADO</w:t>
            </w:r>
          </w:p>
        </w:tc>
        <w:tc>
          <w:tcPr>
            <w:tcW w:w="993" w:type="dxa"/>
            <w:shd w:val="clear" w:color="auto" w:fill="auto"/>
            <w:vAlign w:val="center"/>
          </w:tcPr>
          <w:p w14:paraId="23BDA48D" w14:textId="77777777" w:rsidR="00896FAA" w:rsidRPr="001510D9" w:rsidRDefault="00896FAA" w:rsidP="00270A70">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3D5E7CC8" w14:textId="77777777" w:rsidR="00896FAA" w:rsidRPr="00FF0F98" w:rsidRDefault="00896FAA" w:rsidP="00270A70">
            <w:pPr>
              <w:jc w:val="center"/>
              <w:rPr>
                <w:b/>
              </w:rPr>
            </w:pPr>
            <w:r w:rsidRPr="00FF0F98">
              <w:rPr>
                <w:b/>
              </w:rPr>
              <w:t>TIEMPO</w:t>
            </w:r>
          </w:p>
        </w:tc>
        <w:tc>
          <w:tcPr>
            <w:tcW w:w="3729" w:type="dxa"/>
            <w:shd w:val="clear" w:color="auto" w:fill="auto"/>
            <w:vAlign w:val="center"/>
          </w:tcPr>
          <w:p w14:paraId="6CE5CA0A" w14:textId="77777777" w:rsidR="00896FAA" w:rsidRPr="001510D9" w:rsidRDefault="007F23D5" w:rsidP="00270A70">
            <w:pPr>
              <w:jc w:val="center"/>
            </w:pPr>
            <w:r>
              <w:rPr>
                <w:szCs w:val="24"/>
              </w:rPr>
              <w:t>Semana 2</w:t>
            </w:r>
          </w:p>
        </w:tc>
      </w:tr>
      <w:tr w:rsidR="00896FAA" w:rsidRPr="00FF0F98" w14:paraId="5ECC2498" w14:textId="77777777" w:rsidTr="007F23D5">
        <w:trPr>
          <w:trHeight w:val="383"/>
        </w:trPr>
        <w:tc>
          <w:tcPr>
            <w:tcW w:w="14185" w:type="dxa"/>
            <w:gridSpan w:val="6"/>
            <w:shd w:val="clear" w:color="auto" w:fill="auto"/>
            <w:vAlign w:val="center"/>
          </w:tcPr>
          <w:p w14:paraId="6E3E1583" w14:textId="77777777" w:rsidR="00896FAA" w:rsidRPr="00FF0F98" w:rsidRDefault="007F23D5" w:rsidP="00270A70">
            <w:pPr>
              <w:jc w:val="center"/>
              <w:rPr>
                <w:b/>
              </w:rPr>
            </w:pPr>
            <w:r>
              <w:rPr>
                <w:b/>
              </w:rPr>
              <w:t>ACTIVIDADES</w:t>
            </w:r>
          </w:p>
        </w:tc>
      </w:tr>
      <w:tr w:rsidR="00896FAA" w:rsidRPr="00FF0F98" w14:paraId="33CDAB07" w14:textId="77777777" w:rsidTr="007F23D5">
        <w:trPr>
          <w:trHeight w:val="1283"/>
        </w:trPr>
        <w:tc>
          <w:tcPr>
            <w:tcW w:w="14185" w:type="dxa"/>
            <w:gridSpan w:val="6"/>
            <w:shd w:val="clear" w:color="auto" w:fill="auto"/>
          </w:tcPr>
          <w:p w14:paraId="58A4CB89" w14:textId="77777777" w:rsidR="00896FAA" w:rsidRPr="00FA0610" w:rsidRDefault="00896FAA" w:rsidP="00270A70">
            <w:pPr>
              <w:pStyle w:val="Sinespaciado"/>
              <w:jc w:val="both"/>
              <w:rPr>
                <w:rFonts w:ascii="Tahoma" w:hAnsi="Tahoma" w:cs="Tahoma"/>
                <w:sz w:val="24"/>
                <w:szCs w:val="24"/>
              </w:rPr>
            </w:pPr>
            <w:r w:rsidRPr="00FA0610">
              <w:rPr>
                <w:rFonts w:ascii="Tahoma" w:hAnsi="Tahoma" w:cs="Tahoma"/>
                <w:b/>
                <w:sz w:val="24"/>
                <w:szCs w:val="24"/>
              </w:rPr>
              <w:t>Lo que conocen los alumnos</w:t>
            </w:r>
            <w:r w:rsidRPr="00FA0610">
              <w:rPr>
                <w:rFonts w:ascii="Tahoma" w:hAnsi="Tahoma" w:cs="Tahoma"/>
                <w:sz w:val="24"/>
                <w:szCs w:val="24"/>
              </w:rPr>
              <w:t>.</w:t>
            </w:r>
          </w:p>
          <w:p w14:paraId="45212B53" w14:textId="77777777" w:rsidR="00896FAA" w:rsidRPr="00FA0610" w:rsidRDefault="00896FAA" w:rsidP="00F23861">
            <w:pPr>
              <w:pStyle w:val="Sinespaciado"/>
              <w:numPr>
                <w:ilvl w:val="0"/>
                <w:numId w:val="2"/>
              </w:numPr>
              <w:jc w:val="both"/>
              <w:rPr>
                <w:rFonts w:ascii="Tahoma" w:hAnsi="Tahoma" w:cs="Tahoma"/>
                <w:sz w:val="24"/>
                <w:szCs w:val="24"/>
              </w:rPr>
            </w:pPr>
            <w:r w:rsidRPr="00FA0610">
              <w:rPr>
                <w:rFonts w:ascii="Tahoma" w:hAnsi="Tahoma" w:cs="Tahoma"/>
                <w:sz w:val="24"/>
                <w:szCs w:val="24"/>
              </w:rPr>
              <w:t>Recordar a los alumnos sobre el reporte de encuesta que realizaron en 4to grado. Hacer preguntas al respecto: ¿sobre qué temas hablaron?, ¿cómo se organizó la información?, etc.</w:t>
            </w:r>
          </w:p>
          <w:p w14:paraId="2487DFDA" w14:textId="77777777" w:rsidR="00896FAA" w:rsidRPr="00FA0610" w:rsidRDefault="00896FAA" w:rsidP="00F23861">
            <w:pPr>
              <w:pStyle w:val="Sinespaciado"/>
              <w:numPr>
                <w:ilvl w:val="0"/>
                <w:numId w:val="2"/>
              </w:numPr>
              <w:jc w:val="both"/>
              <w:rPr>
                <w:rFonts w:ascii="Tahoma" w:hAnsi="Tahoma" w:cs="Tahoma"/>
                <w:sz w:val="24"/>
                <w:szCs w:val="24"/>
              </w:rPr>
            </w:pPr>
            <w:r w:rsidRPr="00FA0610">
              <w:rPr>
                <w:rFonts w:ascii="Tahoma" w:hAnsi="Tahoma" w:cs="Tahoma"/>
                <w:sz w:val="24"/>
                <w:szCs w:val="24"/>
              </w:rPr>
              <w:t>Platicar más acerca de las encuestas y leer la que hizo la PROFECO en 2009 sobre los alimentos o productos que los niños consumen.</w:t>
            </w:r>
          </w:p>
          <w:p w14:paraId="0BA379BA" w14:textId="77777777" w:rsidR="00896FAA" w:rsidRDefault="00896FAA" w:rsidP="00F23861">
            <w:pPr>
              <w:pStyle w:val="Sinespaciado"/>
              <w:numPr>
                <w:ilvl w:val="0"/>
                <w:numId w:val="2"/>
              </w:numPr>
              <w:jc w:val="both"/>
              <w:rPr>
                <w:rFonts w:ascii="Tahoma" w:hAnsi="Tahoma" w:cs="Tahoma"/>
                <w:sz w:val="24"/>
                <w:szCs w:val="24"/>
              </w:rPr>
            </w:pPr>
            <w:r w:rsidRPr="00FA0610">
              <w:rPr>
                <w:rFonts w:ascii="Tahoma" w:hAnsi="Tahoma" w:cs="Tahoma"/>
                <w:sz w:val="24"/>
                <w:szCs w:val="24"/>
              </w:rPr>
              <w:t>Observar los puntos q</w:t>
            </w:r>
            <w:r>
              <w:rPr>
                <w:rFonts w:ascii="Tahoma" w:hAnsi="Tahoma" w:cs="Tahoma"/>
                <w:sz w:val="24"/>
                <w:szCs w:val="24"/>
              </w:rPr>
              <w:t xml:space="preserve">ue marca la encuesta de la página </w:t>
            </w:r>
            <w:r w:rsidRPr="00FA0610">
              <w:rPr>
                <w:rFonts w:ascii="Tahoma" w:hAnsi="Tahoma" w:cs="Tahoma"/>
                <w:sz w:val="24"/>
                <w:szCs w:val="24"/>
              </w:rPr>
              <w:t>140 y 141.</w:t>
            </w:r>
          </w:p>
          <w:p w14:paraId="19818BA5" w14:textId="77777777" w:rsidR="00896FAA" w:rsidRDefault="00896FAA" w:rsidP="00F23861">
            <w:pPr>
              <w:pStyle w:val="Sinespaciado"/>
              <w:numPr>
                <w:ilvl w:val="0"/>
                <w:numId w:val="2"/>
              </w:numPr>
              <w:jc w:val="both"/>
              <w:rPr>
                <w:rFonts w:ascii="Tahoma" w:hAnsi="Tahoma" w:cs="Tahoma"/>
                <w:sz w:val="24"/>
                <w:szCs w:val="24"/>
              </w:rPr>
            </w:pPr>
            <w:r w:rsidRPr="00FA0610">
              <w:rPr>
                <w:rFonts w:ascii="Tahoma" w:hAnsi="Tahoma" w:cs="Tahoma"/>
                <w:sz w:val="24"/>
                <w:szCs w:val="24"/>
              </w:rPr>
              <w:t>Responder las preguntas en la libreta acerca de ¿cómo se pueden usar los resultados de las encuestas?, ¿cuáles preguntas son abiertas y  cuáles cerradas?</w:t>
            </w:r>
            <w:r>
              <w:rPr>
                <w:rFonts w:ascii="Tahoma" w:hAnsi="Tahoma" w:cs="Tahoma"/>
                <w:sz w:val="24"/>
                <w:szCs w:val="24"/>
              </w:rPr>
              <w:t xml:space="preserve"> ¿cómo se organiza la información?</w:t>
            </w:r>
          </w:p>
          <w:p w14:paraId="19D6FFD4" w14:textId="77777777" w:rsidR="00896FAA" w:rsidRPr="00FA0610" w:rsidRDefault="00896FAA" w:rsidP="00F23861">
            <w:pPr>
              <w:pStyle w:val="Sinespaciado"/>
              <w:numPr>
                <w:ilvl w:val="0"/>
                <w:numId w:val="2"/>
              </w:numPr>
              <w:jc w:val="both"/>
              <w:rPr>
                <w:rFonts w:ascii="Tahoma" w:hAnsi="Tahoma" w:cs="Tahoma"/>
                <w:sz w:val="24"/>
                <w:szCs w:val="24"/>
              </w:rPr>
            </w:pPr>
            <w:r>
              <w:rPr>
                <w:rFonts w:ascii="Tahoma" w:hAnsi="Tahoma" w:cs="Tahoma"/>
                <w:sz w:val="24"/>
                <w:szCs w:val="24"/>
              </w:rPr>
              <w:t>Compartir en grupo sus respuestas.</w:t>
            </w:r>
          </w:p>
          <w:p w14:paraId="6821150C" w14:textId="77777777" w:rsidR="00896FAA" w:rsidRPr="00FA0610" w:rsidRDefault="00896FAA" w:rsidP="00270A70">
            <w:pPr>
              <w:pStyle w:val="Sinespaciado"/>
              <w:jc w:val="both"/>
              <w:rPr>
                <w:rFonts w:ascii="Tahoma" w:hAnsi="Tahoma" w:cs="Tahoma"/>
                <w:b/>
                <w:sz w:val="24"/>
                <w:szCs w:val="24"/>
              </w:rPr>
            </w:pPr>
            <w:r w:rsidRPr="00FA0610">
              <w:rPr>
                <w:rFonts w:ascii="Tahoma" w:hAnsi="Tahoma" w:cs="Tahoma"/>
                <w:b/>
                <w:sz w:val="24"/>
                <w:szCs w:val="24"/>
              </w:rPr>
              <w:t>El diseño de una encuesta.</w:t>
            </w:r>
          </w:p>
          <w:p w14:paraId="58314D91" w14:textId="77777777" w:rsidR="00896FAA" w:rsidRPr="00FA0610" w:rsidRDefault="00896FAA" w:rsidP="00F23861">
            <w:pPr>
              <w:pStyle w:val="Sinespaciado"/>
              <w:numPr>
                <w:ilvl w:val="0"/>
                <w:numId w:val="3"/>
              </w:numPr>
              <w:jc w:val="both"/>
              <w:rPr>
                <w:rFonts w:ascii="Tahoma" w:hAnsi="Tahoma" w:cs="Tahoma"/>
                <w:sz w:val="24"/>
                <w:szCs w:val="24"/>
              </w:rPr>
            </w:pPr>
            <w:r w:rsidRPr="00FA0610">
              <w:rPr>
                <w:rFonts w:ascii="Tahoma" w:hAnsi="Tahoma" w:cs="Tahoma"/>
                <w:sz w:val="24"/>
                <w:szCs w:val="24"/>
              </w:rPr>
              <w:t>Proponer en lluvia de ideas los temas que se desean saber con una encuesta.</w:t>
            </w:r>
          </w:p>
          <w:p w14:paraId="76799634" w14:textId="77777777" w:rsidR="00896FAA" w:rsidRPr="00FA0610" w:rsidRDefault="00896FAA" w:rsidP="00F23861">
            <w:pPr>
              <w:pStyle w:val="Sinespaciado"/>
              <w:numPr>
                <w:ilvl w:val="0"/>
                <w:numId w:val="3"/>
              </w:numPr>
              <w:jc w:val="both"/>
              <w:rPr>
                <w:rFonts w:ascii="Tahoma" w:hAnsi="Tahoma" w:cs="Tahoma"/>
                <w:sz w:val="24"/>
                <w:szCs w:val="24"/>
              </w:rPr>
            </w:pPr>
            <w:r w:rsidRPr="00FA0610">
              <w:rPr>
                <w:rFonts w:ascii="Tahoma" w:hAnsi="Tahoma" w:cs="Tahoma"/>
                <w:sz w:val="24"/>
                <w:szCs w:val="24"/>
              </w:rPr>
              <w:t>Reunir los alumnos en equipo y elegir el tema que más les agrade de los que se mencionaron.</w:t>
            </w:r>
          </w:p>
          <w:p w14:paraId="318443A0" w14:textId="77777777" w:rsidR="00896FAA" w:rsidRPr="00FA0610" w:rsidRDefault="00896FAA" w:rsidP="00F23861">
            <w:pPr>
              <w:pStyle w:val="Sinespaciado"/>
              <w:numPr>
                <w:ilvl w:val="0"/>
                <w:numId w:val="3"/>
              </w:numPr>
              <w:jc w:val="both"/>
              <w:rPr>
                <w:rFonts w:ascii="Tahoma" w:hAnsi="Tahoma" w:cs="Tahoma"/>
                <w:sz w:val="24"/>
                <w:szCs w:val="24"/>
              </w:rPr>
            </w:pPr>
            <w:r w:rsidRPr="00FA0610">
              <w:rPr>
                <w:rFonts w:ascii="Tahoma" w:hAnsi="Tahoma" w:cs="Tahoma"/>
                <w:sz w:val="24"/>
                <w:szCs w:val="24"/>
              </w:rPr>
              <w:t>Redactar las preguntas que nos permitirán obtener la información que queremos. Hacer el cuestionario y revisar.</w:t>
            </w:r>
          </w:p>
          <w:p w14:paraId="3A2318FB" w14:textId="77777777" w:rsidR="00896FAA" w:rsidRDefault="00896FAA" w:rsidP="00F23861">
            <w:pPr>
              <w:pStyle w:val="Sinespaciado"/>
              <w:numPr>
                <w:ilvl w:val="0"/>
                <w:numId w:val="3"/>
              </w:numPr>
              <w:jc w:val="both"/>
              <w:rPr>
                <w:rFonts w:ascii="Tahoma" w:hAnsi="Tahoma" w:cs="Tahoma"/>
                <w:sz w:val="24"/>
                <w:szCs w:val="24"/>
              </w:rPr>
            </w:pPr>
            <w:r w:rsidRPr="00FA0610">
              <w:rPr>
                <w:rFonts w:ascii="Tahoma" w:hAnsi="Tahoma" w:cs="Tahoma"/>
                <w:sz w:val="24"/>
                <w:szCs w:val="24"/>
              </w:rPr>
              <w:t>Sacar las copias n</w:t>
            </w:r>
            <w:r>
              <w:rPr>
                <w:rFonts w:ascii="Tahoma" w:hAnsi="Tahoma" w:cs="Tahoma"/>
                <w:sz w:val="24"/>
                <w:szCs w:val="24"/>
              </w:rPr>
              <w:t>ecesarias para su aplicación.</w:t>
            </w:r>
          </w:p>
          <w:p w14:paraId="6F823670" w14:textId="77777777" w:rsidR="00896FAA" w:rsidRPr="00F1239D" w:rsidRDefault="00896FAA" w:rsidP="00270A70">
            <w:pPr>
              <w:pStyle w:val="Sinespaciado"/>
              <w:jc w:val="both"/>
              <w:rPr>
                <w:rFonts w:ascii="Tahoma" w:hAnsi="Tahoma" w:cs="Tahoma"/>
                <w:b/>
                <w:sz w:val="24"/>
                <w:szCs w:val="24"/>
              </w:rPr>
            </w:pPr>
            <w:r w:rsidRPr="00F1239D">
              <w:rPr>
                <w:rFonts w:ascii="Tahoma" w:hAnsi="Tahoma" w:cs="Tahoma"/>
                <w:b/>
                <w:sz w:val="24"/>
                <w:szCs w:val="24"/>
              </w:rPr>
              <w:t>La aplicación de la encuesta y la sistematización de resultados.</w:t>
            </w:r>
          </w:p>
          <w:p w14:paraId="716F5E0C" w14:textId="77777777" w:rsidR="00896FAA" w:rsidRDefault="00896FAA" w:rsidP="00F23861">
            <w:pPr>
              <w:pStyle w:val="Sinespaciado"/>
              <w:numPr>
                <w:ilvl w:val="0"/>
                <w:numId w:val="3"/>
              </w:numPr>
              <w:jc w:val="both"/>
              <w:rPr>
                <w:rFonts w:ascii="Tahoma" w:hAnsi="Tahoma" w:cs="Tahoma"/>
                <w:sz w:val="24"/>
                <w:szCs w:val="24"/>
              </w:rPr>
            </w:pPr>
            <w:r>
              <w:rPr>
                <w:rFonts w:ascii="Tahoma" w:hAnsi="Tahoma" w:cs="Tahoma"/>
                <w:sz w:val="24"/>
                <w:szCs w:val="24"/>
              </w:rPr>
              <w:t xml:space="preserve">Destinar tareas en grupo y aplicar la encuesta. </w:t>
            </w:r>
          </w:p>
          <w:p w14:paraId="5877D9D6" w14:textId="77777777" w:rsidR="00896FAA" w:rsidRDefault="00896FAA" w:rsidP="00F23861">
            <w:pPr>
              <w:pStyle w:val="Sinespaciado"/>
              <w:numPr>
                <w:ilvl w:val="0"/>
                <w:numId w:val="3"/>
              </w:numPr>
              <w:jc w:val="both"/>
              <w:rPr>
                <w:rFonts w:ascii="Tahoma" w:hAnsi="Tahoma" w:cs="Tahoma"/>
                <w:sz w:val="24"/>
                <w:szCs w:val="24"/>
              </w:rPr>
            </w:pPr>
            <w:r>
              <w:rPr>
                <w:rFonts w:ascii="Tahoma" w:hAnsi="Tahoma" w:cs="Tahoma"/>
                <w:sz w:val="24"/>
                <w:szCs w:val="24"/>
              </w:rPr>
              <w:t>Al momento de aplicar la encuesta, explicar a los participantes cuál es el propósito y la importancia de conocer su opinión.</w:t>
            </w:r>
          </w:p>
          <w:p w14:paraId="08ECBABE" w14:textId="77777777" w:rsidR="00896FAA" w:rsidRPr="00FA0610" w:rsidRDefault="00896FAA" w:rsidP="00F23861">
            <w:pPr>
              <w:pStyle w:val="Sinespaciado"/>
              <w:numPr>
                <w:ilvl w:val="0"/>
                <w:numId w:val="3"/>
              </w:numPr>
              <w:jc w:val="both"/>
              <w:rPr>
                <w:rFonts w:ascii="Tahoma" w:hAnsi="Tahoma" w:cs="Tahoma"/>
                <w:sz w:val="24"/>
                <w:szCs w:val="24"/>
              </w:rPr>
            </w:pPr>
            <w:r>
              <w:rPr>
                <w:rFonts w:ascii="Tahoma" w:hAnsi="Tahoma" w:cs="Tahoma"/>
                <w:sz w:val="24"/>
                <w:szCs w:val="24"/>
              </w:rPr>
              <w:t>Una vez concluida la aplicación, reunir todas las encuestas para procesar la información.</w:t>
            </w:r>
          </w:p>
          <w:p w14:paraId="7CC4AFE3" w14:textId="77777777" w:rsidR="00896FAA" w:rsidRPr="00FA0610" w:rsidRDefault="00896FAA" w:rsidP="00270A70">
            <w:pPr>
              <w:pStyle w:val="Sinespaciado"/>
              <w:jc w:val="both"/>
              <w:rPr>
                <w:rFonts w:ascii="Tahoma" w:hAnsi="Tahoma" w:cs="Tahoma"/>
                <w:b/>
                <w:sz w:val="24"/>
                <w:szCs w:val="24"/>
              </w:rPr>
            </w:pPr>
            <w:r w:rsidRPr="00FA0610">
              <w:rPr>
                <w:rFonts w:ascii="Tahoma" w:hAnsi="Tahoma" w:cs="Tahoma"/>
                <w:b/>
                <w:sz w:val="24"/>
                <w:szCs w:val="24"/>
              </w:rPr>
              <w:t>Las características de los reportes de encuesta.</w:t>
            </w:r>
          </w:p>
          <w:p w14:paraId="209C7F65" w14:textId="77777777" w:rsidR="00896FAA" w:rsidRPr="00FA0610" w:rsidRDefault="00896FAA" w:rsidP="00F23861">
            <w:pPr>
              <w:pStyle w:val="Sinespaciado"/>
              <w:numPr>
                <w:ilvl w:val="0"/>
                <w:numId w:val="4"/>
              </w:numPr>
              <w:jc w:val="both"/>
              <w:rPr>
                <w:rFonts w:ascii="Tahoma" w:hAnsi="Tahoma" w:cs="Tahoma"/>
                <w:sz w:val="24"/>
                <w:szCs w:val="24"/>
              </w:rPr>
            </w:pPr>
            <w:r w:rsidRPr="00FA0610">
              <w:rPr>
                <w:rFonts w:ascii="Tahoma" w:hAnsi="Tahoma" w:cs="Tahoma"/>
                <w:sz w:val="24"/>
                <w:szCs w:val="24"/>
              </w:rPr>
              <w:t>Leer el ejemplo de</w:t>
            </w:r>
            <w:r>
              <w:rPr>
                <w:rFonts w:ascii="Tahoma" w:hAnsi="Tahoma" w:cs="Tahoma"/>
                <w:sz w:val="24"/>
                <w:szCs w:val="24"/>
              </w:rPr>
              <w:t xml:space="preserve"> reporte de encuesta de la páginas </w:t>
            </w:r>
            <w:r w:rsidRPr="00FA0610">
              <w:rPr>
                <w:rFonts w:ascii="Tahoma" w:hAnsi="Tahoma" w:cs="Tahoma"/>
                <w:sz w:val="24"/>
                <w:szCs w:val="24"/>
              </w:rPr>
              <w:t>143 a la 146 y comentar.</w:t>
            </w:r>
          </w:p>
          <w:p w14:paraId="2ECFF6C5" w14:textId="77777777" w:rsidR="00896FAA" w:rsidRPr="00FA0610" w:rsidRDefault="00896FAA" w:rsidP="00F23861">
            <w:pPr>
              <w:pStyle w:val="Sinespaciado"/>
              <w:numPr>
                <w:ilvl w:val="0"/>
                <w:numId w:val="4"/>
              </w:numPr>
              <w:jc w:val="both"/>
              <w:rPr>
                <w:rFonts w:ascii="Tahoma" w:hAnsi="Tahoma" w:cs="Tahoma"/>
                <w:sz w:val="24"/>
                <w:szCs w:val="24"/>
              </w:rPr>
            </w:pPr>
            <w:r w:rsidRPr="00FA0610">
              <w:rPr>
                <w:rFonts w:ascii="Tahoma" w:hAnsi="Tahoma" w:cs="Tahoma"/>
                <w:sz w:val="24"/>
                <w:szCs w:val="24"/>
              </w:rPr>
              <w:t>Analizar toda las partes que componen el informe, las gráficas y resultados.</w:t>
            </w:r>
          </w:p>
          <w:p w14:paraId="7B3ABC6E" w14:textId="77777777" w:rsidR="00896FAA" w:rsidRDefault="00896FAA" w:rsidP="00F23861">
            <w:pPr>
              <w:pStyle w:val="Sinespaciado"/>
              <w:numPr>
                <w:ilvl w:val="0"/>
                <w:numId w:val="4"/>
              </w:numPr>
              <w:jc w:val="both"/>
              <w:rPr>
                <w:rFonts w:ascii="Tahoma" w:hAnsi="Tahoma" w:cs="Tahoma"/>
                <w:sz w:val="24"/>
                <w:szCs w:val="24"/>
              </w:rPr>
            </w:pPr>
            <w:r>
              <w:rPr>
                <w:rFonts w:ascii="Tahoma" w:hAnsi="Tahoma" w:cs="Tahoma"/>
                <w:sz w:val="24"/>
                <w:szCs w:val="24"/>
              </w:rPr>
              <w:t xml:space="preserve">Con ayuda de un cuadro como el de la página 147, </w:t>
            </w:r>
            <w:r w:rsidRPr="00FA0610">
              <w:rPr>
                <w:rFonts w:ascii="Tahoma" w:hAnsi="Tahoma" w:cs="Tahoma"/>
                <w:sz w:val="24"/>
                <w:szCs w:val="24"/>
              </w:rPr>
              <w:t>describir las característic</w:t>
            </w:r>
            <w:r>
              <w:rPr>
                <w:rFonts w:ascii="Tahoma" w:hAnsi="Tahoma" w:cs="Tahoma"/>
                <w:sz w:val="24"/>
                <w:szCs w:val="24"/>
              </w:rPr>
              <w:t xml:space="preserve">as de los reportes de encuesta. </w:t>
            </w:r>
          </w:p>
          <w:p w14:paraId="175BB223" w14:textId="77777777" w:rsidR="00896FAA" w:rsidRPr="00F1239D" w:rsidRDefault="00896FAA" w:rsidP="00F23861">
            <w:pPr>
              <w:pStyle w:val="Sinespaciado"/>
              <w:numPr>
                <w:ilvl w:val="0"/>
                <w:numId w:val="4"/>
              </w:numPr>
              <w:jc w:val="both"/>
              <w:rPr>
                <w:rFonts w:ascii="Tahoma" w:hAnsi="Tahoma" w:cs="Tahoma"/>
                <w:sz w:val="24"/>
                <w:szCs w:val="24"/>
              </w:rPr>
            </w:pPr>
            <w:r>
              <w:rPr>
                <w:rFonts w:ascii="Tahoma" w:hAnsi="Tahoma" w:cs="Tahoma"/>
                <w:sz w:val="24"/>
                <w:szCs w:val="24"/>
              </w:rPr>
              <w:t xml:space="preserve">Analizar otros reportes de encuesta y definir que estructura tendrá el suyo. </w:t>
            </w:r>
          </w:p>
        </w:tc>
      </w:tr>
    </w:tbl>
    <w:p w14:paraId="7426FBDD" w14:textId="77777777" w:rsidR="00896FAA" w:rsidRDefault="00896FAA" w:rsidP="00896FAA"/>
    <w:p w14:paraId="169942B3" w14:textId="77777777" w:rsidR="00896FAA" w:rsidRDefault="00896FAA" w:rsidP="00896FAA"/>
    <w:p w14:paraId="10A098C8" w14:textId="77777777" w:rsidR="00896FAA" w:rsidRDefault="00896FAA" w:rsidP="00896FAA"/>
    <w:p w14:paraId="7C11FCA1" w14:textId="77777777" w:rsidR="00896FAA" w:rsidRDefault="00896FAA" w:rsidP="00896FAA"/>
    <w:p w14:paraId="5915B3BC" w14:textId="77777777" w:rsidR="00896FAA" w:rsidRDefault="00896FAA" w:rsidP="00896FAA"/>
    <w:p w14:paraId="309D07E4" w14:textId="77777777" w:rsidR="00896FAA" w:rsidRDefault="00896FAA" w:rsidP="00896FAA"/>
    <w:p w14:paraId="13449271" w14:textId="77777777" w:rsidR="00896FAA" w:rsidRDefault="00896FAA" w:rsidP="00896FAA"/>
    <w:p w14:paraId="48B2C002" w14:textId="77777777" w:rsidR="007F23D5" w:rsidRDefault="007F23D5" w:rsidP="00896FAA"/>
    <w:p w14:paraId="0C7CE718" w14:textId="77777777" w:rsidR="00896FAA" w:rsidRDefault="00896FAA" w:rsidP="00896FAA"/>
    <w:p w14:paraId="2EBA3972" w14:textId="77777777" w:rsidR="00896FAA" w:rsidRDefault="00896FAA" w:rsidP="00896FA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896FAA" w:rsidRPr="00FF0F98" w14:paraId="7B5BD016" w14:textId="77777777" w:rsidTr="007F23D5">
        <w:tc>
          <w:tcPr>
            <w:tcW w:w="1951" w:type="dxa"/>
            <w:shd w:val="clear" w:color="auto" w:fill="auto"/>
            <w:vAlign w:val="center"/>
          </w:tcPr>
          <w:p w14:paraId="393A86F5" w14:textId="77777777" w:rsidR="00896FAA" w:rsidRPr="00FF0F98" w:rsidRDefault="007F23D5" w:rsidP="00270A70">
            <w:pPr>
              <w:jc w:val="center"/>
              <w:rPr>
                <w:b/>
              </w:rPr>
            </w:pPr>
            <w:r>
              <w:rPr>
                <w:b/>
              </w:rPr>
              <w:lastRenderedPageBreak/>
              <w:t>MATERIA</w:t>
            </w:r>
          </w:p>
        </w:tc>
        <w:tc>
          <w:tcPr>
            <w:tcW w:w="2382" w:type="dxa"/>
            <w:shd w:val="clear" w:color="auto" w:fill="auto"/>
            <w:vAlign w:val="center"/>
          </w:tcPr>
          <w:p w14:paraId="155835DB" w14:textId="77777777" w:rsidR="00896FAA" w:rsidRPr="00FF0F98" w:rsidRDefault="00896FAA" w:rsidP="00270A70">
            <w:pPr>
              <w:jc w:val="center"/>
              <w:rPr>
                <w:b/>
                <w:sz w:val="36"/>
                <w:szCs w:val="36"/>
              </w:rPr>
            </w:pPr>
            <w:r w:rsidRPr="00FF0F98">
              <w:rPr>
                <w:b/>
                <w:sz w:val="36"/>
                <w:szCs w:val="36"/>
              </w:rPr>
              <w:t>Español</w:t>
            </w:r>
          </w:p>
        </w:tc>
        <w:tc>
          <w:tcPr>
            <w:tcW w:w="1445" w:type="dxa"/>
            <w:shd w:val="clear" w:color="auto" w:fill="auto"/>
            <w:vAlign w:val="center"/>
          </w:tcPr>
          <w:p w14:paraId="7416C5A8" w14:textId="77777777" w:rsidR="00896FAA" w:rsidRPr="00FF0F98" w:rsidRDefault="007F23D5" w:rsidP="00270A70">
            <w:pPr>
              <w:jc w:val="center"/>
              <w:rPr>
                <w:b/>
              </w:rPr>
            </w:pPr>
            <w:r>
              <w:rPr>
                <w:b/>
              </w:rPr>
              <w:t>GRADO</w:t>
            </w:r>
          </w:p>
        </w:tc>
        <w:tc>
          <w:tcPr>
            <w:tcW w:w="993" w:type="dxa"/>
            <w:shd w:val="clear" w:color="auto" w:fill="auto"/>
            <w:vAlign w:val="center"/>
          </w:tcPr>
          <w:p w14:paraId="28A9B997" w14:textId="77777777" w:rsidR="00896FAA" w:rsidRPr="001510D9" w:rsidRDefault="00896FAA" w:rsidP="00270A70">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12419D91" w14:textId="77777777" w:rsidR="00896FAA" w:rsidRPr="00FF0F98" w:rsidRDefault="00896FAA" w:rsidP="00270A70">
            <w:pPr>
              <w:jc w:val="center"/>
              <w:rPr>
                <w:b/>
              </w:rPr>
            </w:pPr>
            <w:r w:rsidRPr="00FF0F98">
              <w:rPr>
                <w:b/>
              </w:rPr>
              <w:t>TIEMPO</w:t>
            </w:r>
          </w:p>
        </w:tc>
        <w:tc>
          <w:tcPr>
            <w:tcW w:w="3729" w:type="dxa"/>
            <w:shd w:val="clear" w:color="auto" w:fill="auto"/>
            <w:vAlign w:val="center"/>
          </w:tcPr>
          <w:p w14:paraId="7A4670A1" w14:textId="77777777" w:rsidR="00896FAA" w:rsidRPr="001510D9" w:rsidRDefault="007F23D5" w:rsidP="00270A70">
            <w:pPr>
              <w:jc w:val="center"/>
            </w:pPr>
            <w:r>
              <w:t>Semana 3</w:t>
            </w:r>
          </w:p>
        </w:tc>
      </w:tr>
      <w:tr w:rsidR="00896FAA" w:rsidRPr="00FF0F98" w14:paraId="30DCA5AB" w14:textId="77777777" w:rsidTr="007F23D5">
        <w:trPr>
          <w:trHeight w:val="383"/>
        </w:trPr>
        <w:tc>
          <w:tcPr>
            <w:tcW w:w="14185" w:type="dxa"/>
            <w:gridSpan w:val="6"/>
            <w:shd w:val="clear" w:color="auto" w:fill="auto"/>
            <w:vAlign w:val="center"/>
          </w:tcPr>
          <w:p w14:paraId="0C4AE916" w14:textId="77777777" w:rsidR="00896FAA" w:rsidRPr="00FF0F98" w:rsidRDefault="007F23D5" w:rsidP="00270A70">
            <w:pPr>
              <w:jc w:val="center"/>
              <w:rPr>
                <w:b/>
              </w:rPr>
            </w:pPr>
            <w:r>
              <w:rPr>
                <w:b/>
              </w:rPr>
              <w:t>ACTIVIDADES</w:t>
            </w:r>
          </w:p>
        </w:tc>
      </w:tr>
      <w:tr w:rsidR="00896FAA" w:rsidRPr="00FF0F98" w14:paraId="178D34C9" w14:textId="77777777" w:rsidTr="007F23D5">
        <w:trPr>
          <w:trHeight w:val="1283"/>
        </w:trPr>
        <w:tc>
          <w:tcPr>
            <w:tcW w:w="14185" w:type="dxa"/>
            <w:gridSpan w:val="6"/>
            <w:shd w:val="clear" w:color="auto" w:fill="auto"/>
          </w:tcPr>
          <w:p w14:paraId="1BCC5F33" w14:textId="77777777" w:rsidR="00896FAA" w:rsidRPr="00FA0610" w:rsidRDefault="00896FAA" w:rsidP="00270A70">
            <w:pPr>
              <w:pStyle w:val="Sinespaciado"/>
              <w:jc w:val="both"/>
              <w:rPr>
                <w:rFonts w:ascii="Tahoma" w:hAnsi="Tahoma" w:cs="Tahoma"/>
                <w:sz w:val="24"/>
                <w:szCs w:val="24"/>
              </w:rPr>
            </w:pPr>
            <w:r w:rsidRPr="00FA0610">
              <w:rPr>
                <w:rFonts w:ascii="Tahoma" w:hAnsi="Tahoma" w:cs="Tahoma"/>
                <w:b/>
                <w:sz w:val="24"/>
                <w:szCs w:val="24"/>
              </w:rPr>
              <w:t>La organización de los resultados de la encuesta</w:t>
            </w:r>
            <w:r w:rsidRPr="00FA0610">
              <w:rPr>
                <w:rFonts w:ascii="Tahoma" w:hAnsi="Tahoma" w:cs="Tahoma"/>
                <w:sz w:val="24"/>
                <w:szCs w:val="24"/>
              </w:rPr>
              <w:t>.</w:t>
            </w:r>
          </w:p>
          <w:p w14:paraId="0A6CE559" w14:textId="77777777" w:rsidR="00896FAA" w:rsidRPr="00FA0610" w:rsidRDefault="00896FAA" w:rsidP="00F23861">
            <w:pPr>
              <w:pStyle w:val="Sinespaciado"/>
              <w:numPr>
                <w:ilvl w:val="0"/>
                <w:numId w:val="5"/>
              </w:numPr>
              <w:jc w:val="both"/>
              <w:rPr>
                <w:rFonts w:ascii="Tahoma" w:hAnsi="Tahoma" w:cs="Tahoma"/>
                <w:sz w:val="24"/>
                <w:szCs w:val="24"/>
              </w:rPr>
            </w:pPr>
            <w:r w:rsidRPr="00FA0610">
              <w:rPr>
                <w:rFonts w:ascii="Tahoma" w:hAnsi="Tahoma" w:cs="Tahoma"/>
                <w:sz w:val="24"/>
                <w:szCs w:val="24"/>
              </w:rPr>
              <w:t>Después de la aplicación de la encuesta se debe interpretar los resultados en equipo.</w:t>
            </w:r>
          </w:p>
          <w:p w14:paraId="0EA73531" w14:textId="77777777" w:rsidR="00896FAA" w:rsidRDefault="00896FAA" w:rsidP="00F23861">
            <w:pPr>
              <w:pStyle w:val="Sinespaciado"/>
              <w:numPr>
                <w:ilvl w:val="0"/>
                <w:numId w:val="5"/>
              </w:numPr>
              <w:jc w:val="both"/>
              <w:rPr>
                <w:rFonts w:ascii="Tahoma" w:hAnsi="Tahoma" w:cs="Tahoma"/>
                <w:sz w:val="24"/>
                <w:szCs w:val="24"/>
              </w:rPr>
            </w:pPr>
            <w:r w:rsidRPr="00FA0610">
              <w:rPr>
                <w:rFonts w:ascii="Tahoma" w:hAnsi="Tahoma" w:cs="Tahoma"/>
                <w:sz w:val="24"/>
                <w:szCs w:val="24"/>
              </w:rPr>
              <w:t>Elaborar una tabla de frecuencias para el conteo.</w:t>
            </w:r>
          </w:p>
          <w:p w14:paraId="3FB05292" w14:textId="77777777" w:rsidR="00896FAA" w:rsidRDefault="00896FAA" w:rsidP="00F23861">
            <w:pPr>
              <w:pStyle w:val="Sinespaciado"/>
              <w:numPr>
                <w:ilvl w:val="0"/>
                <w:numId w:val="5"/>
              </w:numPr>
              <w:jc w:val="both"/>
              <w:rPr>
                <w:rFonts w:ascii="Tahoma" w:hAnsi="Tahoma" w:cs="Tahoma"/>
                <w:sz w:val="24"/>
                <w:szCs w:val="24"/>
              </w:rPr>
            </w:pPr>
            <w:r w:rsidRPr="00FA0610">
              <w:rPr>
                <w:rFonts w:ascii="Tahoma" w:hAnsi="Tahoma" w:cs="Tahoma"/>
                <w:sz w:val="24"/>
                <w:szCs w:val="24"/>
              </w:rPr>
              <w:t>Rescatar la información más rele</w:t>
            </w:r>
            <w:r>
              <w:rPr>
                <w:rFonts w:ascii="Tahoma" w:hAnsi="Tahoma" w:cs="Tahoma"/>
                <w:sz w:val="24"/>
                <w:szCs w:val="24"/>
              </w:rPr>
              <w:t xml:space="preserve">vante de la encuesta y sistematizarla en tablas, gráficas, etc. </w:t>
            </w:r>
          </w:p>
          <w:p w14:paraId="6A5C8699" w14:textId="77777777" w:rsidR="00896FAA" w:rsidRPr="00FA0610" w:rsidRDefault="00896FAA" w:rsidP="00F23861">
            <w:pPr>
              <w:pStyle w:val="Sinespaciado"/>
              <w:numPr>
                <w:ilvl w:val="0"/>
                <w:numId w:val="5"/>
              </w:numPr>
              <w:jc w:val="both"/>
              <w:rPr>
                <w:rFonts w:ascii="Tahoma" w:hAnsi="Tahoma" w:cs="Tahoma"/>
                <w:sz w:val="24"/>
                <w:szCs w:val="24"/>
              </w:rPr>
            </w:pPr>
            <w:r w:rsidRPr="00FA0610">
              <w:rPr>
                <w:rFonts w:ascii="Tahoma" w:hAnsi="Tahoma" w:cs="Tahoma"/>
                <w:sz w:val="24"/>
                <w:szCs w:val="24"/>
              </w:rPr>
              <w:t>Revisar si todo lo elaborado cumplió con el objetivo que se buscaba.</w:t>
            </w:r>
          </w:p>
          <w:p w14:paraId="7AA49A6F" w14:textId="77777777" w:rsidR="00896FAA" w:rsidRDefault="00896FAA" w:rsidP="00270A70">
            <w:pPr>
              <w:pStyle w:val="Sinespaciado"/>
              <w:ind w:left="720"/>
              <w:jc w:val="both"/>
              <w:rPr>
                <w:rFonts w:ascii="Tahoma" w:hAnsi="Tahoma" w:cs="Tahoma"/>
                <w:sz w:val="24"/>
                <w:szCs w:val="24"/>
              </w:rPr>
            </w:pPr>
          </w:p>
          <w:p w14:paraId="17C58206" w14:textId="77777777" w:rsidR="00896FAA" w:rsidRDefault="00896FAA" w:rsidP="00270A70">
            <w:pPr>
              <w:pStyle w:val="Sinespaciado"/>
              <w:jc w:val="both"/>
              <w:rPr>
                <w:rFonts w:ascii="Tahoma" w:hAnsi="Tahoma" w:cs="Tahoma"/>
                <w:sz w:val="24"/>
                <w:szCs w:val="24"/>
              </w:rPr>
            </w:pPr>
          </w:p>
          <w:p w14:paraId="0F19D0A9" w14:textId="77777777" w:rsidR="00896FAA" w:rsidRPr="00704D67" w:rsidRDefault="00896FAA" w:rsidP="00270A70">
            <w:pPr>
              <w:pStyle w:val="Sinespaciado"/>
              <w:jc w:val="both"/>
              <w:rPr>
                <w:rFonts w:ascii="Tahoma" w:hAnsi="Tahoma" w:cs="Tahoma"/>
                <w:b/>
                <w:sz w:val="24"/>
                <w:szCs w:val="24"/>
              </w:rPr>
            </w:pPr>
            <w:r w:rsidRPr="00704D67">
              <w:rPr>
                <w:rFonts w:ascii="Tahoma" w:hAnsi="Tahoma" w:cs="Tahoma"/>
                <w:b/>
                <w:sz w:val="24"/>
                <w:szCs w:val="24"/>
              </w:rPr>
              <w:t>La redacción y la revisión de borradores.</w:t>
            </w:r>
          </w:p>
          <w:p w14:paraId="6C66AAE0" w14:textId="77777777" w:rsidR="00896FAA" w:rsidRDefault="00896FAA" w:rsidP="00F23861">
            <w:pPr>
              <w:pStyle w:val="Sinespaciado"/>
              <w:numPr>
                <w:ilvl w:val="0"/>
                <w:numId w:val="5"/>
              </w:numPr>
              <w:jc w:val="both"/>
              <w:rPr>
                <w:rFonts w:ascii="Tahoma" w:hAnsi="Tahoma" w:cs="Tahoma"/>
                <w:sz w:val="24"/>
                <w:szCs w:val="24"/>
              </w:rPr>
            </w:pPr>
            <w:r w:rsidRPr="00FA0610">
              <w:rPr>
                <w:rFonts w:ascii="Tahoma" w:hAnsi="Tahoma" w:cs="Tahoma"/>
                <w:sz w:val="24"/>
                <w:szCs w:val="24"/>
              </w:rPr>
              <w:t>Iniciar la redacción</w:t>
            </w:r>
            <w:r>
              <w:rPr>
                <w:rFonts w:ascii="Tahoma" w:hAnsi="Tahoma" w:cs="Tahoma"/>
                <w:sz w:val="24"/>
                <w:szCs w:val="24"/>
              </w:rPr>
              <w:t xml:space="preserve"> cuidando que el contenido esté organizado en introducción, desarrollo y conclusión. Incluir gráficas que apoyen</w:t>
            </w:r>
            <w:r w:rsidRPr="00FA0610">
              <w:rPr>
                <w:rFonts w:ascii="Tahoma" w:hAnsi="Tahoma" w:cs="Tahoma"/>
                <w:sz w:val="24"/>
                <w:szCs w:val="24"/>
              </w:rPr>
              <w:t xml:space="preserve"> a visualizar mejor los resultados.</w:t>
            </w:r>
          </w:p>
          <w:p w14:paraId="39B63827" w14:textId="77777777" w:rsidR="00896FAA" w:rsidRDefault="00896FAA" w:rsidP="00F23861">
            <w:pPr>
              <w:pStyle w:val="Sinespaciado"/>
              <w:numPr>
                <w:ilvl w:val="0"/>
                <w:numId w:val="5"/>
              </w:numPr>
              <w:jc w:val="both"/>
              <w:rPr>
                <w:rFonts w:ascii="Tahoma" w:hAnsi="Tahoma" w:cs="Tahoma"/>
                <w:sz w:val="24"/>
                <w:szCs w:val="24"/>
              </w:rPr>
            </w:pPr>
            <w:r w:rsidRPr="00FA0610">
              <w:rPr>
                <w:rFonts w:ascii="Tahoma" w:hAnsi="Tahoma" w:cs="Tahoma"/>
                <w:sz w:val="24"/>
                <w:szCs w:val="24"/>
              </w:rPr>
              <w:t>Revisar por último la ortografía intercambiando con otros equipos.</w:t>
            </w:r>
          </w:p>
          <w:p w14:paraId="1E9515D9" w14:textId="77777777" w:rsidR="00896FAA" w:rsidRPr="00FA0610" w:rsidRDefault="00896FAA" w:rsidP="00270A70">
            <w:pPr>
              <w:pStyle w:val="Sinespaciado"/>
              <w:jc w:val="both"/>
              <w:rPr>
                <w:rFonts w:ascii="Tahoma" w:hAnsi="Tahoma" w:cs="Tahoma"/>
                <w:b/>
                <w:sz w:val="24"/>
                <w:szCs w:val="24"/>
              </w:rPr>
            </w:pPr>
            <w:r w:rsidRPr="00FA0610">
              <w:rPr>
                <w:rFonts w:ascii="Tahoma" w:hAnsi="Tahoma" w:cs="Tahoma"/>
                <w:b/>
                <w:sz w:val="24"/>
                <w:szCs w:val="24"/>
              </w:rPr>
              <w:t>Producto final.</w:t>
            </w:r>
          </w:p>
          <w:p w14:paraId="5873EBF7" w14:textId="77777777" w:rsidR="00896FAA" w:rsidRPr="002848A7" w:rsidRDefault="00896FAA" w:rsidP="00F23861">
            <w:pPr>
              <w:pStyle w:val="Sinespaciado"/>
              <w:numPr>
                <w:ilvl w:val="0"/>
                <w:numId w:val="6"/>
              </w:numPr>
              <w:jc w:val="both"/>
              <w:rPr>
                <w:rFonts w:ascii="Tahoma" w:hAnsi="Tahoma" w:cs="Tahoma"/>
                <w:sz w:val="24"/>
                <w:szCs w:val="24"/>
              </w:rPr>
            </w:pPr>
            <w:r w:rsidRPr="00FA0610">
              <w:rPr>
                <w:rFonts w:ascii="Tahoma" w:hAnsi="Tahoma" w:cs="Tahoma"/>
                <w:sz w:val="24"/>
                <w:szCs w:val="24"/>
              </w:rPr>
              <w:t>Escribir la versión final poniendo portada al informe.</w:t>
            </w:r>
          </w:p>
          <w:p w14:paraId="72303D2B" w14:textId="77777777" w:rsidR="00896FAA" w:rsidRPr="00FA0610" w:rsidRDefault="00896FAA" w:rsidP="00F23861">
            <w:pPr>
              <w:pStyle w:val="Sinespaciado"/>
              <w:numPr>
                <w:ilvl w:val="0"/>
                <w:numId w:val="6"/>
              </w:numPr>
              <w:jc w:val="both"/>
              <w:rPr>
                <w:rFonts w:ascii="Tahoma" w:hAnsi="Tahoma" w:cs="Tahoma"/>
                <w:sz w:val="24"/>
                <w:szCs w:val="24"/>
              </w:rPr>
            </w:pPr>
            <w:r w:rsidRPr="00FA0610">
              <w:rPr>
                <w:rFonts w:ascii="Tahoma" w:hAnsi="Tahoma" w:cs="Tahoma"/>
                <w:sz w:val="24"/>
                <w:szCs w:val="24"/>
              </w:rPr>
              <w:t>Difundir los resultados a la comunidad escolar.</w:t>
            </w:r>
          </w:p>
          <w:p w14:paraId="3FA77DAD" w14:textId="77777777" w:rsidR="00896FAA" w:rsidRPr="006A4149" w:rsidRDefault="00896FAA" w:rsidP="00270A70">
            <w:pPr>
              <w:pStyle w:val="Sinespaciado"/>
              <w:ind w:left="720"/>
              <w:jc w:val="both"/>
              <w:rPr>
                <w:rFonts w:ascii="Tahoma" w:hAnsi="Tahoma" w:cs="Tahoma"/>
                <w:sz w:val="24"/>
                <w:szCs w:val="24"/>
              </w:rPr>
            </w:pPr>
          </w:p>
        </w:tc>
      </w:tr>
    </w:tbl>
    <w:p w14:paraId="1F2EBBD1" w14:textId="77777777" w:rsidR="00896FAA" w:rsidRDefault="00896FAA" w:rsidP="00896FAA"/>
    <w:p w14:paraId="5EE80EA0" w14:textId="77777777" w:rsidR="00896FAA" w:rsidRDefault="00896FAA" w:rsidP="00896FAA"/>
    <w:p w14:paraId="0785F7D4" w14:textId="77777777" w:rsidR="00896FAA" w:rsidRDefault="00896FAA" w:rsidP="00896FAA"/>
    <w:p w14:paraId="3981427A" w14:textId="77777777" w:rsidR="00896FAA" w:rsidRDefault="00896FAA" w:rsidP="00896FAA"/>
    <w:p w14:paraId="2EE02095" w14:textId="77777777" w:rsidR="00896FAA" w:rsidRDefault="00896FAA" w:rsidP="00896FAA"/>
    <w:p w14:paraId="674EBAEF" w14:textId="77777777" w:rsidR="00896FAA" w:rsidRDefault="00896FAA" w:rsidP="00896FAA"/>
    <w:p w14:paraId="5266559D" w14:textId="77777777" w:rsidR="00896FAA" w:rsidRDefault="00896FAA" w:rsidP="00896FAA"/>
    <w:p w14:paraId="3AEF4C5D" w14:textId="77777777" w:rsidR="00896FAA" w:rsidRDefault="00896FAA" w:rsidP="00896FAA"/>
    <w:p w14:paraId="09516DF2" w14:textId="77777777" w:rsidR="00896FAA" w:rsidRDefault="00896FAA" w:rsidP="00896FAA"/>
    <w:p w14:paraId="13F38E72" w14:textId="77777777" w:rsidR="00896FAA" w:rsidRDefault="00896FAA" w:rsidP="00896FAA"/>
    <w:p w14:paraId="01AC615E" w14:textId="77777777" w:rsidR="00896FAA" w:rsidRDefault="00896FAA" w:rsidP="00896FAA"/>
    <w:p w14:paraId="4D1FFE3B" w14:textId="77777777" w:rsidR="00896FAA" w:rsidRDefault="00896FAA" w:rsidP="00896FAA"/>
    <w:p w14:paraId="5F690848" w14:textId="77777777" w:rsidR="00896FAA" w:rsidRDefault="00896FAA"/>
    <w:p w14:paraId="5B6FA3BF" w14:textId="77777777" w:rsidR="00896FAA" w:rsidRDefault="00896FAA"/>
    <w:p w14:paraId="64E9BE4F" w14:textId="77777777" w:rsidR="00896FAA" w:rsidRDefault="00896FAA"/>
    <w:p w14:paraId="7636DA6D" w14:textId="77777777" w:rsidR="007F23D5" w:rsidRDefault="007F23D5"/>
    <w:p w14:paraId="31667FDC" w14:textId="77777777" w:rsidR="00896FAA" w:rsidRDefault="00896FAA"/>
    <w:p w14:paraId="4443E2EE" w14:textId="77777777" w:rsidR="00896FAA" w:rsidRDefault="00896FAA" w:rsidP="00896FA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896FAA" w:rsidRPr="00FF0F98" w14:paraId="050A7E96" w14:textId="77777777" w:rsidTr="007F23D5">
        <w:tc>
          <w:tcPr>
            <w:tcW w:w="1951" w:type="dxa"/>
            <w:shd w:val="clear" w:color="auto" w:fill="auto"/>
            <w:vAlign w:val="center"/>
          </w:tcPr>
          <w:p w14:paraId="7B658D4A" w14:textId="77777777" w:rsidR="00896FAA" w:rsidRPr="00FF0F98" w:rsidRDefault="007F23D5" w:rsidP="00270A70">
            <w:pPr>
              <w:jc w:val="center"/>
              <w:rPr>
                <w:b/>
              </w:rPr>
            </w:pPr>
            <w:r>
              <w:rPr>
                <w:b/>
              </w:rPr>
              <w:lastRenderedPageBreak/>
              <w:t>MATERIA</w:t>
            </w:r>
          </w:p>
        </w:tc>
        <w:tc>
          <w:tcPr>
            <w:tcW w:w="2382" w:type="dxa"/>
            <w:shd w:val="clear" w:color="auto" w:fill="auto"/>
            <w:vAlign w:val="center"/>
          </w:tcPr>
          <w:p w14:paraId="01EA3F01" w14:textId="77777777" w:rsidR="00896FAA" w:rsidRPr="00FF0F98" w:rsidRDefault="00896FAA" w:rsidP="00270A70">
            <w:pPr>
              <w:jc w:val="center"/>
              <w:rPr>
                <w:b/>
                <w:sz w:val="36"/>
                <w:szCs w:val="36"/>
              </w:rPr>
            </w:pPr>
            <w:r w:rsidRPr="00FF0F98">
              <w:rPr>
                <w:b/>
                <w:sz w:val="36"/>
                <w:szCs w:val="36"/>
              </w:rPr>
              <w:t>Español</w:t>
            </w:r>
          </w:p>
        </w:tc>
        <w:tc>
          <w:tcPr>
            <w:tcW w:w="1445" w:type="dxa"/>
            <w:shd w:val="clear" w:color="auto" w:fill="auto"/>
            <w:vAlign w:val="center"/>
          </w:tcPr>
          <w:p w14:paraId="127FCB3A" w14:textId="77777777" w:rsidR="00896FAA" w:rsidRPr="00FF0F98" w:rsidRDefault="007F23D5" w:rsidP="00270A70">
            <w:pPr>
              <w:jc w:val="center"/>
              <w:rPr>
                <w:b/>
              </w:rPr>
            </w:pPr>
            <w:r>
              <w:rPr>
                <w:b/>
              </w:rPr>
              <w:t>GRADO</w:t>
            </w:r>
          </w:p>
        </w:tc>
        <w:tc>
          <w:tcPr>
            <w:tcW w:w="993" w:type="dxa"/>
            <w:shd w:val="clear" w:color="auto" w:fill="auto"/>
            <w:vAlign w:val="center"/>
          </w:tcPr>
          <w:p w14:paraId="4BA43CF3" w14:textId="77777777" w:rsidR="00896FAA" w:rsidRPr="001510D9" w:rsidRDefault="00896FAA" w:rsidP="00270A70">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76C30EB1" w14:textId="77777777" w:rsidR="00896FAA" w:rsidRPr="00FF0F98" w:rsidRDefault="00896FAA" w:rsidP="00270A70">
            <w:pPr>
              <w:jc w:val="center"/>
              <w:rPr>
                <w:b/>
              </w:rPr>
            </w:pPr>
            <w:r w:rsidRPr="00FF0F98">
              <w:rPr>
                <w:b/>
              </w:rPr>
              <w:t>TIEMPO</w:t>
            </w:r>
          </w:p>
        </w:tc>
        <w:tc>
          <w:tcPr>
            <w:tcW w:w="3729" w:type="dxa"/>
            <w:shd w:val="clear" w:color="auto" w:fill="auto"/>
            <w:vAlign w:val="center"/>
          </w:tcPr>
          <w:p w14:paraId="34178307" w14:textId="77777777" w:rsidR="00896FAA" w:rsidRPr="00EC03D3" w:rsidRDefault="007F23D5" w:rsidP="00270A70">
            <w:pPr>
              <w:jc w:val="center"/>
              <w:rPr>
                <w:szCs w:val="24"/>
              </w:rPr>
            </w:pPr>
            <w:r>
              <w:rPr>
                <w:szCs w:val="24"/>
              </w:rPr>
              <w:t>Semana 4</w:t>
            </w:r>
          </w:p>
        </w:tc>
      </w:tr>
      <w:tr w:rsidR="00896FAA" w:rsidRPr="00FF0F98" w14:paraId="6426F711" w14:textId="77777777" w:rsidTr="007F23D5">
        <w:trPr>
          <w:trHeight w:val="383"/>
        </w:trPr>
        <w:tc>
          <w:tcPr>
            <w:tcW w:w="14185" w:type="dxa"/>
            <w:gridSpan w:val="6"/>
            <w:shd w:val="clear" w:color="auto" w:fill="auto"/>
            <w:vAlign w:val="center"/>
          </w:tcPr>
          <w:p w14:paraId="7EA6E833" w14:textId="77777777" w:rsidR="00896FAA" w:rsidRPr="00FF0F98" w:rsidRDefault="007F23D5" w:rsidP="00270A70">
            <w:pPr>
              <w:jc w:val="center"/>
              <w:rPr>
                <w:b/>
              </w:rPr>
            </w:pPr>
            <w:r>
              <w:rPr>
                <w:b/>
              </w:rPr>
              <w:t>ACTIVIDADES</w:t>
            </w:r>
          </w:p>
        </w:tc>
      </w:tr>
      <w:tr w:rsidR="00896FAA" w:rsidRPr="00FF0F98" w14:paraId="0B9A9718" w14:textId="77777777" w:rsidTr="007F23D5">
        <w:trPr>
          <w:trHeight w:val="1283"/>
        </w:trPr>
        <w:tc>
          <w:tcPr>
            <w:tcW w:w="14185" w:type="dxa"/>
            <w:gridSpan w:val="6"/>
            <w:shd w:val="clear" w:color="auto" w:fill="auto"/>
          </w:tcPr>
          <w:p w14:paraId="45E141D5" w14:textId="77777777" w:rsidR="00896FAA" w:rsidRDefault="00896FAA" w:rsidP="00270A70">
            <w:pPr>
              <w:autoSpaceDE w:val="0"/>
              <w:autoSpaceDN w:val="0"/>
              <w:adjustRightInd w:val="0"/>
              <w:jc w:val="both"/>
              <w:rPr>
                <w:b/>
                <w:szCs w:val="24"/>
              </w:rPr>
            </w:pPr>
          </w:p>
          <w:p w14:paraId="6DA76F7A" w14:textId="77777777" w:rsidR="00896FAA" w:rsidRPr="005721D9" w:rsidRDefault="00896FAA" w:rsidP="00270A70">
            <w:pPr>
              <w:autoSpaceDE w:val="0"/>
              <w:autoSpaceDN w:val="0"/>
              <w:adjustRightInd w:val="0"/>
              <w:jc w:val="both"/>
              <w:rPr>
                <w:szCs w:val="24"/>
              </w:rPr>
            </w:pPr>
            <w:r w:rsidRPr="005721D9">
              <w:rPr>
                <w:b/>
                <w:szCs w:val="24"/>
              </w:rPr>
              <w:t>Lo que conocen los alumnos</w:t>
            </w:r>
            <w:r w:rsidRPr="005721D9">
              <w:rPr>
                <w:szCs w:val="24"/>
              </w:rPr>
              <w:t>.</w:t>
            </w:r>
          </w:p>
          <w:p w14:paraId="4B6C9920" w14:textId="77777777" w:rsidR="00896FAA" w:rsidRPr="00E754C4" w:rsidRDefault="00896FAA" w:rsidP="00F23861">
            <w:pPr>
              <w:numPr>
                <w:ilvl w:val="0"/>
                <w:numId w:val="9"/>
              </w:numPr>
              <w:autoSpaceDE w:val="0"/>
              <w:autoSpaceDN w:val="0"/>
              <w:adjustRightInd w:val="0"/>
              <w:jc w:val="both"/>
              <w:rPr>
                <w:szCs w:val="24"/>
              </w:rPr>
            </w:pPr>
            <w:r w:rsidRPr="005721D9">
              <w:rPr>
                <w:szCs w:val="24"/>
              </w:rPr>
              <w:t>Platicar con los alumnos y preguntar si ¿han leído descripciones de personajes  célebres?, ¿por qué es importantes leerlas?, ¿qué cosas se detallan?, ¿cómo están estructuradas?</w:t>
            </w:r>
            <w:r>
              <w:rPr>
                <w:szCs w:val="24"/>
              </w:rPr>
              <w:t>, ¿c</w:t>
            </w:r>
            <w:r w:rsidRPr="005721D9">
              <w:rPr>
                <w:szCs w:val="24"/>
              </w:rPr>
              <w:t>uáles son las diferentes formas de describir?, ¿a quiénes se puede describir? Anotar las respuestas en lluvia de ideas en el pizarrón.</w:t>
            </w:r>
          </w:p>
          <w:p w14:paraId="203B3991" w14:textId="77777777" w:rsidR="00896FAA" w:rsidRPr="005721D9" w:rsidRDefault="00896FAA" w:rsidP="00F23861">
            <w:pPr>
              <w:numPr>
                <w:ilvl w:val="0"/>
                <w:numId w:val="9"/>
              </w:numPr>
              <w:autoSpaceDE w:val="0"/>
              <w:autoSpaceDN w:val="0"/>
              <w:adjustRightInd w:val="0"/>
              <w:jc w:val="both"/>
              <w:rPr>
                <w:szCs w:val="24"/>
              </w:rPr>
            </w:pPr>
            <w:r w:rsidRPr="005721D9">
              <w:rPr>
                <w:szCs w:val="24"/>
              </w:rPr>
              <w:t>Hablar sobre la importancia de la descripción y pedir al alumno que haga un concepto según lo que él crea.</w:t>
            </w:r>
          </w:p>
          <w:p w14:paraId="1B1C3A75" w14:textId="77777777" w:rsidR="00896FAA" w:rsidRPr="005721D9" w:rsidRDefault="00896FAA" w:rsidP="00F23861">
            <w:pPr>
              <w:numPr>
                <w:ilvl w:val="0"/>
                <w:numId w:val="9"/>
              </w:numPr>
              <w:autoSpaceDE w:val="0"/>
              <w:autoSpaceDN w:val="0"/>
              <w:adjustRightInd w:val="0"/>
              <w:jc w:val="both"/>
              <w:rPr>
                <w:szCs w:val="24"/>
              </w:rPr>
            </w:pPr>
            <w:r w:rsidRPr="005721D9">
              <w:rPr>
                <w:szCs w:val="24"/>
              </w:rPr>
              <w:t>Leer los textos "Un indio zapoteco llamado Benito Juárez", "¿qué es un programa de computadora?" y "Lo que sólo uno escucha". Pág. 155 y 156.</w:t>
            </w:r>
          </w:p>
          <w:p w14:paraId="24FB589F" w14:textId="77777777" w:rsidR="00896FAA" w:rsidRPr="005721D9" w:rsidRDefault="00896FAA" w:rsidP="00F23861">
            <w:pPr>
              <w:numPr>
                <w:ilvl w:val="0"/>
                <w:numId w:val="9"/>
              </w:numPr>
              <w:autoSpaceDE w:val="0"/>
              <w:autoSpaceDN w:val="0"/>
              <w:adjustRightInd w:val="0"/>
              <w:jc w:val="both"/>
              <w:rPr>
                <w:szCs w:val="24"/>
              </w:rPr>
            </w:pPr>
            <w:r w:rsidRPr="005721D9">
              <w:rPr>
                <w:szCs w:val="24"/>
              </w:rPr>
              <w:t>Conversar acerca de las descripciones y hacer conclusiones en el cuaderno.</w:t>
            </w:r>
          </w:p>
          <w:p w14:paraId="5983957D" w14:textId="77777777" w:rsidR="00896FAA" w:rsidRDefault="00896FAA" w:rsidP="00F23861">
            <w:pPr>
              <w:numPr>
                <w:ilvl w:val="0"/>
                <w:numId w:val="9"/>
              </w:numPr>
              <w:autoSpaceDE w:val="0"/>
              <w:autoSpaceDN w:val="0"/>
              <w:adjustRightInd w:val="0"/>
              <w:jc w:val="both"/>
              <w:rPr>
                <w:szCs w:val="24"/>
              </w:rPr>
            </w:pPr>
            <w:r w:rsidRPr="005721D9">
              <w:rPr>
                <w:szCs w:val="24"/>
              </w:rPr>
              <w:t>Acomodar la informaci</w:t>
            </w:r>
            <w:r>
              <w:rPr>
                <w:szCs w:val="24"/>
              </w:rPr>
              <w:t xml:space="preserve">ón en el cuadro de la página </w:t>
            </w:r>
            <w:r w:rsidRPr="005721D9">
              <w:rPr>
                <w:szCs w:val="24"/>
              </w:rPr>
              <w:t>157, título del texto, para qué se hace la descripción y un pequeño fragmento.</w:t>
            </w:r>
          </w:p>
          <w:p w14:paraId="280AD26D" w14:textId="77777777" w:rsidR="00896FAA" w:rsidRDefault="00896FAA" w:rsidP="00F23861">
            <w:pPr>
              <w:numPr>
                <w:ilvl w:val="0"/>
                <w:numId w:val="9"/>
              </w:numPr>
              <w:autoSpaceDE w:val="0"/>
              <w:autoSpaceDN w:val="0"/>
              <w:adjustRightInd w:val="0"/>
              <w:jc w:val="both"/>
              <w:rPr>
                <w:szCs w:val="24"/>
              </w:rPr>
            </w:pPr>
            <w:r>
              <w:rPr>
                <w:szCs w:val="24"/>
              </w:rPr>
              <w:t>Solicitar a los alumnos realicen descripciones: de su salón de clases, de un compañero o compañera y una de su familia.</w:t>
            </w:r>
          </w:p>
          <w:p w14:paraId="4237564C" w14:textId="77777777" w:rsidR="00896FAA" w:rsidRPr="00AF4F60" w:rsidRDefault="00896FAA" w:rsidP="00F23861">
            <w:pPr>
              <w:numPr>
                <w:ilvl w:val="0"/>
                <w:numId w:val="9"/>
              </w:numPr>
              <w:autoSpaceDE w:val="0"/>
              <w:autoSpaceDN w:val="0"/>
              <w:adjustRightInd w:val="0"/>
              <w:jc w:val="both"/>
              <w:rPr>
                <w:szCs w:val="24"/>
              </w:rPr>
            </w:pPr>
            <w:r w:rsidRPr="00AF4F60">
              <w:rPr>
                <w:szCs w:val="24"/>
              </w:rPr>
              <w:t>Al finalizar, comentar en grupo qué fue lo que más se les dificultó y por qué.</w:t>
            </w:r>
          </w:p>
          <w:p w14:paraId="5FF66C03" w14:textId="77777777" w:rsidR="00896FAA" w:rsidRPr="005721D9" w:rsidRDefault="00896FAA" w:rsidP="00270A70">
            <w:pPr>
              <w:autoSpaceDE w:val="0"/>
              <w:autoSpaceDN w:val="0"/>
              <w:adjustRightInd w:val="0"/>
              <w:ind w:left="720"/>
              <w:jc w:val="both"/>
              <w:rPr>
                <w:szCs w:val="24"/>
              </w:rPr>
            </w:pPr>
          </w:p>
        </w:tc>
      </w:tr>
    </w:tbl>
    <w:p w14:paraId="44A32BB1" w14:textId="77777777" w:rsidR="00896FAA" w:rsidRDefault="00896FAA"/>
    <w:p w14:paraId="42CFF314" w14:textId="77777777" w:rsidR="00896FAA" w:rsidRDefault="00896FAA"/>
    <w:p w14:paraId="3EAD0E92" w14:textId="77777777" w:rsidR="00896FAA" w:rsidRDefault="00896FAA"/>
    <w:p w14:paraId="1014DBBF" w14:textId="77777777" w:rsidR="00896FAA" w:rsidRDefault="00896FAA"/>
    <w:p w14:paraId="0B3EE6A9" w14:textId="77777777" w:rsidR="00896FAA" w:rsidRDefault="00896FAA"/>
    <w:p w14:paraId="0723A4AF" w14:textId="77777777" w:rsidR="00896FAA" w:rsidRDefault="00896FAA"/>
    <w:p w14:paraId="7D718564" w14:textId="77777777" w:rsidR="00896FAA" w:rsidRDefault="00896FAA"/>
    <w:p w14:paraId="071759E6" w14:textId="77777777" w:rsidR="00896FAA" w:rsidRDefault="00896FAA"/>
    <w:p w14:paraId="25E076BE" w14:textId="77777777" w:rsidR="00896FAA" w:rsidRDefault="00896FAA"/>
    <w:p w14:paraId="2F38149E" w14:textId="77777777" w:rsidR="00896FAA" w:rsidRDefault="00896FAA"/>
    <w:p w14:paraId="157BB0B7" w14:textId="77777777" w:rsidR="00896FAA" w:rsidRDefault="00896FAA"/>
    <w:p w14:paraId="4537229D" w14:textId="77777777" w:rsidR="00896FAA" w:rsidRDefault="00896FAA"/>
    <w:p w14:paraId="6F37BB79" w14:textId="77777777" w:rsidR="00896FAA" w:rsidRDefault="00896FAA"/>
    <w:p w14:paraId="481FF403" w14:textId="77777777" w:rsidR="00896FAA" w:rsidRDefault="00896FAA"/>
    <w:p w14:paraId="0CE0F607" w14:textId="77777777" w:rsidR="00896FAA" w:rsidRDefault="00896FAA"/>
    <w:p w14:paraId="2D4B2357" w14:textId="77777777" w:rsidR="00896FAA" w:rsidRDefault="00896FAA"/>
    <w:p w14:paraId="36978E4F" w14:textId="77777777" w:rsidR="00896FAA" w:rsidRDefault="00896FAA"/>
    <w:p w14:paraId="6F3B2E09" w14:textId="77777777" w:rsidR="00896FAA" w:rsidRDefault="00896FAA"/>
    <w:p w14:paraId="4C61F818" w14:textId="77777777" w:rsidR="00896FAA" w:rsidRDefault="00896FAA"/>
    <w:p w14:paraId="65778F0D" w14:textId="77777777" w:rsidR="00896FAA" w:rsidRDefault="00896FAA" w:rsidP="00896FA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896FAA" w:rsidRPr="00FF0F98" w14:paraId="56AD3385" w14:textId="77777777" w:rsidTr="007F23D5">
        <w:tc>
          <w:tcPr>
            <w:tcW w:w="1951" w:type="dxa"/>
            <w:shd w:val="clear" w:color="auto" w:fill="auto"/>
            <w:vAlign w:val="center"/>
          </w:tcPr>
          <w:p w14:paraId="36B7D9DD" w14:textId="77777777" w:rsidR="00896FAA" w:rsidRPr="00FF0F98" w:rsidRDefault="007F23D5" w:rsidP="00270A70">
            <w:pPr>
              <w:jc w:val="center"/>
              <w:rPr>
                <w:b/>
              </w:rPr>
            </w:pPr>
            <w:r>
              <w:rPr>
                <w:b/>
              </w:rPr>
              <w:lastRenderedPageBreak/>
              <w:t>MATERIA</w:t>
            </w:r>
          </w:p>
        </w:tc>
        <w:tc>
          <w:tcPr>
            <w:tcW w:w="2552" w:type="dxa"/>
            <w:shd w:val="clear" w:color="auto" w:fill="auto"/>
            <w:vAlign w:val="center"/>
          </w:tcPr>
          <w:p w14:paraId="462DBB97" w14:textId="77777777" w:rsidR="00896FAA" w:rsidRPr="00FF0F98" w:rsidRDefault="00896FAA" w:rsidP="00270A70">
            <w:pPr>
              <w:jc w:val="center"/>
              <w:rPr>
                <w:b/>
                <w:sz w:val="36"/>
                <w:szCs w:val="36"/>
              </w:rPr>
            </w:pPr>
            <w:r>
              <w:rPr>
                <w:b/>
                <w:sz w:val="36"/>
                <w:szCs w:val="36"/>
              </w:rPr>
              <w:t>Matemáticas</w:t>
            </w:r>
          </w:p>
        </w:tc>
        <w:tc>
          <w:tcPr>
            <w:tcW w:w="1275" w:type="dxa"/>
            <w:shd w:val="clear" w:color="auto" w:fill="auto"/>
            <w:vAlign w:val="center"/>
          </w:tcPr>
          <w:p w14:paraId="6382748F" w14:textId="77777777" w:rsidR="00896FAA" w:rsidRPr="00FF0F98" w:rsidRDefault="007F23D5" w:rsidP="00270A70">
            <w:pPr>
              <w:jc w:val="center"/>
              <w:rPr>
                <w:b/>
              </w:rPr>
            </w:pPr>
            <w:r>
              <w:rPr>
                <w:b/>
              </w:rPr>
              <w:t>GRADO</w:t>
            </w:r>
          </w:p>
        </w:tc>
        <w:tc>
          <w:tcPr>
            <w:tcW w:w="993" w:type="dxa"/>
            <w:shd w:val="clear" w:color="auto" w:fill="auto"/>
            <w:vAlign w:val="center"/>
          </w:tcPr>
          <w:p w14:paraId="1EBE7096" w14:textId="77777777" w:rsidR="00896FAA" w:rsidRPr="001510D9" w:rsidRDefault="00896FAA" w:rsidP="00270A70">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0AF1EDC8" w14:textId="77777777" w:rsidR="00896FAA" w:rsidRPr="00FF0F98" w:rsidRDefault="00896FAA" w:rsidP="00270A70">
            <w:pPr>
              <w:jc w:val="center"/>
              <w:rPr>
                <w:b/>
              </w:rPr>
            </w:pPr>
            <w:r w:rsidRPr="00FF0F98">
              <w:rPr>
                <w:b/>
              </w:rPr>
              <w:t>TIEMPO</w:t>
            </w:r>
          </w:p>
        </w:tc>
        <w:tc>
          <w:tcPr>
            <w:tcW w:w="3729" w:type="dxa"/>
            <w:shd w:val="clear" w:color="auto" w:fill="auto"/>
            <w:vAlign w:val="center"/>
          </w:tcPr>
          <w:p w14:paraId="7E3BC979" w14:textId="77777777" w:rsidR="00896FAA" w:rsidRPr="001510D9" w:rsidRDefault="007F23D5" w:rsidP="00270A70">
            <w:pPr>
              <w:jc w:val="center"/>
            </w:pPr>
            <w:r>
              <w:t>Semana 1</w:t>
            </w:r>
          </w:p>
        </w:tc>
      </w:tr>
      <w:tr w:rsidR="00896FAA" w:rsidRPr="00FF0F98" w14:paraId="51AAD106" w14:textId="77777777" w:rsidTr="007F23D5">
        <w:trPr>
          <w:trHeight w:val="383"/>
        </w:trPr>
        <w:tc>
          <w:tcPr>
            <w:tcW w:w="14185" w:type="dxa"/>
            <w:gridSpan w:val="6"/>
            <w:shd w:val="clear" w:color="auto" w:fill="auto"/>
            <w:vAlign w:val="center"/>
          </w:tcPr>
          <w:p w14:paraId="4D9E6C3A" w14:textId="77777777" w:rsidR="00896FAA" w:rsidRPr="00FF0F98" w:rsidRDefault="007F23D5" w:rsidP="00270A70">
            <w:pPr>
              <w:jc w:val="center"/>
              <w:rPr>
                <w:b/>
              </w:rPr>
            </w:pPr>
            <w:r>
              <w:rPr>
                <w:b/>
              </w:rPr>
              <w:t>ACTIVIDADES</w:t>
            </w:r>
          </w:p>
        </w:tc>
      </w:tr>
      <w:tr w:rsidR="00896FAA" w:rsidRPr="00FF0F98" w14:paraId="4B18103C" w14:textId="77777777" w:rsidTr="007F23D5">
        <w:trPr>
          <w:trHeight w:val="1283"/>
        </w:trPr>
        <w:tc>
          <w:tcPr>
            <w:tcW w:w="14185" w:type="dxa"/>
            <w:gridSpan w:val="6"/>
            <w:shd w:val="clear" w:color="auto" w:fill="auto"/>
            <w:vAlign w:val="center"/>
          </w:tcPr>
          <w:p w14:paraId="2121B8DC" w14:textId="77777777" w:rsidR="00896FAA" w:rsidRPr="00EB5469" w:rsidRDefault="00896FAA" w:rsidP="00270A70">
            <w:pPr>
              <w:autoSpaceDE w:val="0"/>
              <w:autoSpaceDN w:val="0"/>
              <w:adjustRightInd w:val="0"/>
              <w:jc w:val="both"/>
              <w:rPr>
                <w:b/>
                <w:color w:val="000000"/>
                <w:szCs w:val="24"/>
                <w:lang w:val="es-ES" w:eastAsia="es-ES"/>
              </w:rPr>
            </w:pPr>
            <w:r w:rsidRPr="00EB5469">
              <w:rPr>
                <w:b/>
                <w:color w:val="000000"/>
                <w:szCs w:val="24"/>
                <w:lang w:val="es-ES" w:eastAsia="es-ES"/>
              </w:rPr>
              <w:t xml:space="preserve">Construcción y uso de una fórmula para calcular el perímetro de polígonos, ya sea como resultado de la suma de lados o como producto. </w:t>
            </w:r>
          </w:p>
          <w:p w14:paraId="25BD960F" w14:textId="77777777" w:rsidR="00896FAA" w:rsidRPr="00EB5469" w:rsidRDefault="00896FAA" w:rsidP="00F23861">
            <w:pPr>
              <w:numPr>
                <w:ilvl w:val="0"/>
                <w:numId w:val="10"/>
              </w:numPr>
              <w:autoSpaceDE w:val="0"/>
              <w:autoSpaceDN w:val="0"/>
              <w:adjustRightInd w:val="0"/>
              <w:jc w:val="both"/>
              <w:rPr>
                <w:color w:val="000000"/>
                <w:szCs w:val="24"/>
                <w:lang w:val="es-ES" w:eastAsia="es-ES"/>
              </w:rPr>
            </w:pPr>
            <w:r w:rsidRPr="00EB5469">
              <w:rPr>
                <w:color w:val="000000"/>
                <w:szCs w:val="24"/>
                <w:lang w:val="es-ES" w:eastAsia="es-ES"/>
              </w:rPr>
              <w:t>Preguntar a los alumnos si saben qué es el perímetro.</w:t>
            </w:r>
          </w:p>
          <w:p w14:paraId="75327185" w14:textId="77777777" w:rsidR="00896FAA" w:rsidRPr="00EB5469" w:rsidRDefault="00896FAA" w:rsidP="00F23861">
            <w:pPr>
              <w:numPr>
                <w:ilvl w:val="0"/>
                <w:numId w:val="10"/>
              </w:numPr>
              <w:autoSpaceDE w:val="0"/>
              <w:autoSpaceDN w:val="0"/>
              <w:adjustRightInd w:val="0"/>
              <w:jc w:val="both"/>
              <w:rPr>
                <w:color w:val="000000"/>
                <w:szCs w:val="24"/>
                <w:lang w:val="es-ES" w:eastAsia="es-ES"/>
              </w:rPr>
            </w:pPr>
            <w:r w:rsidRPr="00EB5469">
              <w:rPr>
                <w:color w:val="000000"/>
                <w:szCs w:val="24"/>
                <w:lang w:val="es-ES" w:eastAsia="es-ES"/>
              </w:rPr>
              <w:t>Escribir en el pintarrón grupalmente una definición de lo que es el perímetro.</w:t>
            </w:r>
          </w:p>
          <w:p w14:paraId="2B3A04BD" w14:textId="77777777" w:rsidR="00896FAA" w:rsidRDefault="00896FAA" w:rsidP="00F23861">
            <w:pPr>
              <w:numPr>
                <w:ilvl w:val="0"/>
                <w:numId w:val="10"/>
              </w:numPr>
              <w:autoSpaceDE w:val="0"/>
              <w:autoSpaceDN w:val="0"/>
              <w:adjustRightInd w:val="0"/>
              <w:jc w:val="both"/>
              <w:rPr>
                <w:color w:val="000000"/>
                <w:szCs w:val="24"/>
                <w:lang w:val="es-ES" w:eastAsia="es-ES"/>
              </w:rPr>
            </w:pPr>
            <w:r w:rsidRPr="00EB5469">
              <w:rPr>
                <w:color w:val="000000"/>
                <w:szCs w:val="24"/>
                <w:lang w:val="es-ES" w:eastAsia="es-ES"/>
              </w:rPr>
              <w:t xml:space="preserve">Mostrar imágenes de figuras para que señalen con un color rojo o peguen con estambre lo que es el perímetro: </w:t>
            </w:r>
          </w:p>
          <w:p w14:paraId="6BD47F3B" w14:textId="77777777" w:rsidR="00896FAA" w:rsidRDefault="00896FAA" w:rsidP="00270A70">
            <w:pPr>
              <w:autoSpaceDE w:val="0"/>
              <w:autoSpaceDN w:val="0"/>
              <w:adjustRightInd w:val="0"/>
              <w:jc w:val="both"/>
              <w:rPr>
                <w:color w:val="000000"/>
                <w:szCs w:val="24"/>
                <w:lang w:val="es-ES" w:eastAsia="es-ES"/>
              </w:rPr>
            </w:pPr>
            <w:r>
              <w:rPr>
                <w:noProof/>
                <w:color w:val="000000"/>
                <w:szCs w:val="24"/>
                <w:lang w:eastAsia="es-MX"/>
              </w:rPr>
              <mc:AlternateContent>
                <mc:Choice Requires="wps">
                  <w:drawing>
                    <wp:anchor distT="0" distB="0" distL="114300" distR="114300" simplePos="0" relativeHeight="251666432" behindDoc="0" locked="0" layoutInCell="1" allowOverlap="1" wp14:anchorId="1C574EA7" wp14:editId="5C711D2E">
                      <wp:simplePos x="0" y="0"/>
                      <wp:positionH relativeFrom="column">
                        <wp:posOffset>3079750</wp:posOffset>
                      </wp:positionH>
                      <wp:positionV relativeFrom="paragraph">
                        <wp:posOffset>110490</wp:posOffset>
                      </wp:positionV>
                      <wp:extent cx="691515" cy="653415"/>
                      <wp:effectExtent l="12700" t="5715" r="10160" b="7620"/>
                      <wp:wrapNone/>
                      <wp:docPr id="15" name="Cruz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 cy="65341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C28CD"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uz 15" o:spid="_x0000_s1026" type="#_x0000_t11" style="position:absolute;margin-left:242.5pt;margin-top:8.7pt;width:54.45pt;height:5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"/>
                  </w:pict>
                </mc:Fallback>
              </mc:AlternateContent>
            </w:r>
          </w:p>
          <w:p w14:paraId="5221D997" w14:textId="77777777" w:rsidR="00896FAA" w:rsidRDefault="00896FAA" w:rsidP="00270A70">
            <w:pPr>
              <w:autoSpaceDE w:val="0"/>
              <w:autoSpaceDN w:val="0"/>
              <w:adjustRightInd w:val="0"/>
              <w:jc w:val="both"/>
              <w:rPr>
                <w:color w:val="000000"/>
                <w:szCs w:val="24"/>
                <w:lang w:val="es-ES" w:eastAsia="es-ES"/>
              </w:rPr>
            </w:pPr>
            <w:r>
              <w:rPr>
                <w:noProof/>
                <w:color w:val="000000"/>
                <w:szCs w:val="24"/>
                <w:lang w:eastAsia="es-MX"/>
              </w:rPr>
              <mc:AlternateContent>
                <mc:Choice Requires="wps">
                  <w:drawing>
                    <wp:anchor distT="0" distB="0" distL="114300" distR="114300" simplePos="0" relativeHeight="251668480" behindDoc="0" locked="0" layoutInCell="1" allowOverlap="1" wp14:anchorId="7A79569B" wp14:editId="1BFC83E7">
                      <wp:simplePos x="0" y="0"/>
                      <wp:positionH relativeFrom="column">
                        <wp:posOffset>5541645</wp:posOffset>
                      </wp:positionH>
                      <wp:positionV relativeFrom="paragraph">
                        <wp:posOffset>17145</wp:posOffset>
                      </wp:positionV>
                      <wp:extent cx="823595" cy="512445"/>
                      <wp:effectExtent l="17145" t="7620" r="54610" b="13335"/>
                      <wp:wrapNone/>
                      <wp:docPr id="14" name="Datos almacenado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512445"/>
                              </a:xfrm>
                              <a:prstGeom prst="flowChartOnlineStora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D5541"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Datos almacenados 14" o:spid="_x0000_s1026" type="#_x0000_t130" style="position:absolute;margin-left:436.35pt;margin-top:1.35pt;width:64.85pt;height:4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"/>
                  </w:pict>
                </mc:Fallback>
              </mc:AlternateContent>
            </w:r>
            <w:r>
              <w:rPr>
                <w:noProof/>
                <w:color w:val="000000"/>
                <w:szCs w:val="24"/>
                <w:lang w:eastAsia="es-MX"/>
              </w:rPr>
              <mc:AlternateContent>
                <mc:Choice Requires="wps">
                  <w:drawing>
                    <wp:anchor distT="0" distB="0" distL="114300" distR="114300" simplePos="0" relativeHeight="251667456" behindDoc="0" locked="0" layoutInCell="1" allowOverlap="1" wp14:anchorId="415CF7AE" wp14:editId="2696A1FC">
                      <wp:simplePos x="0" y="0"/>
                      <wp:positionH relativeFrom="column">
                        <wp:posOffset>4237990</wp:posOffset>
                      </wp:positionH>
                      <wp:positionV relativeFrom="paragraph">
                        <wp:posOffset>17145</wp:posOffset>
                      </wp:positionV>
                      <wp:extent cx="871220" cy="382270"/>
                      <wp:effectExtent l="18415" t="7620" r="15240" b="10160"/>
                      <wp:wrapNone/>
                      <wp:docPr id="13" name="Forma libr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38227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C0EA3" id="Forma libre 13" o:spid="_x0000_s1026" style="position:absolute;margin-left:333.7pt;margin-top:1.35pt;width:68.6pt;height:3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" path="m,l5400,21600r10800,l21600,,,xe">
                      <v:stroke joinstyle="miter"/>
                      <v:path o:connecttype="custom" o:connectlocs="762318,191135;435610,382270;108903,191135;435610,0" o:connectangles="0,0,0,0" textboxrect="4500,4500,17100,17100"/>
                    </v:shape>
                  </w:pict>
                </mc:Fallback>
              </mc:AlternateContent>
            </w:r>
            <w:r>
              <w:rPr>
                <w:noProof/>
                <w:color w:val="000000"/>
                <w:szCs w:val="24"/>
                <w:lang w:eastAsia="es-MX"/>
              </w:rPr>
              <mc:AlternateContent>
                <mc:Choice Requires="wps">
                  <w:drawing>
                    <wp:anchor distT="0" distB="0" distL="114300" distR="114300" simplePos="0" relativeHeight="251665408" behindDoc="0" locked="0" layoutInCell="1" allowOverlap="1" wp14:anchorId="7BD0F6DE" wp14:editId="1A9B96F1">
                      <wp:simplePos x="0" y="0"/>
                      <wp:positionH relativeFrom="column">
                        <wp:posOffset>2228215</wp:posOffset>
                      </wp:positionH>
                      <wp:positionV relativeFrom="paragraph">
                        <wp:posOffset>17145</wp:posOffset>
                      </wp:positionV>
                      <wp:extent cx="594995" cy="382270"/>
                      <wp:effectExtent l="18415" t="17145" r="15240" b="10160"/>
                      <wp:wrapNone/>
                      <wp:docPr id="12" name="Triángulo isóscele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38227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FA39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12" o:spid="_x0000_s1026" type="#_x0000_t5" style="position:absolute;margin-left:175.45pt;margin-top:1.35pt;width:46.85pt;height:3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"/>
                  </w:pict>
                </mc:Fallback>
              </mc:AlternateContent>
            </w:r>
            <w:r>
              <w:rPr>
                <w:noProof/>
                <w:color w:val="000000"/>
                <w:szCs w:val="24"/>
                <w:lang w:eastAsia="es-MX"/>
              </w:rPr>
              <mc:AlternateContent>
                <mc:Choice Requires="wps">
                  <w:drawing>
                    <wp:anchor distT="0" distB="0" distL="114300" distR="114300" simplePos="0" relativeHeight="251664384" behindDoc="0" locked="0" layoutInCell="1" allowOverlap="1" wp14:anchorId="5DFA4B6E" wp14:editId="662C976C">
                      <wp:simplePos x="0" y="0"/>
                      <wp:positionH relativeFrom="column">
                        <wp:posOffset>1542415</wp:posOffset>
                      </wp:positionH>
                      <wp:positionV relativeFrom="paragraph">
                        <wp:posOffset>17145</wp:posOffset>
                      </wp:positionV>
                      <wp:extent cx="522605" cy="462280"/>
                      <wp:effectExtent l="8890" t="7620" r="11430" b="6350"/>
                      <wp:wrapNone/>
                      <wp:docPr id="11" name="Elips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 cy="4622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D66695" id="Elipse 11" o:spid="_x0000_s1026" style="position:absolute;margin-left:121.45pt;margin-top:1.35pt;width:41.15pt;height:3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"/>
                  </w:pict>
                </mc:Fallback>
              </mc:AlternateContent>
            </w:r>
            <w:r>
              <w:rPr>
                <w:noProof/>
                <w:color w:val="000000"/>
                <w:szCs w:val="24"/>
                <w:lang w:eastAsia="es-MX"/>
              </w:rPr>
              <mc:AlternateContent>
                <mc:Choice Requires="wps">
                  <w:drawing>
                    <wp:anchor distT="0" distB="0" distL="114300" distR="114300" simplePos="0" relativeHeight="251663360" behindDoc="0" locked="0" layoutInCell="1" allowOverlap="1" wp14:anchorId="57B9E99E" wp14:editId="12443502">
                      <wp:simplePos x="0" y="0"/>
                      <wp:positionH relativeFrom="column">
                        <wp:posOffset>668020</wp:posOffset>
                      </wp:positionH>
                      <wp:positionV relativeFrom="paragraph">
                        <wp:posOffset>17145</wp:posOffset>
                      </wp:positionV>
                      <wp:extent cx="532765" cy="462280"/>
                      <wp:effectExtent l="10795" t="17145" r="18415" b="6350"/>
                      <wp:wrapNone/>
                      <wp:docPr id="10" name="Pentágono regular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462280"/>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5D109"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ágono regular 10" o:spid="_x0000_s1026" type="#_x0000_t56" style="position:absolute;margin-left:52.6pt;margin-top:1.35pt;width:41.95pt;height:3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"/>
                  </w:pict>
                </mc:Fallback>
              </mc:AlternateContent>
            </w:r>
          </w:p>
          <w:p w14:paraId="77A56A11" w14:textId="77777777" w:rsidR="00896FAA" w:rsidRDefault="00896FAA" w:rsidP="00270A70">
            <w:pPr>
              <w:autoSpaceDE w:val="0"/>
              <w:autoSpaceDN w:val="0"/>
              <w:adjustRightInd w:val="0"/>
              <w:jc w:val="both"/>
              <w:rPr>
                <w:color w:val="000000"/>
                <w:szCs w:val="24"/>
                <w:lang w:val="es-ES" w:eastAsia="es-ES"/>
              </w:rPr>
            </w:pPr>
          </w:p>
          <w:p w14:paraId="1FE303D1" w14:textId="77777777" w:rsidR="00896FAA" w:rsidRDefault="00896FAA" w:rsidP="00270A70">
            <w:pPr>
              <w:autoSpaceDE w:val="0"/>
              <w:autoSpaceDN w:val="0"/>
              <w:adjustRightInd w:val="0"/>
              <w:jc w:val="both"/>
              <w:rPr>
                <w:color w:val="000000"/>
                <w:szCs w:val="24"/>
                <w:lang w:val="es-ES" w:eastAsia="es-ES"/>
              </w:rPr>
            </w:pPr>
          </w:p>
          <w:p w14:paraId="6316234B" w14:textId="77777777" w:rsidR="00896FAA" w:rsidRPr="00EB5469" w:rsidRDefault="00896FAA" w:rsidP="00270A70">
            <w:pPr>
              <w:autoSpaceDE w:val="0"/>
              <w:autoSpaceDN w:val="0"/>
              <w:adjustRightInd w:val="0"/>
              <w:jc w:val="center"/>
              <w:rPr>
                <w:b/>
                <w:color w:val="000000"/>
                <w:szCs w:val="24"/>
                <w:lang w:val="es-ES" w:eastAsia="es-ES"/>
              </w:rPr>
            </w:pPr>
          </w:p>
          <w:p w14:paraId="6354E131" w14:textId="77777777" w:rsidR="00896FAA" w:rsidRPr="00EB5469" w:rsidRDefault="00896FAA" w:rsidP="00F23861">
            <w:pPr>
              <w:numPr>
                <w:ilvl w:val="0"/>
                <w:numId w:val="11"/>
              </w:numPr>
              <w:autoSpaceDE w:val="0"/>
              <w:autoSpaceDN w:val="0"/>
              <w:adjustRightInd w:val="0"/>
              <w:jc w:val="both"/>
              <w:rPr>
                <w:color w:val="000000"/>
                <w:szCs w:val="24"/>
                <w:lang w:val="es-ES" w:eastAsia="es-ES"/>
              </w:rPr>
            </w:pPr>
            <w:r w:rsidRPr="00EB5469">
              <w:rPr>
                <w:color w:val="000000"/>
                <w:szCs w:val="24"/>
                <w:lang w:val="es-ES" w:eastAsia="es-ES"/>
              </w:rPr>
              <w:t xml:space="preserve">Organizar a los alumnos por equipos para que lleven a cabo las actividades del </w:t>
            </w:r>
            <w:r w:rsidRPr="00EB5469">
              <w:rPr>
                <w:b/>
                <w:color w:val="000000"/>
                <w:szCs w:val="24"/>
                <w:lang w:val="es-ES" w:eastAsia="es-ES"/>
              </w:rPr>
              <w:t>desafío</w:t>
            </w:r>
            <w:r>
              <w:rPr>
                <w:b/>
                <w:color w:val="000000"/>
                <w:szCs w:val="24"/>
                <w:lang w:val="es-ES" w:eastAsia="es-ES"/>
              </w:rPr>
              <w:t xml:space="preserve"> </w:t>
            </w:r>
            <w:r w:rsidRPr="00EB5469">
              <w:rPr>
                <w:b/>
                <w:color w:val="000000"/>
                <w:szCs w:val="24"/>
                <w:lang w:val="es-ES" w:eastAsia="es-ES"/>
              </w:rPr>
              <w:t>#69</w:t>
            </w:r>
            <w:r w:rsidRPr="00EB5469">
              <w:rPr>
                <w:color w:val="000000"/>
                <w:szCs w:val="24"/>
                <w:lang w:val="es-ES" w:eastAsia="es-ES"/>
              </w:rPr>
              <w:t xml:space="preserve">. Se pretende que al resolver los ejercicios del desafío, obtengan una fórmula para calcular el perímetro de un rectángulo. Libro de desafíos matemáticos página 130. </w:t>
            </w:r>
          </w:p>
          <w:p w14:paraId="4A4FF2B0" w14:textId="77777777" w:rsidR="00896FAA" w:rsidRDefault="00896FAA" w:rsidP="00F23861">
            <w:pPr>
              <w:numPr>
                <w:ilvl w:val="0"/>
                <w:numId w:val="11"/>
              </w:numPr>
              <w:autoSpaceDE w:val="0"/>
              <w:autoSpaceDN w:val="0"/>
              <w:adjustRightInd w:val="0"/>
              <w:jc w:val="both"/>
              <w:rPr>
                <w:color w:val="000000"/>
                <w:szCs w:val="24"/>
                <w:lang w:val="es-ES" w:eastAsia="es-ES"/>
              </w:rPr>
            </w:pPr>
            <w:r w:rsidRPr="00EB5469">
              <w:rPr>
                <w:color w:val="000000"/>
                <w:szCs w:val="24"/>
                <w:lang w:val="es-ES" w:eastAsia="es-ES"/>
              </w:rPr>
              <w:t xml:space="preserve">Comentar grupalmente las dudas surgidas al resolver los problemas del desafío anterior. </w:t>
            </w:r>
          </w:p>
          <w:p w14:paraId="781E1443" w14:textId="77777777" w:rsidR="00896FAA" w:rsidRPr="00EB5469" w:rsidRDefault="00896FAA" w:rsidP="00F23861">
            <w:pPr>
              <w:numPr>
                <w:ilvl w:val="0"/>
                <w:numId w:val="11"/>
              </w:numPr>
              <w:autoSpaceDE w:val="0"/>
              <w:autoSpaceDN w:val="0"/>
              <w:adjustRightInd w:val="0"/>
              <w:jc w:val="both"/>
              <w:rPr>
                <w:color w:val="000000"/>
                <w:szCs w:val="24"/>
                <w:lang w:val="es-ES" w:eastAsia="es-ES"/>
              </w:rPr>
            </w:pPr>
            <w:r w:rsidRPr="00EB5469">
              <w:rPr>
                <w:color w:val="000000"/>
                <w:szCs w:val="24"/>
                <w:lang w:val="es-ES" w:eastAsia="es-ES"/>
              </w:rPr>
              <w:t>Entregar a los alumnos una actividad como la siguiente para que la resuelvan de manera individual de acuerdo a lo que han comprendido del tema. Ejemplo: Calcula el perímetro de las siguientes figuras.</w:t>
            </w:r>
          </w:p>
          <w:p w14:paraId="34FC55BC" w14:textId="77777777" w:rsidR="00896FAA" w:rsidRPr="00EB5469" w:rsidRDefault="00896FAA" w:rsidP="00270A70">
            <w:pPr>
              <w:autoSpaceDE w:val="0"/>
              <w:autoSpaceDN w:val="0"/>
              <w:adjustRightInd w:val="0"/>
              <w:jc w:val="both"/>
              <w:rPr>
                <w:szCs w:val="24"/>
              </w:rPr>
            </w:pPr>
            <w:r w:rsidRPr="00EB5469">
              <w:rPr>
                <w:noProof/>
                <w:szCs w:val="24"/>
                <w:lang w:eastAsia="es-MX"/>
              </w:rPr>
              <mc:AlternateContent>
                <mc:Choice Requires="wps">
                  <w:drawing>
                    <wp:anchor distT="0" distB="0" distL="114300" distR="114300" simplePos="0" relativeHeight="251660288" behindDoc="0" locked="0" layoutInCell="1" allowOverlap="1" wp14:anchorId="5DB242B3" wp14:editId="1AB5B6FB">
                      <wp:simplePos x="0" y="0"/>
                      <wp:positionH relativeFrom="column">
                        <wp:posOffset>2447290</wp:posOffset>
                      </wp:positionH>
                      <wp:positionV relativeFrom="paragraph">
                        <wp:posOffset>83185</wp:posOffset>
                      </wp:positionV>
                      <wp:extent cx="1323975" cy="1259840"/>
                      <wp:effectExtent l="8890" t="6985" r="10160" b="952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1259840"/>
                              </a:xfrm>
                              <a:prstGeom prst="rect">
                                <a:avLst/>
                              </a:prstGeom>
                              <a:solidFill>
                                <a:srgbClr val="FFFFFF"/>
                              </a:solidFill>
                              <a:ln w="9525">
                                <a:solidFill>
                                  <a:srgbClr val="000000"/>
                                </a:solidFill>
                                <a:miter lim="800000"/>
                                <a:headEnd/>
                                <a:tailEnd/>
                              </a:ln>
                            </wps:spPr>
                            <wps:txbx>
                              <w:txbxContent>
                                <w:p w14:paraId="289085E9" w14:textId="77777777" w:rsidR="00896FAA" w:rsidRDefault="00896FAA" w:rsidP="00896FAA">
                                  <w:pPr>
                                    <w:jc w:val="center"/>
                                  </w:pPr>
                                  <w:r>
                                    <w:t>15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242B3" id="Rectángulo 9" o:spid="_x0000_s1029" style="position:absolute;left:0;text-align:left;margin-left:192.7pt;margin-top:6.55pt;width:104.25pt;height:9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">
                      <v:textbox>
                        <w:txbxContent>
                          <w:p w14:paraId="289085E9" w14:textId="77777777" w:rsidR="00896FAA" w:rsidRDefault="00896FAA" w:rsidP="00896FAA">
                            <w:pPr>
                              <w:jc w:val="center"/>
                            </w:pPr>
                            <w:r>
                              <w:t>15  cm</w:t>
                            </w:r>
                          </w:p>
                        </w:txbxContent>
                      </v:textbox>
                    </v:rect>
                  </w:pict>
                </mc:Fallback>
              </mc:AlternateContent>
            </w:r>
            <w:r w:rsidRPr="00EB5469">
              <w:rPr>
                <w:noProof/>
                <w:szCs w:val="24"/>
                <w:lang w:eastAsia="es-MX"/>
              </w:rPr>
              <mc:AlternateContent>
                <mc:Choice Requires="wps">
                  <w:drawing>
                    <wp:anchor distT="0" distB="0" distL="114300" distR="114300" simplePos="0" relativeHeight="251659264" behindDoc="0" locked="0" layoutInCell="1" allowOverlap="1" wp14:anchorId="48396884" wp14:editId="5D6B65AB">
                      <wp:simplePos x="0" y="0"/>
                      <wp:positionH relativeFrom="column">
                        <wp:posOffset>580390</wp:posOffset>
                      </wp:positionH>
                      <wp:positionV relativeFrom="paragraph">
                        <wp:posOffset>16510</wp:posOffset>
                      </wp:positionV>
                      <wp:extent cx="1647825" cy="1326515"/>
                      <wp:effectExtent l="18415" t="16510" r="19685" b="9525"/>
                      <wp:wrapNone/>
                      <wp:docPr id="8" name="Triángulo isóscele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326515"/>
                              </a:xfrm>
                              <a:prstGeom prst="triangle">
                                <a:avLst>
                                  <a:gd name="adj" fmla="val 50000"/>
                                </a:avLst>
                              </a:prstGeom>
                              <a:solidFill>
                                <a:srgbClr val="FFFFFF"/>
                              </a:solidFill>
                              <a:ln w="9525">
                                <a:solidFill>
                                  <a:srgbClr val="000000"/>
                                </a:solidFill>
                                <a:miter lim="800000"/>
                                <a:headEnd/>
                                <a:tailEnd/>
                              </a:ln>
                            </wps:spPr>
                            <wps:txbx>
                              <w:txbxContent>
                                <w:p w14:paraId="57D697C1" w14:textId="77777777" w:rsidR="00896FAA" w:rsidRDefault="00896FAA" w:rsidP="00896FAA"/>
                                <w:p w14:paraId="5E88ACCA" w14:textId="77777777" w:rsidR="00896FAA" w:rsidRPr="000228AC" w:rsidRDefault="00896FAA" w:rsidP="00896F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9688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8" o:spid="_x0000_s1030" type="#_x0000_t5" style="position:absolute;left:0;text-align:left;margin-left:45.7pt;margin-top:1.3pt;width:129.75pt;height:10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">
                      <v:textbox>
                        <w:txbxContent>
                          <w:p w14:paraId="57D697C1" w14:textId="77777777" w:rsidR="00896FAA" w:rsidRDefault="00896FAA" w:rsidP="00896FAA"/>
                          <w:p w14:paraId="5E88ACCA" w14:textId="77777777" w:rsidR="00896FAA" w:rsidRPr="000228AC" w:rsidRDefault="00896FAA" w:rsidP="00896FAA"/>
                        </w:txbxContent>
                      </v:textbox>
                    </v:shape>
                  </w:pict>
                </mc:Fallback>
              </mc:AlternateContent>
            </w:r>
          </w:p>
          <w:p w14:paraId="4F71EFD4" w14:textId="77777777" w:rsidR="00896FAA" w:rsidRPr="00EB5469" w:rsidRDefault="00896FAA" w:rsidP="00270A70">
            <w:pPr>
              <w:autoSpaceDE w:val="0"/>
              <w:autoSpaceDN w:val="0"/>
              <w:adjustRightInd w:val="0"/>
              <w:jc w:val="both"/>
              <w:rPr>
                <w:szCs w:val="24"/>
              </w:rPr>
            </w:pPr>
          </w:p>
          <w:p w14:paraId="610A6C62" w14:textId="77777777" w:rsidR="00896FAA" w:rsidRPr="00EB5469" w:rsidRDefault="00896FAA" w:rsidP="00270A70">
            <w:pPr>
              <w:autoSpaceDE w:val="0"/>
              <w:autoSpaceDN w:val="0"/>
              <w:adjustRightInd w:val="0"/>
              <w:jc w:val="both"/>
              <w:rPr>
                <w:szCs w:val="24"/>
              </w:rPr>
            </w:pPr>
            <w:r w:rsidRPr="00EB5469">
              <w:rPr>
                <w:noProof/>
                <w:szCs w:val="24"/>
                <w:lang w:eastAsia="es-MX"/>
              </w:rPr>
              <mc:AlternateContent>
                <mc:Choice Requires="wps">
                  <w:drawing>
                    <wp:anchor distT="0" distB="0" distL="114300" distR="114300" simplePos="0" relativeHeight="251661312" behindDoc="0" locked="0" layoutInCell="1" allowOverlap="1" wp14:anchorId="7C284987" wp14:editId="3099BC46">
                      <wp:simplePos x="0" y="0"/>
                      <wp:positionH relativeFrom="column">
                        <wp:posOffset>4237990</wp:posOffset>
                      </wp:positionH>
                      <wp:positionV relativeFrom="paragraph">
                        <wp:posOffset>49530</wp:posOffset>
                      </wp:positionV>
                      <wp:extent cx="1685925" cy="952500"/>
                      <wp:effectExtent l="8890" t="11430" r="10160" b="762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952500"/>
                              </a:xfrm>
                              <a:prstGeom prst="rect">
                                <a:avLst/>
                              </a:prstGeom>
                              <a:solidFill>
                                <a:srgbClr val="FFFFFF"/>
                              </a:solidFill>
                              <a:ln w="9525">
                                <a:solidFill>
                                  <a:srgbClr val="000000"/>
                                </a:solidFill>
                                <a:miter lim="800000"/>
                                <a:headEnd/>
                                <a:tailEnd/>
                              </a:ln>
                            </wps:spPr>
                            <wps:txbx>
                              <w:txbxContent>
                                <w:p w14:paraId="57706B2D" w14:textId="77777777" w:rsidR="00896FAA" w:rsidRDefault="00896FAA" w:rsidP="00896FAA">
                                  <w:r>
                                    <w:t xml:space="preserve">                      22  cm</w:t>
                                  </w:r>
                                </w:p>
                                <w:p w14:paraId="0ECC8068" w14:textId="77777777" w:rsidR="00896FAA" w:rsidRDefault="00896FAA" w:rsidP="00896FAA">
                                  <w:r>
                                    <w:t>13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84987" id="Rectángulo 7" o:spid="_x0000_s1031" style="position:absolute;left:0;text-align:left;margin-left:333.7pt;margin-top:3.9pt;width:132.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">
                      <v:textbox>
                        <w:txbxContent>
                          <w:p w14:paraId="57706B2D" w14:textId="77777777" w:rsidR="00896FAA" w:rsidRDefault="00896FAA" w:rsidP="00896FAA">
                            <w:r>
                              <w:t xml:space="preserve">                      22  cm</w:t>
                            </w:r>
                          </w:p>
                          <w:p w14:paraId="0ECC8068" w14:textId="77777777" w:rsidR="00896FAA" w:rsidRDefault="00896FAA" w:rsidP="00896FAA">
                            <w:r>
                              <w:t>13 cm</w:t>
                            </w:r>
                          </w:p>
                        </w:txbxContent>
                      </v:textbox>
                    </v:rect>
                  </w:pict>
                </mc:Fallback>
              </mc:AlternateContent>
            </w:r>
          </w:p>
          <w:p w14:paraId="67ECD9AB" w14:textId="77777777" w:rsidR="00896FAA" w:rsidRPr="00EB5469" w:rsidRDefault="00896FAA" w:rsidP="00270A70">
            <w:pPr>
              <w:autoSpaceDE w:val="0"/>
              <w:autoSpaceDN w:val="0"/>
              <w:adjustRightInd w:val="0"/>
              <w:jc w:val="both"/>
              <w:rPr>
                <w:szCs w:val="24"/>
              </w:rPr>
            </w:pPr>
          </w:p>
          <w:p w14:paraId="04676ECF" w14:textId="77777777" w:rsidR="00896FAA" w:rsidRPr="00EB5469" w:rsidRDefault="00896FAA" w:rsidP="00270A70">
            <w:pPr>
              <w:autoSpaceDE w:val="0"/>
              <w:autoSpaceDN w:val="0"/>
              <w:adjustRightInd w:val="0"/>
              <w:jc w:val="both"/>
              <w:rPr>
                <w:szCs w:val="24"/>
              </w:rPr>
            </w:pPr>
          </w:p>
          <w:p w14:paraId="0F12AE14" w14:textId="77777777" w:rsidR="00896FAA" w:rsidRPr="00EB5469" w:rsidRDefault="00896FAA" w:rsidP="00270A70">
            <w:pPr>
              <w:autoSpaceDE w:val="0"/>
              <w:autoSpaceDN w:val="0"/>
              <w:adjustRightInd w:val="0"/>
              <w:jc w:val="both"/>
              <w:rPr>
                <w:szCs w:val="24"/>
              </w:rPr>
            </w:pPr>
          </w:p>
          <w:p w14:paraId="5AACF58E" w14:textId="77777777" w:rsidR="00896FAA" w:rsidRPr="00EB5469" w:rsidRDefault="00896FAA" w:rsidP="00270A70">
            <w:pPr>
              <w:autoSpaceDE w:val="0"/>
              <w:autoSpaceDN w:val="0"/>
              <w:adjustRightInd w:val="0"/>
              <w:jc w:val="both"/>
              <w:rPr>
                <w:szCs w:val="24"/>
              </w:rPr>
            </w:pPr>
          </w:p>
          <w:p w14:paraId="38551C95" w14:textId="77777777" w:rsidR="00896FAA" w:rsidRPr="00EB5469" w:rsidRDefault="00896FAA" w:rsidP="00270A70">
            <w:pPr>
              <w:autoSpaceDE w:val="0"/>
              <w:autoSpaceDN w:val="0"/>
              <w:adjustRightInd w:val="0"/>
              <w:jc w:val="both"/>
              <w:rPr>
                <w:szCs w:val="24"/>
              </w:rPr>
            </w:pPr>
          </w:p>
          <w:p w14:paraId="34364B5C" w14:textId="77777777" w:rsidR="00896FAA" w:rsidRPr="00EB5469" w:rsidRDefault="00896FAA" w:rsidP="00270A70">
            <w:pPr>
              <w:autoSpaceDE w:val="0"/>
              <w:autoSpaceDN w:val="0"/>
              <w:adjustRightInd w:val="0"/>
              <w:jc w:val="both"/>
              <w:rPr>
                <w:szCs w:val="24"/>
              </w:rPr>
            </w:pPr>
            <w:r w:rsidRPr="00EB5469">
              <w:rPr>
                <w:szCs w:val="24"/>
              </w:rPr>
              <w:t xml:space="preserve">      </w:t>
            </w:r>
            <w:r>
              <w:rPr>
                <w:szCs w:val="24"/>
              </w:rPr>
              <w:t xml:space="preserve">                   </w:t>
            </w:r>
            <w:r w:rsidRPr="00EB5469">
              <w:rPr>
                <w:szCs w:val="24"/>
              </w:rPr>
              <w:t>16  cm</w:t>
            </w:r>
          </w:p>
          <w:p w14:paraId="21F5C9FC" w14:textId="77777777" w:rsidR="00896FAA" w:rsidRPr="00EB5469" w:rsidRDefault="00896FAA" w:rsidP="00F23861">
            <w:pPr>
              <w:numPr>
                <w:ilvl w:val="0"/>
                <w:numId w:val="12"/>
              </w:numPr>
              <w:autoSpaceDE w:val="0"/>
              <w:autoSpaceDN w:val="0"/>
              <w:adjustRightInd w:val="0"/>
              <w:jc w:val="both"/>
              <w:rPr>
                <w:szCs w:val="24"/>
              </w:rPr>
            </w:pPr>
            <w:r w:rsidRPr="00EB5469">
              <w:rPr>
                <w:szCs w:val="24"/>
              </w:rPr>
              <w:t xml:space="preserve">Socializar la actividad anterior para comparar los resultados que obtuvieron e identificar los procedimientos que utilizó cada alumno. </w:t>
            </w:r>
          </w:p>
          <w:p w14:paraId="6D529FE9" w14:textId="77777777" w:rsidR="00896FAA" w:rsidRPr="00EB5469" w:rsidRDefault="00896FAA" w:rsidP="00F23861">
            <w:pPr>
              <w:numPr>
                <w:ilvl w:val="0"/>
                <w:numId w:val="12"/>
              </w:numPr>
              <w:autoSpaceDE w:val="0"/>
              <w:autoSpaceDN w:val="0"/>
              <w:adjustRightInd w:val="0"/>
              <w:jc w:val="both"/>
              <w:rPr>
                <w:szCs w:val="24"/>
              </w:rPr>
            </w:pPr>
            <w:r w:rsidRPr="00EB5469">
              <w:rPr>
                <w:szCs w:val="24"/>
              </w:rPr>
              <w:t xml:space="preserve">Reunir a los alumnos por equipos para realizar los ejercicios del </w:t>
            </w:r>
            <w:r w:rsidRPr="00EB5469">
              <w:rPr>
                <w:b/>
                <w:szCs w:val="24"/>
              </w:rPr>
              <w:t>desafío #70</w:t>
            </w:r>
            <w:r w:rsidRPr="00EB5469">
              <w:rPr>
                <w:szCs w:val="24"/>
              </w:rPr>
              <w:t>. Al desarrollar los ejercicios de este desafío, obtendrán una fórmula para calcular el perímetro de polígonos regulares. Libro de desafíos matemáticos páginas 131-132.</w:t>
            </w:r>
          </w:p>
          <w:p w14:paraId="15CDA5E8" w14:textId="77777777" w:rsidR="00896FAA" w:rsidRPr="00EB5469" w:rsidRDefault="00896FAA" w:rsidP="00F23861">
            <w:pPr>
              <w:numPr>
                <w:ilvl w:val="0"/>
                <w:numId w:val="12"/>
              </w:numPr>
              <w:autoSpaceDE w:val="0"/>
              <w:autoSpaceDN w:val="0"/>
              <w:adjustRightInd w:val="0"/>
              <w:jc w:val="both"/>
              <w:rPr>
                <w:szCs w:val="24"/>
              </w:rPr>
            </w:pPr>
            <w:r w:rsidRPr="00EB5469">
              <w:rPr>
                <w:szCs w:val="24"/>
              </w:rPr>
              <w:t>Preguntar a los alumnos que tan fácil o difícil les resulto hacer la actividad anterior.</w:t>
            </w:r>
          </w:p>
          <w:p w14:paraId="0D627D4A" w14:textId="77777777" w:rsidR="00896FAA" w:rsidRPr="00EB5469" w:rsidRDefault="00896FAA" w:rsidP="00F23861">
            <w:pPr>
              <w:numPr>
                <w:ilvl w:val="0"/>
                <w:numId w:val="12"/>
              </w:numPr>
              <w:autoSpaceDE w:val="0"/>
              <w:autoSpaceDN w:val="0"/>
              <w:adjustRightInd w:val="0"/>
              <w:jc w:val="both"/>
              <w:rPr>
                <w:szCs w:val="24"/>
              </w:rPr>
            </w:pPr>
            <w:r w:rsidRPr="00EB5469">
              <w:rPr>
                <w:szCs w:val="24"/>
              </w:rPr>
              <w:t>Pedir a los alumnos que se integren en parejas para resolver los siguientes problemas matemáticos:</w:t>
            </w:r>
          </w:p>
          <w:p w14:paraId="166D48B7" w14:textId="77777777" w:rsidR="00896FAA" w:rsidRPr="00EB5469" w:rsidRDefault="00896FAA" w:rsidP="00270A70">
            <w:pPr>
              <w:autoSpaceDE w:val="0"/>
              <w:autoSpaceDN w:val="0"/>
              <w:adjustRightInd w:val="0"/>
              <w:ind w:left="1416" w:right="551"/>
              <w:jc w:val="both"/>
              <w:rPr>
                <w:szCs w:val="24"/>
              </w:rPr>
            </w:pPr>
            <w:r w:rsidRPr="00EB5469">
              <w:rPr>
                <w:szCs w:val="24"/>
              </w:rPr>
              <w:t>1. Paola tiene una alberca en forma de rectángulo con las siguientes medidas: 45 m de largo y 20 m de ancho. Si alrededor de ella pondrán alambre, ¿cuántos metros de alambre necesita?____.</w:t>
            </w:r>
          </w:p>
          <w:p w14:paraId="798B5D3C" w14:textId="77777777" w:rsidR="00896FAA" w:rsidRPr="00EB5469" w:rsidRDefault="00896FAA" w:rsidP="00270A70">
            <w:pPr>
              <w:autoSpaceDE w:val="0"/>
              <w:autoSpaceDN w:val="0"/>
              <w:adjustRightInd w:val="0"/>
              <w:ind w:left="1416" w:right="551"/>
              <w:jc w:val="both"/>
              <w:rPr>
                <w:szCs w:val="24"/>
              </w:rPr>
            </w:pPr>
            <w:r w:rsidRPr="00EB5469">
              <w:rPr>
                <w:szCs w:val="24"/>
              </w:rPr>
              <w:t>2. Dibuja una figura la cual su perímetro sea 45 cm.</w:t>
            </w:r>
          </w:p>
          <w:p w14:paraId="7284AEF2" w14:textId="77777777" w:rsidR="00896FAA" w:rsidRPr="00EB5469" w:rsidRDefault="00896FAA" w:rsidP="00270A70">
            <w:pPr>
              <w:autoSpaceDE w:val="0"/>
              <w:autoSpaceDN w:val="0"/>
              <w:adjustRightInd w:val="0"/>
              <w:ind w:left="1416" w:right="551"/>
              <w:jc w:val="both"/>
              <w:rPr>
                <w:szCs w:val="24"/>
              </w:rPr>
            </w:pPr>
            <w:r w:rsidRPr="00EB5469">
              <w:rPr>
                <w:szCs w:val="24"/>
              </w:rPr>
              <w:lastRenderedPageBreak/>
              <w:t xml:space="preserve">3. Mariana necesita adornar con encaje un mantel que tiene la forma de un rectángulo y cuenta con las siguientes medidas: 6.7 m de largo y 3.2 m de ancho, ¿cuántos metros necesita de encaje Mariana? _______. </w:t>
            </w:r>
          </w:p>
          <w:p w14:paraId="67386655" w14:textId="77777777" w:rsidR="00896FAA" w:rsidRPr="00EB5469" w:rsidRDefault="00896FAA" w:rsidP="00270A70">
            <w:pPr>
              <w:autoSpaceDE w:val="0"/>
              <w:autoSpaceDN w:val="0"/>
              <w:adjustRightInd w:val="0"/>
              <w:ind w:left="1416" w:right="551"/>
              <w:jc w:val="both"/>
              <w:rPr>
                <w:szCs w:val="24"/>
              </w:rPr>
            </w:pPr>
            <w:r w:rsidRPr="00EB5469">
              <w:rPr>
                <w:szCs w:val="24"/>
              </w:rPr>
              <w:t>4. José hace marcos de madera y  necesita enmarcar una fotografía que tiene las siguientes medidas: son 4 lados y cada uno de sus lados mide 7 cm., ¿qué cantidad de madera necesita para elaborar su marco?______.</w:t>
            </w:r>
          </w:p>
          <w:p w14:paraId="79BAC4C9" w14:textId="77777777" w:rsidR="00896FAA" w:rsidRPr="00EB5469" w:rsidRDefault="00896FAA" w:rsidP="00270A70">
            <w:pPr>
              <w:autoSpaceDE w:val="0"/>
              <w:autoSpaceDN w:val="0"/>
              <w:adjustRightInd w:val="0"/>
              <w:ind w:left="1416" w:right="551"/>
              <w:jc w:val="both"/>
              <w:rPr>
                <w:szCs w:val="24"/>
              </w:rPr>
            </w:pPr>
            <w:r w:rsidRPr="00EB5469">
              <w:rPr>
                <w:szCs w:val="24"/>
              </w:rPr>
              <w:t>5. Obtén el perímetro de la siguiente figura.</w:t>
            </w:r>
          </w:p>
          <w:p w14:paraId="0D1C412B" w14:textId="77777777" w:rsidR="00896FAA" w:rsidRPr="00EB5469" w:rsidRDefault="00896FAA" w:rsidP="00270A70">
            <w:pPr>
              <w:autoSpaceDE w:val="0"/>
              <w:autoSpaceDN w:val="0"/>
              <w:adjustRightInd w:val="0"/>
              <w:jc w:val="both"/>
              <w:rPr>
                <w:szCs w:val="24"/>
              </w:rPr>
            </w:pPr>
            <w:r w:rsidRPr="00EB5469">
              <w:rPr>
                <w:noProof/>
                <w:szCs w:val="24"/>
                <w:lang w:eastAsia="es-MX"/>
              </w:rPr>
              <mc:AlternateContent>
                <mc:Choice Requires="wps">
                  <w:drawing>
                    <wp:anchor distT="0" distB="0" distL="114300" distR="114300" simplePos="0" relativeHeight="251662336" behindDoc="0" locked="0" layoutInCell="1" allowOverlap="1" wp14:anchorId="14D8A991" wp14:editId="56EDD4E0">
                      <wp:simplePos x="0" y="0"/>
                      <wp:positionH relativeFrom="column">
                        <wp:posOffset>2536825</wp:posOffset>
                      </wp:positionH>
                      <wp:positionV relativeFrom="paragraph">
                        <wp:posOffset>5080</wp:posOffset>
                      </wp:positionV>
                      <wp:extent cx="1790700" cy="819785"/>
                      <wp:effectExtent l="22225" t="5080" r="15875" b="13335"/>
                      <wp:wrapNone/>
                      <wp:docPr id="6" name="Paralelogram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819785"/>
                              </a:xfrm>
                              <a:prstGeom prst="parallelogram">
                                <a:avLst>
                                  <a:gd name="adj" fmla="val 54609"/>
                                </a:avLst>
                              </a:prstGeom>
                              <a:solidFill>
                                <a:srgbClr val="FFFFFF"/>
                              </a:solidFill>
                              <a:ln w="9525">
                                <a:solidFill>
                                  <a:srgbClr val="000000"/>
                                </a:solidFill>
                                <a:miter lim="800000"/>
                                <a:headEnd/>
                                <a:tailEnd/>
                              </a:ln>
                            </wps:spPr>
                            <wps:txbx>
                              <w:txbxContent>
                                <w:p w14:paraId="4101721D" w14:textId="77777777" w:rsidR="00896FAA" w:rsidRPr="000228AC" w:rsidRDefault="00896FAA" w:rsidP="00896FA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8A991"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elogramo 6" o:spid="_x0000_s1032" type="#_x0000_t7" style="position:absolute;left:0;text-align:left;margin-left:199.75pt;margin-top:.4pt;width:141pt;height:6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">
                      <v:textbox inset="0,0,0,0">
                        <w:txbxContent>
                          <w:p w14:paraId="4101721D" w14:textId="77777777" w:rsidR="00896FAA" w:rsidRPr="000228AC" w:rsidRDefault="00896FAA" w:rsidP="00896FAA"/>
                        </w:txbxContent>
                      </v:textbox>
                    </v:shape>
                  </w:pict>
                </mc:Fallback>
              </mc:AlternateContent>
            </w:r>
          </w:p>
          <w:p w14:paraId="0FFCC2B3" w14:textId="77777777" w:rsidR="00896FAA" w:rsidRPr="00EB5469" w:rsidRDefault="00896FAA" w:rsidP="00270A70">
            <w:pPr>
              <w:autoSpaceDE w:val="0"/>
              <w:autoSpaceDN w:val="0"/>
              <w:adjustRightInd w:val="0"/>
              <w:jc w:val="both"/>
              <w:rPr>
                <w:szCs w:val="24"/>
              </w:rPr>
            </w:pPr>
          </w:p>
          <w:p w14:paraId="6EC609B7" w14:textId="77777777" w:rsidR="00896FAA" w:rsidRDefault="00896FAA" w:rsidP="00270A70">
            <w:pPr>
              <w:autoSpaceDE w:val="0"/>
              <w:autoSpaceDN w:val="0"/>
              <w:adjustRightInd w:val="0"/>
              <w:jc w:val="both"/>
              <w:rPr>
                <w:szCs w:val="24"/>
              </w:rPr>
            </w:pPr>
            <w:r w:rsidRPr="00EB5469">
              <w:rPr>
                <w:szCs w:val="24"/>
              </w:rPr>
              <w:t xml:space="preserve">                                                                                    </w:t>
            </w:r>
            <w:r>
              <w:rPr>
                <w:szCs w:val="24"/>
              </w:rPr>
              <w:t xml:space="preserve">      </w:t>
            </w:r>
          </w:p>
          <w:p w14:paraId="3E6FB6A1" w14:textId="77777777" w:rsidR="00896FAA" w:rsidRPr="00EB5469" w:rsidRDefault="00896FAA" w:rsidP="00270A70">
            <w:pPr>
              <w:autoSpaceDE w:val="0"/>
              <w:autoSpaceDN w:val="0"/>
              <w:adjustRightInd w:val="0"/>
              <w:jc w:val="both"/>
              <w:rPr>
                <w:szCs w:val="24"/>
              </w:rPr>
            </w:pPr>
            <w:r>
              <w:rPr>
                <w:szCs w:val="24"/>
              </w:rPr>
              <w:t xml:space="preserve">                                                                                      12 </w:t>
            </w:r>
            <w:r w:rsidRPr="00EB5469">
              <w:rPr>
                <w:szCs w:val="24"/>
              </w:rPr>
              <w:t>cm</w:t>
            </w:r>
          </w:p>
          <w:p w14:paraId="5EBE0FC9" w14:textId="77777777" w:rsidR="00896FAA" w:rsidRPr="00EB5469" w:rsidRDefault="00896FAA" w:rsidP="00270A70">
            <w:pPr>
              <w:autoSpaceDE w:val="0"/>
              <w:autoSpaceDN w:val="0"/>
              <w:adjustRightInd w:val="0"/>
              <w:jc w:val="both"/>
              <w:rPr>
                <w:szCs w:val="24"/>
              </w:rPr>
            </w:pPr>
            <w:r w:rsidRPr="00EB5469">
              <w:rPr>
                <w:szCs w:val="24"/>
              </w:rPr>
              <w:t xml:space="preserve">                             </w:t>
            </w:r>
            <w:r>
              <w:rPr>
                <w:szCs w:val="24"/>
              </w:rPr>
              <w:t xml:space="preserve">                    </w:t>
            </w:r>
          </w:p>
          <w:p w14:paraId="3C706EEE" w14:textId="77777777" w:rsidR="00896FAA" w:rsidRPr="00EB5469" w:rsidRDefault="00896FAA" w:rsidP="00270A70">
            <w:pPr>
              <w:autoSpaceDE w:val="0"/>
              <w:autoSpaceDN w:val="0"/>
              <w:adjustRightInd w:val="0"/>
              <w:jc w:val="both"/>
              <w:rPr>
                <w:szCs w:val="24"/>
              </w:rPr>
            </w:pPr>
            <w:r>
              <w:rPr>
                <w:szCs w:val="24"/>
              </w:rPr>
              <w:t xml:space="preserve">   </w:t>
            </w:r>
            <w:r w:rsidRPr="00EB5469">
              <w:rPr>
                <w:szCs w:val="24"/>
              </w:rPr>
              <w:t xml:space="preserve">                                         </w:t>
            </w:r>
            <w:r>
              <w:rPr>
                <w:szCs w:val="24"/>
              </w:rPr>
              <w:t xml:space="preserve">                 </w:t>
            </w:r>
            <w:r w:rsidRPr="00EB5469">
              <w:rPr>
                <w:szCs w:val="24"/>
              </w:rPr>
              <w:t>16 cm</w:t>
            </w:r>
          </w:p>
          <w:p w14:paraId="405C834B" w14:textId="77777777" w:rsidR="00896FAA" w:rsidRPr="00E25A8C" w:rsidRDefault="00896FAA" w:rsidP="00F23861">
            <w:pPr>
              <w:numPr>
                <w:ilvl w:val="0"/>
                <w:numId w:val="13"/>
              </w:numPr>
              <w:autoSpaceDE w:val="0"/>
              <w:autoSpaceDN w:val="0"/>
              <w:adjustRightInd w:val="0"/>
              <w:jc w:val="both"/>
              <w:rPr>
                <w:szCs w:val="24"/>
              </w:rPr>
            </w:pPr>
            <w:r w:rsidRPr="00E25A8C">
              <w:rPr>
                <w:szCs w:val="24"/>
              </w:rPr>
              <w:t>Compartir en plenaria los procedimientos utilizados en la actividad anterior y los resultados obtenidos.</w:t>
            </w:r>
          </w:p>
          <w:p w14:paraId="38259E20" w14:textId="77777777" w:rsidR="00896FAA" w:rsidRDefault="00896FAA" w:rsidP="00F23861">
            <w:pPr>
              <w:numPr>
                <w:ilvl w:val="0"/>
                <w:numId w:val="13"/>
              </w:numPr>
              <w:autoSpaceDE w:val="0"/>
              <w:autoSpaceDN w:val="0"/>
              <w:adjustRightInd w:val="0"/>
              <w:jc w:val="both"/>
              <w:rPr>
                <w:szCs w:val="24"/>
              </w:rPr>
            </w:pPr>
            <w:r w:rsidRPr="00EB5469">
              <w:rPr>
                <w:szCs w:val="24"/>
              </w:rPr>
              <w:t xml:space="preserve">Integrar a los alumnos en parejas y pedirles que resuelvan los ejercicios que se platean en el </w:t>
            </w:r>
            <w:r w:rsidRPr="00EB5469">
              <w:rPr>
                <w:b/>
                <w:szCs w:val="24"/>
              </w:rPr>
              <w:t>desafío</w:t>
            </w:r>
            <w:r>
              <w:rPr>
                <w:b/>
                <w:szCs w:val="24"/>
              </w:rPr>
              <w:t xml:space="preserve"> </w:t>
            </w:r>
            <w:r w:rsidRPr="00EB5469">
              <w:rPr>
                <w:b/>
                <w:szCs w:val="24"/>
              </w:rPr>
              <w:t>#71</w:t>
            </w:r>
            <w:r w:rsidRPr="00EB5469">
              <w:rPr>
                <w:szCs w:val="24"/>
              </w:rPr>
              <w:t>, en donde el objetivo es que obtengan una fórmula para calcular el perímetro de polígonos irregulares. Libro de desafíos matemáticos páginas 133-135.</w:t>
            </w:r>
          </w:p>
          <w:p w14:paraId="16300F37" w14:textId="77777777" w:rsidR="00896FAA" w:rsidRDefault="00896FAA" w:rsidP="00270A70">
            <w:pPr>
              <w:autoSpaceDE w:val="0"/>
              <w:autoSpaceDN w:val="0"/>
              <w:adjustRightInd w:val="0"/>
              <w:jc w:val="both"/>
              <w:rPr>
                <w:szCs w:val="24"/>
              </w:rPr>
            </w:pPr>
          </w:p>
          <w:p w14:paraId="4CC45F70" w14:textId="77777777" w:rsidR="00896FAA" w:rsidRPr="00EB5469" w:rsidRDefault="00896FAA" w:rsidP="00270A70">
            <w:pPr>
              <w:autoSpaceDE w:val="0"/>
              <w:autoSpaceDN w:val="0"/>
              <w:adjustRightInd w:val="0"/>
              <w:jc w:val="both"/>
              <w:rPr>
                <w:szCs w:val="24"/>
              </w:rPr>
            </w:pPr>
          </w:p>
          <w:p w14:paraId="248E16D8" w14:textId="77777777" w:rsidR="00896FAA" w:rsidRDefault="00896FAA" w:rsidP="00F23861">
            <w:pPr>
              <w:numPr>
                <w:ilvl w:val="0"/>
                <w:numId w:val="13"/>
              </w:numPr>
              <w:autoSpaceDE w:val="0"/>
              <w:autoSpaceDN w:val="0"/>
              <w:adjustRightInd w:val="0"/>
              <w:jc w:val="both"/>
              <w:rPr>
                <w:szCs w:val="24"/>
              </w:rPr>
            </w:pPr>
            <w:r w:rsidRPr="00EB5469">
              <w:rPr>
                <w:szCs w:val="24"/>
              </w:rPr>
              <w:t>Preguntar a los alumnos las dudas que surgieron al resolver la actividad.</w:t>
            </w:r>
          </w:p>
          <w:p w14:paraId="7A0F170F" w14:textId="77777777" w:rsidR="00896FAA" w:rsidRDefault="00896FAA" w:rsidP="00F23861">
            <w:pPr>
              <w:numPr>
                <w:ilvl w:val="0"/>
                <w:numId w:val="13"/>
              </w:numPr>
              <w:autoSpaceDE w:val="0"/>
              <w:autoSpaceDN w:val="0"/>
              <w:adjustRightInd w:val="0"/>
              <w:jc w:val="both"/>
              <w:rPr>
                <w:szCs w:val="24"/>
              </w:rPr>
            </w:pPr>
            <w:r w:rsidRPr="00EB5469">
              <w:rPr>
                <w:szCs w:val="24"/>
              </w:rPr>
              <w:t>Entregar unja actividad como la siguiente para que la resuelvan de manera individual:</w:t>
            </w:r>
          </w:p>
          <w:p w14:paraId="2FF49C4D" w14:textId="77777777" w:rsidR="00896FAA" w:rsidRDefault="00896FAA" w:rsidP="00270A70">
            <w:pPr>
              <w:autoSpaceDE w:val="0"/>
              <w:autoSpaceDN w:val="0"/>
              <w:adjustRightInd w:val="0"/>
              <w:jc w:val="both"/>
              <w:rPr>
                <w:szCs w:val="24"/>
              </w:rPr>
            </w:pPr>
          </w:p>
          <w:tbl>
            <w:tblPr>
              <w:tblW w:w="0" w:type="auto"/>
              <w:tblInd w:w="1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6"/>
              <w:gridCol w:w="1676"/>
              <w:gridCol w:w="1676"/>
              <w:gridCol w:w="1676"/>
            </w:tblGrid>
            <w:tr w:rsidR="00896FAA" w:rsidRPr="00DC7571" w14:paraId="284E5CEC" w14:textId="77777777" w:rsidTr="00270A70">
              <w:trPr>
                <w:trHeight w:val="276"/>
              </w:trPr>
              <w:tc>
                <w:tcPr>
                  <w:tcW w:w="1676" w:type="dxa"/>
                </w:tcPr>
                <w:p w14:paraId="561D0792" w14:textId="77777777" w:rsidR="00896FAA" w:rsidRPr="00DC7571" w:rsidRDefault="00896FAA" w:rsidP="00270A70">
                  <w:pPr>
                    <w:autoSpaceDE w:val="0"/>
                    <w:autoSpaceDN w:val="0"/>
                    <w:adjustRightInd w:val="0"/>
                    <w:jc w:val="center"/>
                    <w:rPr>
                      <w:szCs w:val="24"/>
                    </w:rPr>
                  </w:pPr>
                  <w:r w:rsidRPr="00DC7571">
                    <w:rPr>
                      <w:szCs w:val="24"/>
                    </w:rPr>
                    <w:t xml:space="preserve">Figura </w:t>
                  </w:r>
                </w:p>
              </w:tc>
              <w:tc>
                <w:tcPr>
                  <w:tcW w:w="1676" w:type="dxa"/>
                </w:tcPr>
                <w:p w14:paraId="32B83E76" w14:textId="77777777" w:rsidR="00896FAA" w:rsidRPr="00DC7571" w:rsidRDefault="00896FAA" w:rsidP="00270A70">
                  <w:pPr>
                    <w:autoSpaceDE w:val="0"/>
                    <w:autoSpaceDN w:val="0"/>
                    <w:adjustRightInd w:val="0"/>
                    <w:jc w:val="center"/>
                    <w:rPr>
                      <w:szCs w:val="24"/>
                    </w:rPr>
                  </w:pPr>
                  <w:r w:rsidRPr="00DC7571">
                    <w:rPr>
                      <w:szCs w:val="24"/>
                    </w:rPr>
                    <w:t xml:space="preserve">Medidas </w:t>
                  </w:r>
                </w:p>
              </w:tc>
              <w:tc>
                <w:tcPr>
                  <w:tcW w:w="1676" w:type="dxa"/>
                </w:tcPr>
                <w:p w14:paraId="61410736" w14:textId="77777777" w:rsidR="00896FAA" w:rsidRPr="00DC7571" w:rsidRDefault="00896FAA" w:rsidP="00270A70">
                  <w:pPr>
                    <w:autoSpaceDE w:val="0"/>
                    <w:autoSpaceDN w:val="0"/>
                    <w:adjustRightInd w:val="0"/>
                    <w:jc w:val="center"/>
                    <w:rPr>
                      <w:szCs w:val="24"/>
                    </w:rPr>
                  </w:pPr>
                  <w:r w:rsidRPr="00DC7571">
                    <w:rPr>
                      <w:szCs w:val="24"/>
                    </w:rPr>
                    <w:t xml:space="preserve">Operaciones </w:t>
                  </w:r>
                </w:p>
              </w:tc>
              <w:tc>
                <w:tcPr>
                  <w:tcW w:w="1676" w:type="dxa"/>
                </w:tcPr>
                <w:p w14:paraId="16BE945C" w14:textId="77777777" w:rsidR="00896FAA" w:rsidRPr="00DC7571" w:rsidRDefault="00896FAA" w:rsidP="00270A70">
                  <w:pPr>
                    <w:autoSpaceDE w:val="0"/>
                    <w:autoSpaceDN w:val="0"/>
                    <w:adjustRightInd w:val="0"/>
                    <w:jc w:val="center"/>
                    <w:rPr>
                      <w:szCs w:val="24"/>
                    </w:rPr>
                  </w:pPr>
                  <w:r w:rsidRPr="00DC7571">
                    <w:rPr>
                      <w:szCs w:val="24"/>
                    </w:rPr>
                    <w:t xml:space="preserve">Perímetro </w:t>
                  </w:r>
                </w:p>
              </w:tc>
            </w:tr>
            <w:tr w:rsidR="00896FAA" w:rsidRPr="00DC7571" w14:paraId="4FB43D55" w14:textId="77777777" w:rsidTr="00270A70">
              <w:trPr>
                <w:trHeight w:val="1120"/>
              </w:trPr>
              <w:tc>
                <w:tcPr>
                  <w:tcW w:w="1676" w:type="dxa"/>
                </w:tcPr>
                <w:p w14:paraId="614F98DB" w14:textId="77777777" w:rsidR="00896FAA" w:rsidRPr="00DC7571" w:rsidRDefault="00896FAA" w:rsidP="00270A70">
                  <w:pPr>
                    <w:autoSpaceDE w:val="0"/>
                    <w:autoSpaceDN w:val="0"/>
                    <w:adjustRightInd w:val="0"/>
                    <w:jc w:val="center"/>
                    <w:rPr>
                      <w:szCs w:val="24"/>
                    </w:rPr>
                  </w:pPr>
                  <w:r w:rsidRPr="00DC7571">
                    <w:rPr>
                      <w:noProof/>
                      <w:szCs w:val="24"/>
                      <w:lang w:eastAsia="es-MX"/>
                    </w:rPr>
                    <mc:AlternateContent>
                      <mc:Choice Requires="wps">
                        <w:drawing>
                          <wp:anchor distT="0" distB="0" distL="114300" distR="114300" simplePos="0" relativeHeight="251669504" behindDoc="0" locked="0" layoutInCell="1" allowOverlap="1" wp14:anchorId="7D0C6DDD" wp14:editId="60DFA4FA">
                            <wp:simplePos x="0" y="0"/>
                            <wp:positionH relativeFrom="column">
                              <wp:posOffset>153670</wp:posOffset>
                            </wp:positionH>
                            <wp:positionV relativeFrom="paragraph">
                              <wp:posOffset>120650</wp:posOffset>
                            </wp:positionV>
                            <wp:extent cx="673100" cy="502285"/>
                            <wp:effectExtent l="10795" t="15875" r="11430" b="5715"/>
                            <wp:wrapNone/>
                            <wp:docPr id="5" name="Pentágono regular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502285"/>
                                    </a:xfrm>
                                    <a:prstGeom prst="pentag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8EA55" id="Pentágono regular 5" o:spid="_x0000_s1026" type="#_x0000_t56" style="position:absolute;margin-left:12.1pt;margin-top:9.5pt;width:53pt;height:39.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"/>
                        </w:pict>
                      </mc:Fallback>
                    </mc:AlternateContent>
                  </w:r>
                </w:p>
                <w:p w14:paraId="45A80291" w14:textId="77777777" w:rsidR="00896FAA" w:rsidRPr="00DC7571" w:rsidRDefault="00896FAA" w:rsidP="00270A70">
                  <w:pPr>
                    <w:autoSpaceDE w:val="0"/>
                    <w:autoSpaceDN w:val="0"/>
                    <w:adjustRightInd w:val="0"/>
                    <w:jc w:val="center"/>
                    <w:rPr>
                      <w:szCs w:val="24"/>
                    </w:rPr>
                  </w:pPr>
                </w:p>
                <w:p w14:paraId="59775BED" w14:textId="77777777" w:rsidR="00896FAA" w:rsidRPr="00DC7571" w:rsidRDefault="00896FAA" w:rsidP="00270A70">
                  <w:pPr>
                    <w:autoSpaceDE w:val="0"/>
                    <w:autoSpaceDN w:val="0"/>
                    <w:adjustRightInd w:val="0"/>
                    <w:jc w:val="center"/>
                    <w:rPr>
                      <w:szCs w:val="24"/>
                    </w:rPr>
                  </w:pPr>
                </w:p>
                <w:p w14:paraId="530E787A" w14:textId="77777777" w:rsidR="00896FAA" w:rsidRPr="00DC7571" w:rsidRDefault="00896FAA" w:rsidP="00270A70">
                  <w:pPr>
                    <w:autoSpaceDE w:val="0"/>
                    <w:autoSpaceDN w:val="0"/>
                    <w:adjustRightInd w:val="0"/>
                    <w:jc w:val="center"/>
                    <w:rPr>
                      <w:szCs w:val="24"/>
                    </w:rPr>
                  </w:pPr>
                </w:p>
              </w:tc>
              <w:tc>
                <w:tcPr>
                  <w:tcW w:w="1676" w:type="dxa"/>
                </w:tcPr>
                <w:p w14:paraId="6D30B0F1" w14:textId="77777777" w:rsidR="00896FAA" w:rsidRPr="00DC7571" w:rsidRDefault="00896FAA" w:rsidP="00270A70">
                  <w:pPr>
                    <w:autoSpaceDE w:val="0"/>
                    <w:autoSpaceDN w:val="0"/>
                    <w:adjustRightInd w:val="0"/>
                    <w:jc w:val="center"/>
                    <w:rPr>
                      <w:szCs w:val="24"/>
                    </w:rPr>
                  </w:pPr>
                  <w:r w:rsidRPr="00DC7571">
                    <w:rPr>
                      <w:szCs w:val="24"/>
                    </w:rPr>
                    <w:t>6 cm por lado</w:t>
                  </w:r>
                </w:p>
              </w:tc>
              <w:tc>
                <w:tcPr>
                  <w:tcW w:w="1676" w:type="dxa"/>
                </w:tcPr>
                <w:p w14:paraId="0000F87A" w14:textId="77777777" w:rsidR="00896FAA" w:rsidRPr="00DC7571" w:rsidRDefault="00896FAA" w:rsidP="00270A70">
                  <w:pPr>
                    <w:autoSpaceDE w:val="0"/>
                    <w:autoSpaceDN w:val="0"/>
                    <w:adjustRightInd w:val="0"/>
                    <w:jc w:val="center"/>
                    <w:rPr>
                      <w:szCs w:val="24"/>
                    </w:rPr>
                  </w:pPr>
                </w:p>
              </w:tc>
              <w:tc>
                <w:tcPr>
                  <w:tcW w:w="1676" w:type="dxa"/>
                </w:tcPr>
                <w:p w14:paraId="40491B97" w14:textId="77777777" w:rsidR="00896FAA" w:rsidRPr="00DC7571" w:rsidRDefault="00896FAA" w:rsidP="00270A70">
                  <w:pPr>
                    <w:autoSpaceDE w:val="0"/>
                    <w:autoSpaceDN w:val="0"/>
                    <w:adjustRightInd w:val="0"/>
                    <w:jc w:val="center"/>
                    <w:rPr>
                      <w:szCs w:val="24"/>
                    </w:rPr>
                  </w:pPr>
                </w:p>
              </w:tc>
            </w:tr>
            <w:tr w:rsidR="00896FAA" w:rsidRPr="00DC7571" w14:paraId="63F4075F" w14:textId="77777777" w:rsidTr="00270A70">
              <w:trPr>
                <w:trHeight w:val="1136"/>
              </w:trPr>
              <w:tc>
                <w:tcPr>
                  <w:tcW w:w="1676" w:type="dxa"/>
                </w:tcPr>
                <w:p w14:paraId="50A1C689" w14:textId="77777777" w:rsidR="00896FAA" w:rsidRPr="00DC7571" w:rsidRDefault="00896FAA" w:rsidP="00270A70">
                  <w:pPr>
                    <w:autoSpaceDE w:val="0"/>
                    <w:autoSpaceDN w:val="0"/>
                    <w:adjustRightInd w:val="0"/>
                    <w:jc w:val="center"/>
                    <w:rPr>
                      <w:noProof/>
                      <w:szCs w:val="24"/>
                    </w:rPr>
                  </w:pPr>
                  <w:r w:rsidRPr="00DC7571">
                    <w:rPr>
                      <w:noProof/>
                      <w:szCs w:val="24"/>
                      <w:lang w:eastAsia="es-MX"/>
                    </w:rPr>
                    <mc:AlternateContent>
                      <mc:Choice Requires="wps">
                        <w:drawing>
                          <wp:anchor distT="0" distB="0" distL="114300" distR="114300" simplePos="0" relativeHeight="251670528" behindDoc="0" locked="0" layoutInCell="1" allowOverlap="1" wp14:anchorId="7EC90806" wp14:editId="0145BC07">
                            <wp:simplePos x="0" y="0"/>
                            <wp:positionH relativeFrom="column">
                              <wp:posOffset>204470</wp:posOffset>
                            </wp:positionH>
                            <wp:positionV relativeFrom="paragraph">
                              <wp:posOffset>62230</wp:posOffset>
                            </wp:positionV>
                            <wp:extent cx="673100" cy="481965"/>
                            <wp:effectExtent l="13970" t="14605" r="17780" b="8255"/>
                            <wp:wrapNone/>
                            <wp:docPr id="4" name="Triángulo isóscele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48196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F1D94" id="Triángulo isósceles 4" o:spid="_x0000_s1026" type="#_x0000_t5" style="position:absolute;margin-left:16.1pt;margin-top:4.9pt;width:53pt;height:37.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"/>
                        </w:pict>
                      </mc:Fallback>
                    </mc:AlternateContent>
                  </w:r>
                </w:p>
                <w:p w14:paraId="694A5BBF" w14:textId="77777777" w:rsidR="00896FAA" w:rsidRPr="00DC7571" w:rsidRDefault="00896FAA" w:rsidP="00270A70">
                  <w:pPr>
                    <w:autoSpaceDE w:val="0"/>
                    <w:autoSpaceDN w:val="0"/>
                    <w:adjustRightInd w:val="0"/>
                    <w:jc w:val="center"/>
                    <w:rPr>
                      <w:noProof/>
                      <w:szCs w:val="24"/>
                    </w:rPr>
                  </w:pPr>
                </w:p>
                <w:p w14:paraId="64AE9064" w14:textId="77777777" w:rsidR="00896FAA" w:rsidRPr="00DC7571" w:rsidRDefault="00896FAA" w:rsidP="00270A70">
                  <w:pPr>
                    <w:autoSpaceDE w:val="0"/>
                    <w:autoSpaceDN w:val="0"/>
                    <w:adjustRightInd w:val="0"/>
                    <w:jc w:val="center"/>
                    <w:rPr>
                      <w:noProof/>
                      <w:szCs w:val="24"/>
                    </w:rPr>
                  </w:pPr>
                </w:p>
                <w:p w14:paraId="17E63CA6" w14:textId="77777777" w:rsidR="00896FAA" w:rsidRPr="00DC7571" w:rsidRDefault="00896FAA" w:rsidP="00270A70">
                  <w:pPr>
                    <w:autoSpaceDE w:val="0"/>
                    <w:autoSpaceDN w:val="0"/>
                    <w:adjustRightInd w:val="0"/>
                    <w:jc w:val="center"/>
                    <w:rPr>
                      <w:noProof/>
                      <w:szCs w:val="24"/>
                    </w:rPr>
                  </w:pPr>
                </w:p>
              </w:tc>
              <w:tc>
                <w:tcPr>
                  <w:tcW w:w="1676" w:type="dxa"/>
                </w:tcPr>
                <w:p w14:paraId="76B16A7E" w14:textId="77777777" w:rsidR="00896FAA" w:rsidRPr="00DC7571" w:rsidRDefault="00896FAA" w:rsidP="00270A70">
                  <w:pPr>
                    <w:autoSpaceDE w:val="0"/>
                    <w:autoSpaceDN w:val="0"/>
                    <w:adjustRightInd w:val="0"/>
                    <w:jc w:val="center"/>
                    <w:rPr>
                      <w:szCs w:val="24"/>
                    </w:rPr>
                  </w:pPr>
                </w:p>
              </w:tc>
              <w:tc>
                <w:tcPr>
                  <w:tcW w:w="1676" w:type="dxa"/>
                </w:tcPr>
                <w:p w14:paraId="0F4F5AD6" w14:textId="77777777" w:rsidR="00896FAA" w:rsidRPr="00DC7571" w:rsidRDefault="00896FAA" w:rsidP="00270A70">
                  <w:pPr>
                    <w:autoSpaceDE w:val="0"/>
                    <w:autoSpaceDN w:val="0"/>
                    <w:adjustRightInd w:val="0"/>
                    <w:jc w:val="center"/>
                    <w:rPr>
                      <w:szCs w:val="24"/>
                    </w:rPr>
                  </w:pPr>
                </w:p>
              </w:tc>
              <w:tc>
                <w:tcPr>
                  <w:tcW w:w="1676" w:type="dxa"/>
                </w:tcPr>
                <w:p w14:paraId="725C8F58" w14:textId="77777777" w:rsidR="00896FAA" w:rsidRPr="00DC7571" w:rsidRDefault="00896FAA" w:rsidP="00270A70">
                  <w:pPr>
                    <w:autoSpaceDE w:val="0"/>
                    <w:autoSpaceDN w:val="0"/>
                    <w:adjustRightInd w:val="0"/>
                    <w:jc w:val="center"/>
                    <w:rPr>
                      <w:szCs w:val="24"/>
                    </w:rPr>
                  </w:pPr>
                </w:p>
              </w:tc>
            </w:tr>
          </w:tbl>
          <w:p w14:paraId="23CBB0A3" w14:textId="77777777" w:rsidR="00896FAA" w:rsidRPr="00EB5469" w:rsidRDefault="00896FAA" w:rsidP="00F23861">
            <w:pPr>
              <w:numPr>
                <w:ilvl w:val="0"/>
                <w:numId w:val="14"/>
              </w:numPr>
              <w:autoSpaceDE w:val="0"/>
              <w:autoSpaceDN w:val="0"/>
              <w:adjustRightInd w:val="0"/>
              <w:jc w:val="both"/>
              <w:rPr>
                <w:szCs w:val="24"/>
              </w:rPr>
            </w:pPr>
            <w:r w:rsidRPr="00EB5469">
              <w:rPr>
                <w:szCs w:val="24"/>
              </w:rPr>
              <w:t>Socializar la actividad anterior para comprobar si los alumnos comprendieron el tema.</w:t>
            </w:r>
          </w:p>
          <w:p w14:paraId="584430FC" w14:textId="77777777" w:rsidR="00896FAA" w:rsidRPr="00E25A8C" w:rsidRDefault="00896FAA" w:rsidP="00F23861">
            <w:pPr>
              <w:numPr>
                <w:ilvl w:val="0"/>
                <w:numId w:val="14"/>
              </w:numPr>
              <w:autoSpaceDE w:val="0"/>
              <w:autoSpaceDN w:val="0"/>
              <w:adjustRightInd w:val="0"/>
              <w:jc w:val="both"/>
              <w:rPr>
                <w:szCs w:val="24"/>
              </w:rPr>
            </w:pPr>
            <w:r w:rsidRPr="00EB5469">
              <w:rPr>
                <w:szCs w:val="24"/>
              </w:rPr>
              <w:t>Dejar de tarea una actividad similar a la anterior para fortalecer lo trabajado.</w:t>
            </w:r>
          </w:p>
        </w:tc>
      </w:tr>
    </w:tbl>
    <w:p w14:paraId="75339BB8" w14:textId="77777777" w:rsidR="00896FAA" w:rsidRDefault="00896FAA" w:rsidP="00896FAA"/>
    <w:p w14:paraId="57E9DE73" w14:textId="77777777" w:rsidR="00896FAA" w:rsidRDefault="00896FAA" w:rsidP="00896FAA"/>
    <w:p w14:paraId="4207BE50" w14:textId="77777777" w:rsidR="002B6689" w:rsidRDefault="002B6689" w:rsidP="00896FAA"/>
    <w:p w14:paraId="3E1CE96A" w14:textId="77777777" w:rsidR="002B6689" w:rsidRDefault="002B6689" w:rsidP="00896FAA"/>
    <w:p w14:paraId="763365FD" w14:textId="77777777" w:rsidR="00896FAA" w:rsidRDefault="00896FAA" w:rsidP="00896FA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896FAA" w:rsidRPr="00FF0F98" w14:paraId="70C3EBD4" w14:textId="77777777" w:rsidTr="002B6689">
        <w:tc>
          <w:tcPr>
            <w:tcW w:w="1951" w:type="dxa"/>
            <w:shd w:val="clear" w:color="auto" w:fill="auto"/>
            <w:vAlign w:val="center"/>
          </w:tcPr>
          <w:p w14:paraId="2CDC9CFD" w14:textId="77777777" w:rsidR="00896FAA" w:rsidRPr="00FF0F98" w:rsidRDefault="007F23D5" w:rsidP="00270A70">
            <w:pPr>
              <w:jc w:val="center"/>
              <w:rPr>
                <w:b/>
              </w:rPr>
            </w:pPr>
            <w:r>
              <w:rPr>
                <w:b/>
              </w:rPr>
              <w:lastRenderedPageBreak/>
              <w:t>MATERIA</w:t>
            </w:r>
          </w:p>
        </w:tc>
        <w:tc>
          <w:tcPr>
            <w:tcW w:w="2552" w:type="dxa"/>
            <w:shd w:val="clear" w:color="auto" w:fill="auto"/>
            <w:vAlign w:val="center"/>
          </w:tcPr>
          <w:p w14:paraId="267F55FA" w14:textId="77777777" w:rsidR="00896FAA" w:rsidRPr="00FF0F98" w:rsidRDefault="00896FAA" w:rsidP="00270A70">
            <w:pPr>
              <w:jc w:val="center"/>
              <w:rPr>
                <w:b/>
                <w:sz w:val="36"/>
                <w:szCs w:val="36"/>
              </w:rPr>
            </w:pPr>
            <w:r>
              <w:rPr>
                <w:b/>
                <w:sz w:val="36"/>
                <w:szCs w:val="36"/>
              </w:rPr>
              <w:t>Matemáticas</w:t>
            </w:r>
          </w:p>
        </w:tc>
        <w:tc>
          <w:tcPr>
            <w:tcW w:w="1275" w:type="dxa"/>
            <w:shd w:val="clear" w:color="auto" w:fill="auto"/>
            <w:vAlign w:val="center"/>
          </w:tcPr>
          <w:p w14:paraId="7E1216E8" w14:textId="77777777" w:rsidR="00896FAA" w:rsidRPr="00FF0F98" w:rsidRDefault="007F23D5" w:rsidP="00270A70">
            <w:pPr>
              <w:jc w:val="center"/>
              <w:rPr>
                <w:b/>
              </w:rPr>
            </w:pPr>
            <w:r>
              <w:rPr>
                <w:b/>
              </w:rPr>
              <w:t>GRADO</w:t>
            </w:r>
          </w:p>
        </w:tc>
        <w:tc>
          <w:tcPr>
            <w:tcW w:w="993" w:type="dxa"/>
            <w:shd w:val="clear" w:color="auto" w:fill="auto"/>
            <w:vAlign w:val="center"/>
          </w:tcPr>
          <w:p w14:paraId="1705C03D" w14:textId="77777777" w:rsidR="00896FAA" w:rsidRPr="001510D9" w:rsidRDefault="00896FAA" w:rsidP="00270A70">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52ACA4AC" w14:textId="77777777" w:rsidR="00896FAA" w:rsidRPr="00FF0F98" w:rsidRDefault="00896FAA" w:rsidP="00270A70">
            <w:pPr>
              <w:jc w:val="center"/>
              <w:rPr>
                <w:b/>
              </w:rPr>
            </w:pPr>
            <w:r w:rsidRPr="00FF0F98">
              <w:rPr>
                <w:b/>
              </w:rPr>
              <w:t>TIEMPO</w:t>
            </w:r>
          </w:p>
        </w:tc>
        <w:tc>
          <w:tcPr>
            <w:tcW w:w="3729" w:type="dxa"/>
            <w:shd w:val="clear" w:color="auto" w:fill="auto"/>
            <w:vAlign w:val="center"/>
          </w:tcPr>
          <w:p w14:paraId="44364362" w14:textId="77777777" w:rsidR="00896FAA" w:rsidRPr="001510D9" w:rsidRDefault="007F23D5" w:rsidP="00270A70">
            <w:pPr>
              <w:jc w:val="center"/>
            </w:pPr>
            <w:r>
              <w:rPr>
                <w:szCs w:val="24"/>
              </w:rPr>
              <w:t>Semana 2</w:t>
            </w:r>
          </w:p>
        </w:tc>
      </w:tr>
      <w:tr w:rsidR="00896FAA" w:rsidRPr="00FF0F98" w14:paraId="1F711221" w14:textId="77777777" w:rsidTr="002B6689">
        <w:trPr>
          <w:trHeight w:val="383"/>
        </w:trPr>
        <w:tc>
          <w:tcPr>
            <w:tcW w:w="14185" w:type="dxa"/>
            <w:gridSpan w:val="6"/>
            <w:shd w:val="clear" w:color="auto" w:fill="auto"/>
            <w:vAlign w:val="center"/>
          </w:tcPr>
          <w:p w14:paraId="273B0D11" w14:textId="77777777" w:rsidR="00896FAA" w:rsidRPr="00FF0F98" w:rsidRDefault="007F23D5" w:rsidP="00270A70">
            <w:pPr>
              <w:jc w:val="center"/>
              <w:rPr>
                <w:b/>
              </w:rPr>
            </w:pPr>
            <w:r>
              <w:rPr>
                <w:b/>
              </w:rPr>
              <w:t>ACTIVIDADES</w:t>
            </w:r>
          </w:p>
        </w:tc>
      </w:tr>
      <w:tr w:rsidR="00896FAA" w:rsidRPr="00FF0F98" w14:paraId="7E67D5B5" w14:textId="77777777" w:rsidTr="002B6689">
        <w:trPr>
          <w:trHeight w:val="1283"/>
        </w:trPr>
        <w:tc>
          <w:tcPr>
            <w:tcW w:w="14185" w:type="dxa"/>
            <w:gridSpan w:val="6"/>
            <w:shd w:val="clear" w:color="auto" w:fill="auto"/>
            <w:vAlign w:val="center"/>
          </w:tcPr>
          <w:p w14:paraId="4FD1445E" w14:textId="77777777" w:rsidR="00896FAA" w:rsidRPr="00EB5469" w:rsidRDefault="00896FAA" w:rsidP="00270A70">
            <w:pPr>
              <w:autoSpaceDE w:val="0"/>
              <w:autoSpaceDN w:val="0"/>
              <w:adjustRightInd w:val="0"/>
              <w:jc w:val="both"/>
              <w:rPr>
                <w:b/>
                <w:color w:val="000000"/>
                <w:szCs w:val="24"/>
                <w:lang w:val="es-ES" w:eastAsia="es-ES"/>
              </w:rPr>
            </w:pPr>
            <w:r w:rsidRPr="00EB5469">
              <w:rPr>
                <w:b/>
                <w:color w:val="000000"/>
                <w:szCs w:val="24"/>
                <w:lang w:val="es-ES" w:eastAsia="es-ES"/>
              </w:rPr>
              <w:t xml:space="preserve">Resolución de problemas en que sea necesaria la conversión entre los múltiplos y submúltiplos del metro, del litro y del kilogramo. </w:t>
            </w:r>
          </w:p>
          <w:p w14:paraId="2A38B5D2" w14:textId="77777777" w:rsidR="00896FAA" w:rsidRPr="00EB5469" w:rsidRDefault="00896FAA" w:rsidP="00F23861">
            <w:pPr>
              <w:numPr>
                <w:ilvl w:val="0"/>
                <w:numId w:val="15"/>
              </w:numPr>
              <w:autoSpaceDE w:val="0"/>
              <w:autoSpaceDN w:val="0"/>
              <w:adjustRightInd w:val="0"/>
              <w:jc w:val="both"/>
              <w:rPr>
                <w:color w:val="000000"/>
                <w:szCs w:val="24"/>
                <w:lang w:val="es-ES" w:eastAsia="es-ES"/>
              </w:rPr>
            </w:pPr>
            <w:r w:rsidRPr="00EB5469">
              <w:rPr>
                <w:color w:val="000000"/>
                <w:szCs w:val="24"/>
                <w:lang w:val="es-ES" w:eastAsia="es-ES"/>
              </w:rPr>
              <w:t xml:space="preserve">Preguntar a los alumnos si saben la equivalencia de un metro y qué podemos medir con él. </w:t>
            </w:r>
          </w:p>
          <w:p w14:paraId="5CA413CD" w14:textId="77777777" w:rsidR="00896FAA" w:rsidRPr="00EB5469" w:rsidRDefault="00896FAA" w:rsidP="00F23861">
            <w:pPr>
              <w:numPr>
                <w:ilvl w:val="0"/>
                <w:numId w:val="15"/>
              </w:numPr>
              <w:autoSpaceDE w:val="0"/>
              <w:autoSpaceDN w:val="0"/>
              <w:adjustRightInd w:val="0"/>
              <w:jc w:val="both"/>
              <w:rPr>
                <w:color w:val="000000"/>
                <w:szCs w:val="24"/>
                <w:lang w:val="es-ES" w:eastAsia="es-ES"/>
              </w:rPr>
            </w:pPr>
            <w:r w:rsidRPr="00EB5469">
              <w:rPr>
                <w:color w:val="000000"/>
                <w:szCs w:val="24"/>
                <w:lang w:val="es-ES" w:eastAsia="es-ES"/>
              </w:rPr>
              <w:t>Pedir con anterioridad a los alumnos que elaboren un metro de papel.</w:t>
            </w:r>
          </w:p>
          <w:p w14:paraId="1D988980" w14:textId="77777777" w:rsidR="00896FAA" w:rsidRPr="00EB5469" w:rsidRDefault="00896FAA" w:rsidP="00F23861">
            <w:pPr>
              <w:numPr>
                <w:ilvl w:val="0"/>
                <w:numId w:val="15"/>
              </w:numPr>
              <w:autoSpaceDE w:val="0"/>
              <w:autoSpaceDN w:val="0"/>
              <w:adjustRightInd w:val="0"/>
              <w:jc w:val="both"/>
              <w:rPr>
                <w:color w:val="000000"/>
                <w:szCs w:val="24"/>
                <w:lang w:val="es-ES" w:eastAsia="es-ES"/>
              </w:rPr>
            </w:pPr>
            <w:r w:rsidRPr="00EB5469">
              <w:rPr>
                <w:color w:val="000000"/>
                <w:szCs w:val="24"/>
                <w:lang w:val="es-ES" w:eastAsia="es-ES"/>
              </w:rPr>
              <w:t xml:space="preserve">Integrar al grupo en parejas para que elaboren una actividad como la siguiente. Ejemplo: </w:t>
            </w:r>
          </w:p>
          <w:p w14:paraId="7FDFA7CC" w14:textId="77777777" w:rsidR="00896FAA" w:rsidRPr="00EB5469" w:rsidRDefault="00896FAA" w:rsidP="00F23861">
            <w:pPr>
              <w:numPr>
                <w:ilvl w:val="0"/>
                <w:numId w:val="27"/>
              </w:numPr>
              <w:autoSpaceDE w:val="0"/>
              <w:autoSpaceDN w:val="0"/>
              <w:adjustRightInd w:val="0"/>
              <w:jc w:val="both"/>
              <w:rPr>
                <w:color w:val="000000"/>
                <w:szCs w:val="24"/>
                <w:lang w:val="es-ES" w:eastAsia="es-ES"/>
              </w:rPr>
            </w:pPr>
            <w:r w:rsidRPr="00EB5469">
              <w:rPr>
                <w:color w:val="000000"/>
                <w:szCs w:val="24"/>
                <w:lang w:val="es-ES" w:eastAsia="es-ES"/>
              </w:rPr>
              <w:t>Con ayuda del metro que elaboraron seleccionar 5 objetos que se encuentren dentro de la escuela y después convertir esas medidas en centímetros.</w:t>
            </w:r>
          </w:p>
          <w:p w14:paraId="42353512" w14:textId="77777777" w:rsidR="00896FAA" w:rsidRPr="00EB5469" w:rsidRDefault="00896FAA" w:rsidP="00F23861">
            <w:pPr>
              <w:numPr>
                <w:ilvl w:val="0"/>
                <w:numId w:val="16"/>
              </w:numPr>
              <w:autoSpaceDE w:val="0"/>
              <w:autoSpaceDN w:val="0"/>
              <w:adjustRightInd w:val="0"/>
              <w:jc w:val="both"/>
              <w:rPr>
                <w:color w:val="000000"/>
                <w:szCs w:val="24"/>
                <w:lang w:val="es-ES" w:eastAsia="es-ES"/>
              </w:rPr>
            </w:pPr>
            <w:r w:rsidRPr="00EB5469">
              <w:rPr>
                <w:color w:val="000000"/>
                <w:szCs w:val="24"/>
                <w:lang w:val="es-ES" w:eastAsia="es-ES"/>
              </w:rPr>
              <w:t>Pedir a los alumnos que socialicen la actividad anterior para comprobar que hayan hecho correctamente las conversiones de metros a centímetros.</w:t>
            </w:r>
          </w:p>
          <w:p w14:paraId="0E41C60A" w14:textId="77777777" w:rsidR="00896FAA" w:rsidRDefault="00896FAA" w:rsidP="00F23861">
            <w:pPr>
              <w:numPr>
                <w:ilvl w:val="0"/>
                <w:numId w:val="16"/>
              </w:numPr>
              <w:autoSpaceDE w:val="0"/>
              <w:autoSpaceDN w:val="0"/>
              <w:adjustRightInd w:val="0"/>
              <w:jc w:val="both"/>
              <w:rPr>
                <w:color w:val="000000"/>
                <w:szCs w:val="24"/>
                <w:lang w:val="es-ES" w:eastAsia="es-ES"/>
              </w:rPr>
            </w:pPr>
            <w:r w:rsidRPr="00EB5469">
              <w:rPr>
                <w:color w:val="000000"/>
                <w:szCs w:val="24"/>
                <w:lang w:val="es-ES" w:eastAsia="es-ES"/>
              </w:rPr>
              <w:t>Explicar a los alumnos que además del metro existen otras unidades para medir distintas cosas, por ejemplo la distancia entre un camino o las medidas de ciertos objetos.</w:t>
            </w:r>
          </w:p>
          <w:p w14:paraId="0C572096" w14:textId="77777777" w:rsidR="00896FAA" w:rsidRPr="00EB5469" w:rsidRDefault="00896FAA" w:rsidP="00F23861">
            <w:pPr>
              <w:numPr>
                <w:ilvl w:val="0"/>
                <w:numId w:val="16"/>
              </w:numPr>
              <w:autoSpaceDE w:val="0"/>
              <w:autoSpaceDN w:val="0"/>
              <w:adjustRightInd w:val="0"/>
              <w:jc w:val="both"/>
              <w:rPr>
                <w:color w:val="000000"/>
                <w:szCs w:val="24"/>
                <w:lang w:val="es-ES" w:eastAsia="es-ES"/>
              </w:rPr>
            </w:pPr>
            <w:r w:rsidRPr="00EB5469">
              <w:rPr>
                <w:color w:val="000000"/>
                <w:szCs w:val="24"/>
                <w:lang w:val="es-ES" w:eastAsia="es-ES"/>
              </w:rPr>
              <w:t>Integrar a los alumnos en equipos para completar el cuadro que aparece a continuación:</w:t>
            </w:r>
          </w:p>
          <w:p w14:paraId="0589E1C1" w14:textId="77777777" w:rsidR="00896FAA" w:rsidRPr="00EB5469" w:rsidRDefault="00896FAA" w:rsidP="00270A70">
            <w:pPr>
              <w:autoSpaceDE w:val="0"/>
              <w:autoSpaceDN w:val="0"/>
              <w:adjustRightInd w:val="0"/>
              <w:jc w:val="both"/>
              <w:rPr>
                <w:color w:val="000000"/>
                <w:szCs w:val="24"/>
                <w:lang w:val="es-ES" w:eastAsia="es-ES"/>
              </w:rPr>
            </w:pPr>
          </w:p>
          <w:tbl>
            <w:tblPr>
              <w:tblW w:w="0" w:type="auto"/>
              <w:tblInd w:w="2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701"/>
              <w:gridCol w:w="1701"/>
            </w:tblGrid>
            <w:tr w:rsidR="00896FAA" w:rsidRPr="00EB5469" w14:paraId="68925794" w14:textId="77777777" w:rsidTr="00270A70">
              <w:tc>
                <w:tcPr>
                  <w:tcW w:w="1701" w:type="dxa"/>
                  <w:shd w:val="clear" w:color="auto" w:fill="EAF1DD"/>
                </w:tcPr>
                <w:p w14:paraId="15A652A0"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Unidad</w:t>
                  </w:r>
                </w:p>
              </w:tc>
              <w:tc>
                <w:tcPr>
                  <w:tcW w:w="1701" w:type="dxa"/>
                  <w:shd w:val="clear" w:color="auto" w:fill="EAF1DD"/>
                </w:tcPr>
                <w:p w14:paraId="28BC8FBB"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Símbolo</w:t>
                  </w:r>
                </w:p>
              </w:tc>
              <w:tc>
                <w:tcPr>
                  <w:tcW w:w="1701" w:type="dxa"/>
                  <w:shd w:val="clear" w:color="auto" w:fill="EAF1DD"/>
                </w:tcPr>
                <w:p w14:paraId="64E2B6F9"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Equivalencia</w:t>
                  </w:r>
                </w:p>
              </w:tc>
            </w:tr>
            <w:tr w:rsidR="00896FAA" w:rsidRPr="00EB5469" w14:paraId="72838804" w14:textId="77777777" w:rsidTr="00270A70">
              <w:tc>
                <w:tcPr>
                  <w:tcW w:w="1701" w:type="dxa"/>
                </w:tcPr>
                <w:p w14:paraId="5136C2E6"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Metro</w:t>
                  </w:r>
                </w:p>
              </w:tc>
              <w:tc>
                <w:tcPr>
                  <w:tcW w:w="1701" w:type="dxa"/>
                </w:tcPr>
                <w:p w14:paraId="3CDFCE3E" w14:textId="77777777" w:rsidR="00896FAA" w:rsidRPr="00EB5469" w:rsidRDefault="00896FAA" w:rsidP="00270A70">
                  <w:pPr>
                    <w:autoSpaceDE w:val="0"/>
                    <w:autoSpaceDN w:val="0"/>
                    <w:adjustRightInd w:val="0"/>
                    <w:jc w:val="both"/>
                    <w:rPr>
                      <w:color w:val="000000"/>
                      <w:szCs w:val="24"/>
                      <w:lang w:val="es-ES" w:eastAsia="es-ES"/>
                    </w:rPr>
                  </w:pPr>
                </w:p>
              </w:tc>
              <w:tc>
                <w:tcPr>
                  <w:tcW w:w="1701" w:type="dxa"/>
                </w:tcPr>
                <w:p w14:paraId="70F7EE72" w14:textId="77777777" w:rsidR="00896FAA" w:rsidRPr="00EB5469" w:rsidRDefault="00896FAA" w:rsidP="00270A70">
                  <w:pPr>
                    <w:autoSpaceDE w:val="0"/>
                    <w:autoSpaceDN w:val="0"/>
                    <w:adjustRightInd w:val="0"/>
                    <w:jc w:val="both"/>
                    <w:rPr>
                      <w:color w:val="000000"/>
                      <w:szCs w:val="24"/>
                      <w:lang w:val="es-ES" w:eastAsia="es-ES"/>
                    </w:rPr>
                  </w:pPr>
                </w:p>
              </w:tc>
            </w:tr>
            <w:tr w:rsidR="00896FAA" w:rsidRPr="00EB5469" w14:paraId="51103539" w14:textId="77777777" w:rsidTr="00270A70">
              <w:tc>
                <w:tcPr>
                  <w:tcW w:w="1701" w:type="dxa"/>
                </w:tcPr>
                <w:p w14:paraId="3B06045A"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Decímetro</w:t>
                  </w:r>
                </w:p>
              </w:tc>
              <w:tc>
                <w:tcPr>
                  <w:tcW w:w="1701" w:type="dxa"/>
                </w:tcPr>
                <w:p w14:paraId="70E1D71F" w14:textId="77777777" w:rsidR="00896FAA" w:rsidRPr="00EB5469" w:rsidRDefault="00896FAA" w:rsidP="00270A70">
                  <w:pPr>
                    <w:autoSpaceDE w:val="0"/>
                    <w:autoSpaceDN w:val="0"/>
                    <w:adjustRightInd w:val="0"/>
                    <w:jc w:val="both"/>
                    <w:rPr>
                      <w:color w:val="000000"/>
                      <w:szCs w:val="24"/>
                      <w:lang w:val="es-ES" w:eastAsia="es-ES"/>
                    </w:rPr>
                  </w:pPr>
                </w:p>
              </w:tc>
              <w:tc>
                <w:tcPr>
                  <w:tcW w:w="1701" w:type="dxa"/>
                </w:tcPr>
                <w:p w14:paraId="2306A5B7" w14:textId="77777777" w:rsidR="00896FAA" w:rsidRPr="00EB5469" w:rsidRDefault="00896FAA" w:rsidP="00270A70">
                  <w:pPr>
                    <w:autoSpaceDE w:val="0"/>
                    <w:autoSpaceDN w:val="0"/>
                    <w:adjustRightInd w:val="0"/>
                    <w:jc w:val="both"/>
                    <w:rPr>
                      <w:color w:val="000000"/>
                      <w:szCs w:val="24"/>
                      <w:lang w:val="es-ES" w:eastAsia="es-ES"/>
                    </w:rPr>
                  </w:pPr>
                </w:p>
              </w:tc>
            </w:tr>
            <w:tr w:rsidR="00896FAA" w:rsidRPr="00EB5469" w14:paraId="5E7EC82E" w14:textId="77777777" w:rsidTr="00270A70">
              <w:tc>
                <w:tcPr>
                  <w:tcW w:w="1701" w:type="dxa"/>
                </w:tcPr>
                <w:p w14:paraId="75D69A14"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Centímetro</w:t>
                  </w:r>
                </w:p>
              </w:tc>
              <w:tc>
                <w:tcPr>
                  <w:tcW w:w="1701" w:type="dxa"/>
                </w:tcPr>
                <w:p w14:paraId="44E1F151" w14:textId="77777777" w:rsidR="00896FAA" w:rsidRPr="00EB5469" w:rsidRDefault="00896FAA" w:rsidP="00270A70">
                  <w:pPr>
                    <w:autoSpaceDE w:val="0"/>
                    <w:autoSpaceDN w:val="0"/>
                    <w:adjustRightInd w:val="0"/>
                    <w:jc w:val="both"/>
                    <w:rPr>
                      <w:color w:val="000000"/>
                      <w:szCs w:val="24"/>
                      <w:lang w:val="es-ES" w:eastAsia="es-ES"/>
                    </w:rPr>
                  </w:pPr>
                </w:p>
              </w:tc>
              <w:tc>
                <w:tcPr>
                  <w:tcW w:w="1701" w:type="dxa"/>
                </w:tcPr>
                <w:p w14:paraId="2AF39A9A" w14:textId="77777777" w:rsidR="00896FAA" w:rsidRPr="00EB5469" w:rsidRDefault="00896FAA" w:rsidP="00270A70">
                  <w:pPr>
                    <w:autoSpaceDE w:val="0"/>
                    <w:autoSpaceDN w:val="0"/>
                    <w:adjustRightInd w:val="0"/>
                    <w:jc w:val="both"/>
                    <w:rPr>
                      <w:color w:val="000000"/>
                      <w:szCs w:val="24"/>
                      <w:lang w:val="es-ES" w:eastAsia="es-ES"/>
                    </w:rPr>
                  </w:pPr>
                </w:p>
              </w:tc>
            </w:tr>
            <w:tr w:rsidR="00896FAA" w:rsidRPr="00EB5469" w14:paraId="5FA9DF8F" w14:textId="77777777" w:rsidTr="00270A70">
              <w:tc>
                <w:tcPr>
                  <w:tcW w:w="1701" w:type="dxa"/>
                </w:tcPr>
                <w:p w14:paraId="40D27C6E"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Milímetro</w:t>
                  </w:r>
                </w:p>
              </w:tc>
              <w:tc>
                <w:tcPr>
                  <w:tcW w:w="1701" w:type="dxa"/>
                </w:tcPr>
                <w:p w14:paraId="65FC5B21" w14:textId="77777777" w:rsidR="00896FAA" w:rsidRPr="00EB5469" w:rsidRDefault="00896FAA" w:rsidP="00270A70">
                  <w:pPr>
                    <w:autoSpaceDE w:val="0"/>
                    <w:autoSpaceDN w:val="0"/>
                    <w:adjustRightInd w:val="0"/>
                    <w:jc w:val="both"/>
                    <w:rPr>
                      <w:color w:val="000000"/>
                      <w:szCs w:val="24"/>
                      <w:lang w:val="es-ES" w:eastAsia="es-ES"/>
                    </w:rPr>
                  </w:pPr>
                </w:p>
              </w:tc>
              <w:tc>
                <w:tcPr>
                  <w:tcW w:w="1701" w:type="dxa"/>
                </w:tcPr>
                <w:p w14:paraId="1D40F2A8" w14:textId="77777777" w:rsidR="00896FAA" w:rsidRPr="00EB5469" w:rsidRDefault="00896FAA" w:rsidP="00270A70">
                  <w:pPr>
                    <w:autoSpaceDE w:val="0"/>
                    <w:autoSpaceDN w:val="0"/>
                    <w:adjustRightInd w:val="0"/>
                    <w:jc w:val="both"/>
                    <w:rPr>
                      <w:color w:val="000000"/>
                      <w:szCs w:val="24"/>
                      <w:lang w:val="es-ES" w:eastAsia="es-ES"/>
                    </w:rPr>
                  </w:pPr>
                </w:p>
              </w:tc>
            </w:tr>
            <w:tr w:rsidR="00896FAA" w:rsidRPr="00EB5469" w14:paraId="12395799" w14:textId="77777777" w:rsidTr="00270A70">
              <w:tc>
                <w:tcPr>
                  <w:tcW w:w="1701" w:type="dxa"/>
                </w:tcPr>
                <w:p w14:paraId="12F26A90"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Kilómetro</w:t>
                  </w:r>
                </w:p>
              </w:tc>
              <w:tc>
                <w:tcPr>
                  <w:tcW w:w="1701" w:type="dxa"/>
                </w:tcPr>
                <w:p w14:paraId="78EEC238" w14:textId="77777777" w:rsidR="00896FAA" w:rsidRPr="00EB5469" w:rsidRDefault="00896FAA" w:rsidP="00270A70">
                  <w:pPr>
                    <w:autoSpaceDE w:val="0"/>
                    <w:autoSpaceDN w:val="0"/>
                    <w:adjustRightInd w:val="0"/>
                    <w:jc w:val="both"/>
                    <w:rPr>
                      <w:color w:val="000000"/>
                      <w:szCs w:val="24"/>
                      <w:lang w:val="es-ES" w:eastAsia="es-ES"/>
                    </w:rPr>
                  </w:pPr>
                </w:p>
              </w:tc>
              <w:tc>
                <w:tcPr>
                  <w:tcW w:w="1701" w:type="dxa"/>
                </w:tcPr>
                <w:p w14:paraId="7A9DC91D" w14:textId="77777777" w:rsidR="00896FAA" w:rsidRPr="00EB5469" w:rsidRDefault="00896FAA" w:rsidP="00270A70">
                  <w:pPr>
                    <w:autoSpaceDE w:val="0"/>
                    <w:autoSpaceDN w:val="0"/>
                    <w:adjustRightInd w:val="0"/>
                    <w:jc w:val="both"/>
                    <w:rPr>
                      <w:color w:val="000000"/>
                      <w:szCs w:val="24"/>
                      <w:lang w:val="es-ES" w:eastAsia="es-ES"/>
                    </w:rPr>
                  </w:pPr>
                </w:p>
              </w:tc>
            </w:tr>
            <w:tr w:rsidR="00896FAA" w:rsidRPr="00EB5469" w14:paraId="47C834F2" w14:textId="77777777" w:rsidTr="00270A70">
              <w:tc>
                <w:tcPr>
                  <w:tcW w:w="1701" w:type="dxa"/>
                </w:tcPr>
                <w:p w14:paraId="3CE23803"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Hectómetro</w:t>
                  </w:r>
                </w:p>
              </w:tc>
              <w:tc>
                <w:tcPr>
                  <w:tcW w:w="1701" w:type="dxa"/>
                </w:tcPr>
                <w:p w14:paraId="4D8BA41B" w14:textId="77777777" w:rsidR="00896FAA" w:rsidRPr="00EB5469" w:rsidRDefault="00896FAA" w:rsidP="00270A70">
                  <w:pPr>
                    <w:autoSpaceDE w:val="0"/>
                    <w:autoSpaceDN w:val="0"/>
                    <w:adjustRightInd w:val="0"/>
                    <w:jc w:val="both"/>
                    <w:rPr>
                      <w:color w:val="000000"/>
                      <w:szCs w:val="24"/>
                      <w:lang w:val="es-ES" w:eastAsia="es-ES"/>
                    </w:rPr>
                  </w:pPr>
                </w:p>
              </w:tc>
              <w:tc>
                <w:tcPr>
                  <w:tcW w:w="1701" w:type="dxa"/>
                </w:tcPr>
                <w:p w14:paraId="0123718F" w14:textId="77777777" w:rsidR="00896FAA" w:rsidRPr="00EB5469" w:rsidRDefault="00896FAA" w:rsidP="00270A70">
                  <w:pPr>
                    <w:autoSpaceDE w:val="0"/>
                    <w:autoSpaceDN w:val="0"/>
                    <w:adjustRightInd w:val="0"/>
                    <w:jc w:val="both"/>
                    <w:rPr>
                      <w:color w:val="000000"/>
                      <w:szCs w:val="24"/>
                      <w:lang w:val="es-ES" w:eastAsia="es-ES"/>
                    </w:rPr>
                  </w:pPr>
                </w:p>
              </w:tc>
            </w:tr>
            <w:tr w:rsidR="00896FAA" w:rsidRPr="00EB5469" w14:paraId="2A4E8B10" w14:textId="77777777" w:rsidTr="00270A70">
              <w:tc>
                <w:tcPr>
                  <w:tcW w:w="1701" w:type="dxa"/>
                </w:tcPr>
                <w:p w14:paraId="66A3F204"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Decámetro</w:t>
                  </w:r>
                </w:p>
              </w:tc>
              <w:tc>
                <w:tcPr>
                  <w:tcW w:w="1701" w:type="dxa"/>
                </w:tcPr>
                <w:p w14:paraId="3A888169" w14:textId="77777777" w:rsidR="00896FAA" w:rsidRPr="00EB5469" w:rsidRDefault="00896FAA" w:rsidP="00270A70">
                  <w:pPr>
                    <w:autoSpaceDE w:val="0"/>
                    <w:autoSpaceDN w:val="0"/>
                    <w:adjustRightInd w:val="0"/>
                    <w:jc w:val="both"/>
                    <w:rPr>
                      <w:color w:val="000000"/>
                      <w:szCs w:val="24"/>
                      <w:lang w:val="es-ES" w:eastAsia="es-ES"/>
                    </w:rPr>
                  </w:pPr>
                </w:p>
              </w:tc>
              <w:tc>
                <w:tcPr>
                  <w:tcW w:w="1701" w:type="dxa"/>
                </w:tcPr>
                <w:p w14:paraId="21D95996" w14:textId="77777777" w:rsidR="00896FAA" w:rsidRPr="00EB5469" w:rsidRDefault="00896FAA" w:rsidP="00270A70">
                  <w:pPr>
                    <w:autoSpaceDE w:val="0"/>
                    <w:autoSpaceDN w:val="0"/>
                    <w:adjustRightInd w:val="0"/>
                    <w:jc w:val="both"/>
                    <w:rPr>
                      <w:color w:val="000000"/>
                      <w:szCs w:val="24"/>
                      <w:lang w:val="es-ES" w:eastAsia="es-ES"/>
                    </w:rPr>
                  </w:pPr>
                </w:p>
              </w:tc>
            </w:tr>
          </w:tbl>
          <w:p w14:paraId="2239A7CD" w14:textId="77777777" w:rsidR="00896FAA" w:rsidRPr="00EB5469" w:rsidRDefault="00896FAA" w:rsidP="00270A70">
            <w:pPr>
              <w:autoSpaceDE w:val="0"/>
              <w:autoSpaceDN w:val="0"/>
              <w:adjustRightInd w:val="0"/>
              <w:jc w:val="both"/>
              <w:rPr>
                <w:color w:val="000000"/>
                <w:szCs w:val="24"/>
                <w:lang w:val="es-ES" w:eastAsia="es-ES"/>
              </w:rPr>
            </w:pPr>
          </w:p>
          <w:p w14:paraId="18E725C9" w14:textId="77777777" w:rsidR="00896FAA" w:rsidRPr="00EB5469" w:rsidRDefault="00896FAA" w:rsidP="00F23861">
            <w:pPr>
              <w:numPr>
                <w:ilvl w:val="0"/>
                <w:numId w:val="17"/>
              </w:numPr>
              <w:autoSpaceDE w:val="0"/>
              <w:autoSpaceDN w:val="0"/>
              <w:adjustRightInd w:val="0"/>
              <w:jc w:val="both"/>
              <w:rPr>
                <w:color w:val="000000"/>
                <w:szCs w:val="24"/>
                <w:lang w:val="es-ES" w:eastAsia="es-ES"/>
              </w:rPr>
            </w:pPr>
            <w:r w:rsidRPr="00EB5469">
              <w:rPr>
                <w:color w:val="000000"/>
                <w:szCs w:val="24"/>
                <w:lang w:val="es-ES" w:eastAsia="es-ES"/>
              </w:rPr>
              <w:t>Pedir a los alumnos que respondan las siguientes preguntas tomando como referencia el cuadro anterior.</w:t>
            </w:r>
          </w:p>
          <w:p w14:paraId="76A16057" w14:textId="77777777" w:rsidR="00896FAA" w:rsidRPr="00EB5469" w:rsidRDefault="00896FAA" w:rsidP="00270A70">
            <w:pPr>
              <w:autoSpaceDE w:val="0"/>
              <w:autoSpaceDN w:val="0"/>
              <w:adjustRightInd w:val="0"/>
              <w:ind w:left="1416"/>
              <w:jc w:val="both"/>
              <w:rPr>
                <w:color w:val="000000"/>
                <w:szCs w:val="24"/>
                <w:lang w:val="es-ES" w:eastAsia="es-ES"/>
              </w:rPr>
            </w:pPr>
            <w:r w:rsidRPr="00EB5469">
              <w:rPr>
                <w:color w:val="000000"/>
                <w:szCs w:val="24"/>
                <w:lang w:val="es-ES" w:eastAsia="es-ES"/>
              </w:rPr>
              <w:t>1. ¿Cuántos decímetros tiene un metro?______.</w:t>
            </w:r>
          </w:p>
          <w:p w14:paraId="27F9DF05" w14:textId="77777777" w:rsidR="00896FAA" w:rsidRPr="00EB5469" w:rsidRDefault="00896FAA" w:rsidP="00270A70">
            <w:pPr>
              <w:autoSpaceDE w:val="0"/>
              <w:autoSpaceDN w:val="0"/>
              <w:adjustRightInd w:val="0"/>
              <w:ind w:left="1416"/>
              <w:jc w:val="both"/>
              <w:rPr>
                <w:color w:val="000000"/>
                <w:szCs w:val="24"/>
                <w:lang w:val="es-ES" w:eastAsia="es-ES"/>
              </w:rPr>
            </w:pPr>
            <w:r w:rsidRPr="00EB5469">
              <w:rPr>
                <w:color w:val="000000"/>
                <w:szCs w:val="24"/>
                <w:lang w:val="es-ES" w:eastAsia="es-ES"/>
              </w:rPr>
              <w:t>2. ¿Cuántos metros tiene un kilómetro?______.</w:t>
            </w:r>
          </w:p>
          <w:p w14:paraId="37ED8E92" w14:textId="77777777" w:rsidR="00896FAA" w:rsidRPr="00EB5469" w:rsidRDefault="00896FAA" w:rsidP="00270A70">
            <w:pPr>
              <w:autoSpaceDE w:val="0"/>
              <w:autoSpaceDN w:val="0"/>
              <w:adjustRightInd w:val="0"/>
              <w:ind w:left="1416"/>
              <w:jc w:val="both"/>
              <w:rPr>
                <w:color w:val="000000"/>
                <w:szCs w:val="24"/>
                <w:lang w:val="es-ES" w:eastAsia="es-ES"/>
              </w:rPr>
            </w:pPr>
            <w:r w:rsidRPr="00EB5469">
              <w:rPr>
                <w:color w:val="000000"/>
                <w:szCs w:val="24"/>
                <w:lang w:val="es-ES" w:eastAsia="es-ES"/>
              </w:rPr>
              <w:t>3. ¿Cuántos metros hay en un hectómetro? _______.</w:t>
            </w:r>
          </w:p>
          <w:p w14:paraId="2F834305" w14:textId="77777777" w:rsidR="00896FAA" w:rsidRPr="00EB5469" w:rsidRDefault="00896FAA" w:rsidP="00270A70">
            <w:pPr>
              <w:autoSpaceDE w:val="0"/>
              <w:autoSpaceDN w:val="0"/>
              <w:adjustRightInd w:val="0"/>
              <w:ind w:left="1416"/>
              <w:jc w:val="both"/>
              <w:rPr>
                <w:color w:val="000000"/>
                <w:szCs w:val="24"/>
                <w:lang w:val="es-ES" w:eastAsia="es-ES"/>
              </w:rPr>
            </w:pPr>
            <w:r w:rsidRPr="00EB5469">
              <w:rPr>
                <w:color w:val="000000"/>
                <w:szCs w:val="24"/>
                <w:lang w:val="es-ES" w:eastAsia="es-ES"/>
              </w:rPr>
              <w:t>4. ¿Cuál es el símbolo del hectómetro?______.</w:t>
            </w:r>
          </w:p>
          <w:p w14:paraId="59AED156" w14:textId="77777777" w:rsidR="00896FAA" w:rsidRDefault="00896FAA" w:rsidP="00270A70">
            <w:pPr>
              <w:autoSpaceDE w:val="0"/>
              <w:autoSpaceDN w:val="0"/>
              <w:adjustRightInd w:val="0"/>
              <w:ind w:left="1416"/>
              <w:jc w:val="both"/>
              <w:rPr>
                <w:color w:val="000000"/>
                <w:szCs w:val="24"/>
                <w:lang w:val="es-ES" w:eastAsia="es-ES"/>
              </w:rPr>
            </w:pPr>
            <w:r w:rsidRPr="00EB5469">
              <w:rPr>
                <w:color w:val="000000"/>
                <w:szCs w:val="24"/>
                <w:lang w:val="es-ES" w:eastAsia="es-ES"/>
              </w:rPr>
              <w:t xml:space="preserve">5. ¿Cuál es el símbolo del decámetro?_______. </w:t>
            </w:r>
          </w:p>
          <w:p w14:paraId="22A1A4C3" w14:textId="77777777" w:rsidR="00896FAA" w:rsidRPr="00EB5469" w:rsidRDefault="00896FAA" w:rsidP="00270A70">
            <w:pPr>
              <w:autoSpaceDE w:val="0"/>
              <w:autoSpaceDN w:val="0"/>
              <w:adjustRightInd w:val="0"/>
              <w:ind w:left="1416"/>
              <w:jc w:val="both"/>
              <w:rPr>
                <w:color w:val="000000"/>
                <w:szCs w:val="24"/>
                <w:lang w:val="es-ES" w:eastAsia="es-ES"/>
              </w:rPr>
            </w:pPr>
          </w:p>
          <w:p w14:paraId="2E3AA27C" w14:textId="77777777" w:rsidR="00896FAA" w:rsidRPr="00EB5469" w:rsidRDefault="00896FAA" w:rsidP="00F23861">
            <w:pPr>
              <w:numPr>
                <w:ilvl w:val="0"/>
                <w:numId w:val="17"/>
              </w:numPr>
              <w:autoSpaceDE w:val="0"/>
              <w:autoSpaceDN w:val="0"/>
              <w:adjustRightInd w:val="0"/>
              <w:jc w:val="both"/>
              <w:rPr>
                <w:color w:val="000000"/>
                <w:szCs w:val="24"/>
                <w:lang w:val="es-ES" w:eastAsia="es-ES"/>
              </w:rPr>
            </w:pPr>
            <w:r w:rsidRPr="00EB5469">
              <w:rPr>
                <w:color w:val="000000"/>
                <w:szCs w:val="24"/>
                <w:lang w:val="es-ES" w:eastAsia="es-ES"/>
              </w:rPr>
              <w:t>Comentar grupalmente los resultados de la actividad anterior y aclarar las dudas surgidas.</w:t>
            </w:r>
          </w:p>
          <w:p w14:paraId="1A783A21" w14:textId="77777777" w:rsidR="00896FAA" w:rsidRPr="00EB5469" w:rsidRDefault="00896FAA" w:rsidP="00F23861">
            <w:pPr>
              <w:numPr>
                <w:ilvl w:val="0"/>
                <w:numId w:val="17"/>
              </w:numPr>
              <w:autoSpaceDE w:val="0"/>
              <w:autoSpaceDN w:val="0"/>
              <w:adjustRightInd w:val="0"/>
              <w:jc w:val="both"/>
              <w:rPr>
                <w:b/>
                <w:color w:val="000000"/>
                <w:szCs w:val="24"/>
                <w:lang w:val="es-ES" w:eastAsia="es-ES"/>
              </w:rPr>
            </w:pPr>
            <w:r w:rsidRPr="00EB5469">
              <w:rPr>
                <w:color w:val="000000"/>
                <w:szCs w:val="24"/>
                <w:lang w:val="es-ES" w:eastAsia="es-ES"/>
              </w:rPr>
              <w:t xml:space="preserve">Pedir a los alumnos que se integren por parejas para que resuelvan los ejercicios que se establecen en el </w:t>
            </w:r>
            <w:r w:rsidRPr="00EB5469">
              <w:rPr>
                <w:b/>
                <w:color w:val="000000"/>
                <w:szCs w:val="24"/>
                <w:lang w:val="es-ES" w:eastAsia="es-ES"/>
              </w:rPr>
              <w:t>desafío</w:t>
            </w:r>
            <w:r>
              <w:rPr>
                <w:b/>
                <w:color w:val="000000"/>
                <w:szCs w:val="24"/>
                <w:lang w:val="es-ES" w:eastAsia="es-ES"/>
              </w:rPr>
              <w:t xml:space="preserve"> </w:t>
            </w:r>
            <w:r w:rsidRPr="00EB5469">
              <w:rPr>
                <w:b/>
                <w:color w:val="000000"/>
                <w:szCs w:val="24"/>
                <w:lang w:val="es-ES" w:eastAsia="es-ES"/>
              </w:rPr>
              <w:t xml:space="preserve">#72, </w:t>
            </w:r>
            <w:r w:rsidRPr="00EB5469">
              <w:rPr>
                <w:color w:val="000000"/>
                <w:szCs w:val="24"/>
                <w:lang w:val="es-ES" w:eastAsia="es-ES"/>
              </w:rPr>
              <w:t>en donde establecerán relaciones de equivalencia entre las diferentes unidades de medida de longitud y realicen conversiones para resolver problemas. Libro de desafíos matemáticos páginas 136-139.</w:t>
            </w:r>
          </w:p>
          <w:p w14:paraId="115AB79E" w14:textId="77777777" w:rsidR="00896FAA" w:rsidRPr="00EB5469" w:rsidRDefault="00896FAA" w:rsidP="00F23861">
            <w:pPr>
              <w:numPr>
                <w:ilvl w:val="0"/>
                <w:numId w:val="17"/>
              </w:numPr>
              <w:autoSpaceDE w:val="0"/>
              <w:autoSpaceDN w:val="0"/>
              <w:adjustRightInd w:val="0"/>
              <w:jc w:val="both"/>
              <w:rPr>
                <w:b/>
                <w:color w:val="000000"/>
                <w:szCs w:val="24"/>
                <w:lang w:val="es-ES" w:eastAsia="es-ES"/>
              </w:rPr>
            </w:pPr>
            <w:r w:rsidRPr="00EB5469">
              <w:rPr>
                <w:color w:val="000000"/>
                <w:szCs w:val="24"/>
                <w:lang w:val="es-ES" w:eastAsia="es-ES"/>
              </w:rPr>
              <w:lastRenderedPageBreak/>
              <w:t>Socializar las actividades realizadas en el desafío anterior para aclarar dudas al respecto.</w:t>
            </w:r>
          </w:p>
          <w:p w14:paraId="6042E1A4" w14:textId="77777777" w:rsidR="00896FAA" w:rsidRPr="00EB5469" w:rsidRDefault="00896FAA" w:rsidP="00F23861">
            <w:pPr>
              <w:numPr>
                <w:ilvl w:val="0"/>
                <w:numId w:val="17"/>
              </w:numPr>
              <w:autoSpaceDE w:val="0"/>
              <w:autoSpaceDN w:val="0"/>
              <w:adjustRightInd w:val="0"/>
              <w:jc w:val="both"/>
              <w:rPr>
                <w:b/>
                <w:color w:val="000000"/>
                <w:szCs w:val="24"/>
                <w:lang w:val="es-ES" w:eastAsia="es-ES"/>
              </w:rPr>
            </w:pPr>
            <w:r w:rsidRPr="00EB5469">
              <w:rPr>
                <w:color w:val="000000"/>
                <w:szCs w:val="24"/>
                <w:lang w:val="es-ES" w:eastAsia="es-ES"/>
              </w:rPr>
              <w:t>Plantear a los alumnos ejercicios como el siguiente para agilizar la conversión de unidades. Ejemplo:</w:t>
            </w:r>
          </w:p>
          <w:p w14:paraId="00D74818" w14:textId="77777777" w:rsidR="00896FAA" w:rsidRPr="00EB5469" w:rsidRDefault="00896FAA" w:rsidP="00F23861">
            <w:pPr>
              <w:numPr>
                <w:ilvl w:val="0"/>
                <w:numId w:val="18"/>
              </w:numPr>
              <w:autoSpaceDE w:val="0"/>
              <w:autoSpaceDN w:val="0"/>
              <w:adjustRightInd w:val="0"/>
              <w:ind w:hanging="293"/>
              <w:jc w:val="both"/>
              <w:rPr>
                <w:color w:val="000000"/>
                <w:szCs w:val="24"/>
                <w:lang w:val="es-ES" w:eastAsia="es-ES"/>
              </w:rPr>
            </w:pPr>
            <w:r w:rsidRPr="00EB5469">
              <w:rPr>
                <w:color w:val="000000"/>
                <w:szCs w:val="24"/>
                <w:lang w:val="es-ES" w:eastAsia="es-ES"/>
              </w:rPr>
              <w:t>7 m=______ cm.</w:t>
            </w:r>
          </w:p>
          <w:p w14:paraId="5DF56954" w14:textId="77777777" w:rsidR="00896FAA" w:rsidRPr="00EB5469" w:rsidRDefault="00896FAA" w:rsidP="00F23861">
            <w:pPr>
              <w:numPr>
                <w:ilvl w:val="0"/>
                <w:numId w:val="18"/>
              </w:numPr>
              <w:autoSpaceDE w:val="0"/>
              <w:autoSpaceDN w:val="0"/>
              <w:adjustRightInd w:val="0"/>
              <w:ind w:hanging="293"/>
              <w:jc w:val="both"/>
              <w:rPr>
                <w:color w:val="000000"/>
                <w:szCs w:val="24"/>
                <w:lang w:val="es-ES" w:eastAsia="es-ES"/>
              </w:rPr>
            </w:pPr>
            <w:r w:rsidRPr="00EB5469">
              <w:rPr>
                <w:color w:val="000000"/>
                <w:szCs w:val="24"/>
                <w:lang w:val="es-ES" w:eastAsia="es-ES"/>
              </w:rPr>
              <w:t>5.6 km=______ m.</w:t>
            </w:r>
          </w:p>
          <w:p w14:paraId="2AD6A697" w14:textId="77777777" w:rsidR="00896FAA" w:rsidRPr="00EB5469" w:rsidRDefault="00896FAA" w:rsidP="00F23861">
            <w:pPr>
              <w:numPr>
                <w:ilvl w:val="0"/>
                <w:numId w:val="18"/>
              </w:numPr>
              <w:autoSpaceDE w:val="0"/>
              <w:autoSpaceDN w:val="0"/>
              <w:adjustRightInd w:val="0"/>
              <w:ind w:hanging="293"/>
              <w:jc w:val="both"/>
              <w:rPr>
                <w:color w:val="000000"/>
                <w:szCs w:val="24"/>
                <w:lang w:val="es-ES" w:eastAsia="es-ES"/>
              </w:rPr>
            </w:pPr>
            <w:r w:rsidRPr="00EB5469">
              <w:rPr>
                <w:color w:val="000000"/>
                <w:szCs w:val="24"/>
                <w:lang w:val="es-ES" w:eastAsia="es-ES"/>
              </w:rPr>
              <w:t>1025 hm=______m.</w:t>
            </w:r>
          </w:p>
          <w:p w14:paraId="07C1C374" w14:textId="77777777" w:rsidR="00896FAA" w:rsidRPr="00EB5469" w:rsidRDefault="00896FAA" w:rsidP="00F23861">
            <w:pPr>
              <w:numPr>
                <w:ilvl w:val="0"/>
                <w:numId w:val="18"/>
              </w:numPr>
              <w:autoSpaceDE w:val="0"/>
              <w:autoSpaceDN w:val="0"/>
              <w:adjustRightInd w:val="0"/>
              <w:ind w:hanging="293"/>
              <w:jc w:val="both"/>
              <w:rPr>
                <w:color w:val="000000"/>
                <w:szCs w:val="24"/>
                <w:lang w:val="es-ES" w:eastAsia="es-ES"/>
              </w:rPr>
            </w:pPr>
            <w:r w:rsidRPr="00EB5469">
              <w:rPr>
                <w:color w:val="000000"/>
                <w:szCs w:val="24"/>
                <w:lang w:val="es-ES" w:eastAsia="es-ES"/>
              </w:rPr>
              <w:t>250m=______ dam.</w:t>
            </w:r>
          </w:p>
          <w:p w14:paraId="2F73EF64" w14:textId="77777777" w:rsidR="00896FAA" w:rsidRPr="00EB5469" w:rsidRDefault="00896FAA" w:rsidP="00F23861">
            <w:pPr>
              <w:numPr>
                <w:ilvl w:val="0"/>
                <w:numId w:val="18"/>
              </w:numPr>
              <w:autoSpaceDE w:val="0"/>
              <w:autoSpaceDN w:val="0"/>
              <w:adjustRightInd w:val="0"/>
              <w:ind w:hanging="293"/>
              <w:jc w:val="both"/>
              <w:rPr>
                <w:color w:val="000000"/>
                <w:szCs w:val="24"/>
                <w:lang w:val="es-ES" w:eastAsia="es-ES"/>
              </w:rPr>
            </w:pPr>
            <w:r w:rsidRPr="00EB5469">
              <w:rPr>
                <w:color w:val="000000"/>
                <w:szCs w:val="24"/>
                <w:lang w:val="es-ES" w:eastAsia="es-ES"/>
              </w:rPr>
              <w:t>250cm=______m.</w:t>
            </w:r>
          </w:p>
          <w:p w14:paraId="0DB3964A" w14:textId="77777777" w:rsidR="00896FAA" w:rsidRPr="00EB5469" w:rsidRDefault="00896FAA" w:rsidP="00F23861">
            <w:pPr>
              <w:numPr>
                <w:ilvl w:val="0"/>
                <w:numId w:val="18"/>
              </w:numPr>
              <w:autoSpaceDE w:val="0"/>
              <w:autoSpaceDN w:val="0"/>
              <w:adjustRightInd w:val="0"/>
              <w:ind w:hanging="293"/>
              <w:jc w:val="both"/>
              <w:rPr>
                <w:color w:val="000000"/>
                <w:szCs w:val="24"/>
                <w:lang w:val="es-ES" w:eastAsia="es-ES"/>
              </w:rPr>
            </w:pPr>
            <w:r w:rsidRPr="00EB5469">
              <w:rPr>
                <w:color w:val="000000"/>
                <w:szCs w:val="24"/>
                <w:lang w:val="es-ES" w:eastAsia="es-ES"/>
              </w:rPr>
              <w:t>790dm=_______m.</w:t>
            </w:r>
          </w:p>
          <w:p w14:paraId="3D9948E2" w14:textId="77777777" w:rsidR="00896FAA" w:rsidRPr="00EB5469" w:rsidRDefault="00896FAA" w:rsidP="00270A70">
            <w:pPr>
              <w:autoSpaceDE w:val="0"/>
              <w:autoSpaceDN w:val="0"/>
              <w:adjustRightInd w:val="0"/>
              <w:jc w:val="both"/>
              <w:rPr>
                <w:color w:val="000000"/>
                <w:szCs w:val="24"/>
                <w:lang w:val="es-ES" w:eastAsia="es-ES"/>
              </w:rPr>
            </w:pPr>
          </w:p>
          <w:p w14:paraId="3C8DE230" w14:textId="77777777" w:rsidR="00896FAA" w:rsidRPr="00EB5469" w:rsidRDefault="00896FAA" w:rsidP="00F23861">
            <w:pPr>
              <w:numPr>
                <w:ilvl w:val="0"/>
                <w:numId w:val="19"/>
              </w:numPr>
              <w:autoSpaceDE w:val="0"/>
              <w:autoSpaceDN w:val="0"/>
              <w:adjustRightInd w:val="0"/>
              <w:jc w:val="both"/>
              <w:rPr>
                <w:color w:val="000000"/>
                <w:szCs w:val="24"/>
                <w:lang w:val="es-ES" w:eastAsia="es-ES"/>
              </w:rPr>
            </w:pPr>
            <w:r w:rsidRPr="00EB5469">
              <w:rPr>
                <w:color w:val="000000"/>
                <w:szCs w:val="24"/>
                <w:lang w:val="es-ES" w:eastAsia="es-ES"/>
              </w:rPr>
              <w:t>Socializar las respuestas del ejercicio anterior y corregir en caso de ser necesario.</w:t>
            </w:r>
          </w:p>
          <w:p w14:paraId="2A2B2E58" w14:textId="77777777" w:rsidR="00896FAA" w:rsidRDefault="00896FAA" w:rsidP="00F23861">
            <w:pPr>
              <w:numPr>
                <w:ilvl w:val="0"/>
                <w:numId w:val="19"/>
              </w:numPr>
              <w:autoSpaceDE w:val="0"/>
              <w:autoSpaceDN w:val="0"/>
              <w:adjustRightInd w:val="0"/>
              <w:jc w:val="both"/>
              <w:rPr>
                <w:color w:val="000000"/>
                <w:szCs w:val="24"/>
                <w:lang w:val="es-ES" w:eastAsia="es-ES"/>
              </w:rPr>
            </w:pPr>
            <w:r w:rsidRPr="00EB5469">
              <w:rPr>
                <w:color w:val="000000"/>
                <w:szCs w:val="24"/>
                <w:lang w:val="es-ES" w:eastAsia="es-ES"/>
              </w:rPr>
              <w:t>Implementar problemas de la vida cotidiana en donde se utilicen las unidades trabajadas anteriormente.</w:t>
            </w:r>
          </w:p>
          <w:p w14:paraId="559DB6D1" w14:textId="77777777" w:rsidR="00896FAA" w:rsidRPr="00EB5469" w:rsidRDefault="00896FAA" w:rsidP="00F23861">
            <w:pPr>
              <w:numPr>
                <w:ilvl w:val="0"/>
                <w:numId w:val="19"/>
              </w:numPr>
              <w:autoSpaceDE w:val="0"/>
              <w:autoSpaceDN w:val="0"/>
              <w:adjustRightInd w:val="0"/>
              <w:jc w:val="both"/>
              <w:rPr>
                <w:color w:val="000000"/>
                <w:szCs w:val="24"/>
                <w:lang w:val="es-ES" w:eastAsia="es-ES"/>
              </w:rPr>
            </w:pPr>
            <w:r w:rsidRPr="00EB5469">
              <w:rPr>
                <w:color w:val="000000"/>
                <w:szCs w:val="24"/>
                <w:lang w:val="es-ES" w:eastAsia="es-ES"/>
              </w:rPr>
              <w:t>Preguntar a los alumnos qué medidas de capacidad conocen y anotarlas en el pintarrón.</w:t>
            </w:r>
          </w:p>
          <w:p w14:paraId="1E7B4964" w14:textId="77777777" w:rsidR="00896FAA" w:rsidRPr="00EB5469" w:rsidRDefault="00896FAA" w:rsidP="00F23861">
            <w:pPr>
              <w:numPr>
                <w:ilvl w:val="0"/>
                <w:numId w:val="19"/>
              </w:numPr>
              <w:autoSpaceDE w:val="0"/>
              <w:autoSpaceDN w:val="0"/>
              <w:adjustRightInd w:val="0"/>
              <w:jc w:val="both"/>
              <w:rPr>
                <w:color w:val="000000"/>
                <w:szCs w:val="24"/>
                <w:lang w:val="es-ES" w:eastAsia="es-ES"/>
              </w:rPr>
            </w:pPr>
            <w:r w:rsidRPr="00EB5469">
              <w:rPr>
                <w:color w:val="000000"/>
                <w:szCs w:val="24"/>
                <w:lang w:val="es-ES" w:eastAsia="es-ES"/>
              </w:rPr>
              <w:t>Pedir a los alumnos que se integren en equipos para completar el cuadro que aparece a continuación:</w:t>
            </w:r>
          </w:p>
          <w:p w14:paraId="7ABB5685" w14:textId="77777777" w:rsidR="00896FAA" w:rsidRPr="00EB5469" w:rsidRDefault="00896FAA" w:rsidP="00270A70">
            <w:pPr>
              <w:autoSpaceDE w:val="0"/>
              <w:autoSpaceDN w:val="0"/>
              <w:adjustRightInd w:val="0"/>
              <w:jc w:val="both"/>
              <w:rPr>
                <w:color w:val="000000"/>
                <w:szCs w:val="24"/>
                <w:lang w:val="es-ES" w:eastAsia="es-ES"/>
              </w:rPr>
            </w:pPr>
          </w:p>
          <w:tbl>
            <w:tblPr>
              <w:tblW w:w="0" w:type="auto"/>
              <w:tblInd w:w="2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701"/>
              <w:gridCol w:w="1701"/>
            </w:tblGrid>
            <w:tr w:rsidR="00896FAA" w:rsidRPr="00EB5469" w14:paraId="1CE6C0CC" w14:textId="77777777" w:rsidTr="00270A70">
              <w:tc>
                <w:tcPr>
                  <w:tcW w:w="1701" w:type="dxa"/>
                  <w:shd w:val="clear" w:color="auto" w:fill="EAF1DD"/>
                </w:tcPr>
                <w:p w14:paraId="7FF31A4F"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Unidad</w:t>
                  </w:r>
                </w:p>
              </w:tc>
              <w:tc>
                <w:tcPr>
                  <w:tcW w:w="1701" w:type="dxa"/>
                  <w:shd w:val="clear" w:color="auto" w:fill="EAF1DD"/>
                </w:tcPr>
                <w:p w14:paraId="2C453B6A"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Símbolo</w:t>
                  </w:r>
                </w:p>
              </w:tc>
              <w:tc>
                <w:tcPr>
                  <w:tcW w:w="1701" w:type="dxa"/>
                  <w:shd w:val="clear" w:color="auto" w:fill="EAF1DD"/>
                </w:tcPr>
                <w:p w14:paraId="77052EF1"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Equivalencia</w:t>
                  </w:r>
                </w:p>
              </w:tc>
            </w:tr>
            <w:tr w:rsidR="00896FAA" w:rsidRPr="00EB5469" w14:paraId="023D9E51" w14:textId="77777777" w:rsidTr="00270A70">
              <w:tc>
                <w:tcPr>
                  <w:tcW w:w="1701" w:type="dxa"/>
                </w:tcPr>
                <w:p w14:paraId="5B7F25A7"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Litro</w:t>
                  </w:r>
                </w:p>
              </w:tc>
              <w:tc>
                <w:tcPr>
                  <w:tcW w:w="1701" w:type="dxa"/>
                </w:tcPr>
                <w:p w14:paraId="37D465D0" w14:textId="77777777" w:rsidR="00896FAA" w:rsidRPr="00EB5469" w:rsidRDefault="00896FAA" w:rsidP="00270A70">
                  <w:pPr>
                    <w:autoSpaceDE w:val="0"/>
                    <w:autoSpaceDN w:val="0"/>
                    <w:adjustRightInd w:val="0"/>
                    <w:jc w:val="both"/>
                    <w:rPr>
                      <w:color w:val="000000"/>
                      <w:szCs w:val="24"/>
                      <w:lang w:val="es-ES" w:eastAsia="es-ES"/>
                    </w:rPr>
                  </w:pPr>
                </w:p>
              </w:tc>
              <w:tc>
                <w:tcPr>
                  <w:tcW w:w="1701" w:type="dxa"/>
                </w:tcPr>
                <w:p w14:paraId="6A52B6D9" w14:textId="77777777" w:rsidR="00896FAA" w:rsidRPr="00EB5469" w:rsidRDefault="00896FAA" w:rsidP="00270A70">
                  <w:pPr>
                    <w:autoSpaceDE w:val="0"/>
                    <w:autoSpaceDN w:val="0"/>
                    <w:adjustRightInd w:val="0"/>
                    <w:jc w:val="both"/>
                    <w:rPr>
                      <w:color w:val="000000"/>
                      <w:szCs w:val="24"/>
                      <w:lang w:val="es-ES" w:eastAsia="es-ES"/>
                    </w:rPr>
                  </w:pPr>
                </w:p>
              </w:tc>
            </w:tr>
            <w:tr w:rsidR="00896FAA" w:rsidRPr="00EB5469" w14:paraId="60BC8018" w14:textId="77777777" w:rsidTr="00270A70">
              <w:tc>
                <w:tcPr>
                  <w:tcW w:w="1701" w:type="dxa"/>
                </w:tcPr>
                <w:p w14:paraId="10EF4A18"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Decilitro</w:t>
                  </w:r>
                </w:p>
              </w:tc>
              <w:tc>
                <w:tcPr>
                  <w:tcW w:w="1701" w:type="dxa"/>
                </w:tcPr>
                <w:p w14:paraId="46FA24D5" w14:textId="77777777" w:rsidR="00896FAA" w:rsidRPr="00EB5469" w:rsidRDefault="00896FAA" w:rsidP="00270A70">
                  <w:pPr>
                    <w:autoSpaceDE w:val="0"/>
                    <w:autoSpaceDN w:val="0"/>
                    <w:adjustRightInd w:val="0"/>
                    <w:jc w:val="both"/>
                    <w:rPr>
                      <w:color w:val="000000"/>
                      <w:szCs w:val="24"/>
                      <w:lang w:val="es-ES" w:eastAsia="es-ES"/>
                    </w:rPr>
                  </w:pPr>
                </w:p>
              </w:tc>
              <w:tc>
                <w:tcPr>
                  <w:tcW w:w="1701" w:type="dxa"/>
                </w:tcPr>
                <w:p w14:paraId="0563CD02" w14:textId="77777777" w:rsidR="00896FAA" w:rsidRPr="00EB5469" w:rsidRDefault="00896FAA" w:rsidP="00270A70">
                  <w:pPr>
                    <w:autoSpaceDE w:val="0"/>
                    <w:autoSpaceDN w:val="0"/>
                    <w:adjustRightInd w:val="0"/>
                    <w:jc w:val="both"/>
                    <w:rPr>
                      <w:color w:val="000000"/>
                      <w:szCs w:val="24"/>
                      <w:lang w:val="es-ES" w:eastAsia="es-ES"/>
                    </w:rPr>
                  </w:pPr>
                </w:p>
              </w:tc>
            </w:tr>
            <w:tr w:rsidR="00896FAA" w:rsidRPr="00EB5469" w14:paraId="71449419" w14:textId="77777777" w:rsidTr="00270A70">
              <w:tc>
                <w:tcPr>
                  <w:tcW w:w="1701" w:type="dxa"/>
                </w:tcPr>
                <w:p w14:paraId="3A8B05AA"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Centilitro</w:t>
                  </w:r>
                </w:p>
              </w:tc>
              <w:tc>
                <w:tcPr>
                  <w:tcW w:w="1701" w:type="dxa"/>
                </w:tcPr>
                <w:p w14:paraId="026528A6" w14:textId="77777777" w:rsidR="00896FAA" w:rsidRPr="00EB5469" w:rsidRDefault="00896FAA" w:rsidP="00270A70">
                  <w:pPr>
                    <w:autoSpaceDE w:val="0"/>
                    <w:autoSpaceDN w:val="0"/>
                    <w:adjustRightInd w:val="0"/>
                    <w:jc w:val="both"/>
                    <w:rPr>
                      <w:color w:val="000000"/>
                      <w:szCs w:val="24"/>
                      <w:lang w:val="es-ES" w:eastAsia="es-ES"/>
                    </w:rPr>
                  </w:pPr>
                </w:p>
              </w:tc>
              <w:tc>
                <w:tcPr>
                  <w:tcW w:w="1701" w:type="dxa"/>
                </w:tcPr>
                <w:p w14:paraId="7DD50C44" w14:textId="77777777" w:rsidR="00896FAA" w:rsidRPr="00EB5469" w:rsidRDefault="00896FAA" w:rsidP="00270A70">
                  <w:pPr>
                    <w:autoSpaceDE w:val="0"/>
                    <w:autoSpaceDN w:val="0"/>
                    <w:adjustRightInd w:val="0"/>
                    <w:jc w:val="both"/>
                    <w:rPr>
                      <w:color w:val="000000"/>
                      <w:szCs w:val="24"/>
                      <w:lang w:val="es-ES" w:eastAsia="es-ES"/>
                    </w:rPr>
                  </w:pPr>
                </w:p>
              </w:tc>
            </w:tr>
            <w:tr w:rsidR="00896FAA" w:rsidRPr="00EB5469" w14:paraId="5E1AEB89" w14:textId="77777777" w:rsidTr="00270A70">
              <w:tc>
                <w:tcPr>
                  <w:tcW w:w="1701" w:type="dxa"/>
                </w:tcPr>
                <w:p w14:paraId="6EF27C8A"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Milímetro</w:t>
                  </w:r>
                </w:p>
              </w:tc>
              <w:tc>
                <w:tcPr>
                  <w:tcW w:w="1701" w:type="dxa"/>
                </w:tcPr>
                <w:p w14:paraId="67A0A4E7" w14:textId="77777777" w:rsidR="00896FAA" w:rsidRPr="00EB5469" w:rsidRDefault="00896FAA" w:rsidP="00270A70">
                  <w:pPr>
                    <w:autoSpaceDE w:val="0"/>
                    <w:autoSpaceDN w:val="0"/>
                    <w:adjustRightInd w:val="0"/>
                    <w:jc w:val="both"/>
                    <w:rPr>
                      <w:color w:val="000000"/>
                      <w:szCs w:val="24"/>
                      <w:lang w:val="es-ES" w:eastAsia="es-ES"/>
                    </w:rPr>
                  </w:pPr>
                </w:p>
              </w:tc>
              <w:tc>
                <w:tcPr>
                  <w:tcW w:w="1701" w:type="dxa"/>
                </w:tcPr>
                <w:p w14:paraId="18E32BFB" w14:textId="77777777" w:rsidR="00896FAA" w:rsidRPr="00EB5469" w:rsidRDefault="00896FAA" w:rsidP="00270A70">
                  <w:pPr>
                    <w:autoSpaceDE w:val="0"/>
                    <w:autoSpaceDN w:val="0"/>
                    <w:adjustRightInd w:val="0"/>
                    <w:jc w:val="both"/>
                    <w:rPr>
                      <w:color w:val="000000"/>
                      <w:szCs w:val="24"/>
                      <w:lang w:val="es-ES" w:eastAsia="es-ES"/>
                    </w:rPr>
                  </w:pPr>
                </w:p>
              </w:tc>
            </w:tr>
            <w:tr w:rsidR="00896FAA" w:rsidRPr="00EB5469" w14:paraId="7FD0B15F" w14:textId="77777777" w:rsidTr="00270A70">
              <w:tc>
                <w:tcPr>
                  <w:tcW w:w="1701" w:type="dxa"/>
                </w:tcPr>
                <w:p w14:paraId="49CADF2E"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Kilolitro</w:t>
                  </w:r>
                </w:p>
              </w:tc>
              <w:tc>
                <w:tcPr>
                  <w:tcW w:w="1701" w:type="dxa"/>
                </w:tcPr>
                <w:p w14:paraId="06E0BD95" w14:textId="77777777" w:rsidR="00896FAA" w:rsidRPr="00EB5469" w:rsidRDefault="00896FAA" w:rsidP="00270A70">
                  <w:pPr>
                    <w:autoSpaceDE w:val="0"/>
                    <w:autoSpaceDN w:val="0"/>
                    <w:adjustRightInd w:val="0"/>
                    <w:jc w:val="both"/>
                    <w:rPr>
                      <w:color w:val="000000"/>
                      <w:szCs w:val="24"/>
                      <w:lang w:val="es-ES" w:eastAsia="es-ES"/>
                    </w:rPr>
                  </w:pPr>
                </w:p>
              </w:tc>
              <w:tc>
                <w:tcPr>
                  <w:tcW w:w="1701" w:type="dxa"/>
                </w:tcPr>
                <w:p w14:paraId="76D5B6BF" w14:textId="77777777" w:rsidR="00896FAA" w:rsidRPr="00EB5469" w:rsidRDefault="00896FAA" w:rsidP="00270A70">
                  <w:pPr>
                    <w:autoSpaceDE w:val="0"/>
                    <w:autoSpaceDN w:val="0"/>
                    <w:adjustRightInd w:val="0"/>
                    <w:jc w:val="both"/>
                    <w:rPr>
                      <w:color w:val="000000"/>
                      <w:szCs w:val="24"/>
                      <w:lang w:val="es-ES" w:eastAsia="es-ES"/>
                    </w:rPr>
                  </w:pPr>
                </w:p>
              </w:tc>
            </w:tr>
            <w:tr w:rsidR="00896FAA" w:rsidRPr="00EB5469" w14:paraId="524420DE" w14:textId="77777777" w:rsidTr="00270A70">
              <w:tc>
                <w:tcPr>
                  <w:tcW w:w="1701" w:type="dxa"/>
                </w:tcPr>
                <w:p w14:paraId="0431909D"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Hectolitro</w:t>
                  </w:r>
                </w:p>
              </w:tc>
              <w:tc>
                <w:tcPr>
                  <w:tcW w:w="1701" w:type="dxa"/>
                </w:tcPr>
                <w:p w14:paraId="7C857753" w14:textId="77777777" w:rsidR="00896FAA" w:rsidRPr="00EB5469" w:rsidRDefault="00896FAA" w:rsidP="00270A70">
                  <w:pPr>
                    <w:autoSpaceDE w:val="0"/>
                    <w:autoSpaceDN w:val="0"/>
                    <w:adjustRightInd w:val="0"/>
                    <w:jc w:val="both"/>
                    <w:rPr>
                      <w:color w:val="000000"/>
                      <w:szCs w:val="24"/>
                      <w:lang w:val="es-ES" w:eastAsia="es-ES"/>
                    </w:rPr>
                  </w:pPr>
                </w:p>
              </w:tc>
              <w:tc>
                <w:tcPr>
                  <w:tcW w:w="1701" w:type="dxa"/>
                </w:tcPr>
                <w:p w14:paraId="273FB65F" w14:textId="77777777" w:rsidR="00896FAA" w:rsidRPr="00EB5469" w:rsidRDefault="00896FAA" w:rsidP="00270A70">
                  <w:pPr>
                    <w:autoSpaceDE w:val="0"/>
                    <w:autoSpaceDN w:val="0"/>
                    <w:adjustRightInd w:val="0"/>
                    <w:jc w:val="both"/>
                    <w:rPr>
                      <w:color w:val="000000"/>
                      <w:szCs w:val="24"/>
                      <w:lang w:val="es-ES" w:eastAsia="es-ES"/>
                    </w:rPr>
                  </w:pPr>
                </w:p>
              </w:tc>
            </w:tr>
            <w:tr w:rsidR="00896FAA" w:rsidRPr="00EB5469" w14:paraId="27F8863D" w14:textId="77777777" w:rsidTr="00270A70">
              <w:tc>
                <w:tcPr>
                  <w:tcW w:w="1701" w:type="dxa"/>
                </w:tcPr>
                <w:p w14:paraId="1AADD3FF"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Decalitro</w:t>
                  </w:r>
                </w:p>
              </w:tc>
              <w:tc>
                <w:tcPr>
                  <w:tcW w:w="1701" w:type="dxa"/>
                </w:tcPr>
                <w:p w14:paraId="19AA8DF8" w14:textId="77777777" w:rsidR="00896FAA" w:rsidRPr="00EB5469" w:rsidRDefault="00896FAA" w:rsidP="00270A70">
                  <w:pPr>
                    <w:autoSpaceDE w:val="0"/>
                    <w:autoSpaceDN w:val="0"/>
                    <w:adjustRightInd w:val="0"/>
                    <w:jc w:val="both"/>
                    <w:rPr>
                      <w:color w:val="000000"/>
                      <w:szCs w:val="24"/>
                      <w:lang w:val="es-ES" w:eastAsia="es-ES"/>
                    </w:rPr>
                  </w:pPr>
                </w:p>
              </w:tc>
              <w:tc>
                <w:tcPr>
                  <w:tcW w:w="1701" w:type="dxa"/>
                </w:tcPr>
                <w:p w14:paraId="3F151CA4" w14:textId="77777777" w:rsidR="00896FAA" w:rsidRPr="00EB5469" w:rsidRDefault="00896FAA" w:rsidP="00270A70">
                  <w:pPr>
                    <w:autoSpaceDE w:val="0"/>
                    <w:autoSpaceDN w:val="0"/>
                    <w:adjustRightInd w:val="0"/>
                    <w:jc w:val="both"/>
                    <w:rPr>
                      <w:color w:val="000000"/>
                      <w:szCs w:val="24"/>
                      <w:lang w:val="es-ES" w:eastAsia="es-ES"/>
                    </w:rPr>
                  </w:pPr>
                </w:p>
              </w:tc>
            </w:tr>
          </w:tbl>
          <w:p w14:paraId="044290A8" w14:textId="77777777" w:rsidR="00896FAA" w:rsidRPr="00EB5469" w:rsidRDefault="00896FAA" w:rsidP="00270A70">
            <w:pPr>
              <w:autoSpaceDE w:val="0"/>
              <w:autoSpaceDN w:val="0"/>
              <w:adjustRightInd w:val="0"/>
              <w:ind w:left="720"/>
              <w:jc w:val="both"/>
              <w:rPr>
                <w:color w:val="000000"/>
                <w:szCs w:val="24"/>
                <w:lang w:val="es-ES" w:eastAsia="es-ES"/>
              </w:rPr>
            </w:pPr>
          </w:p>
          <w:p w14:paraId="08B41CE1" w14:textId="77777777" w:rsidR="00896FAA" w:rsidRPr="00EB5469" w:rsidRDefault="00896FAA" w:rsidP="00F23861">
            <w:pPr>
              <w:numPr>
                <w:ilvl w:val="0"/>
                <w:numId w:val="20"/>
              </w:numPr>
              <w:autoSpaceDE w:val="0"/>
              <w:autoSpaceDN w:val="0"/>
              <w:adjustRightInd w:val="0"/>
              <w:jc w:val="both"/>
              <w:rPr>
                <w:color w:val="000000"/>
                <w:szCs w:val="24"/>
                <w:lang w:val="es-ES" w:eastAsia="es-ES"/>
              </w:rPr>
            </w:pPr>
            <w:r w:rsidRPr="00EB5469">
              <w:rPr>
                <w:color w:val="000000"/>
                <w:szCs w:val="24"/>
                <w:lang w:val="es-ES" w:eastAsia="es-ES"/>
              </w:rPr>
              <w:t>Plantear a los alumnos ejercicios como los siguientes en donde tengan que hacer conversiones simples:</w:t>
            </w:r>
          </w:p>
          <w:p w14:paraId="00C49EC9" w14:textId="77777777" w:rsidR="00896FAA" w:rsidRPr="00EB5469" w:rsidRDefault="00896FAA" w:rsidP="00F23861">
            <w:pPr>
              <w:numPr>
                <w:ilvl w:val="0"/>
                <w:numId w:val="21"/>
              </w:numPr>
              <w:autoSpaceDE w:val="0"/>
              <w:autoSpaceDN w:val="0"/>
              <w:adjustRightInd w:val="0"/>
              <w:jc w:val="both"/>
              <w:rPr>
                <w:color w:val="000000"/>
                <w:szCs w:val="24"/>
                <w:lang w:val="es-ES" w:eastAsia="es-ES"/>
              </w:rPr>
            </w:pPr>
            <w:r w:rsidRPr="00EB5469">
              <w:rPr>
                <w:color w:val="000000"/>
                <w:szCs w:val="24"/>
                <w:lang w:val="es-ES" w:eastAsia="es-ES"/>
              </w:rPr>
              <w:t>¿Cuántos litros hay en 5 decalitros? ______.</w:t>
            </w:r>
          </w:p>
          <w:p w14:paraId="120C3D98" w14:textId="77777777" w:rsidR="00896FAA" w:rsidRPr="00EB5469" w:rsidRDefault="00896FAA" w:rsidP="00F23861">
            <w:pPr>
              <w:numPr>
                <w:ilvl w:val="0"/>
                <w:numId w:val="21"/>
              </w:numPr>
              <w:autoSpaceDE w:val="0"/>
              <w:autoSpaceDN w:val="0"/>
              <w:adjustRightInd w:val="0"/>
              <w:jc w:val="both"/>
              <w:rPr>
                <w:color w:val="000000"/>
                <w:szCs w:val="24"/>
                <w:lang w:val="es-ES" w:eastAsia="es-ES"/>
              </w:rPr>
            </w:pPr>
            <w:r w:rsidRPr="00EB5469">
              <w:rPr>
                <w:color w:val="000000"/>
                <w:szCs w:val="24"/>
                <w:lang w:val="es-ES" w:eastAsia="es-ES"/>
              </w:rPr>
              <w:t>¿Cuántos mililitros habrá en 6 centilitros? ______.</w:t>
            </w:r>
          </w:p>
          <w:p w14:paraId="7AA3A903" w14:textId="77777777" w:rsidR="00896FAA" w:rsidRPr="00EB5469" w:rsidRDefault="00896FAA" w:rsidP="00F23861">
            <w:pPr>
              <w:numPr>
                <w:ilvl w:val="0"/>
                <w:numId w:val="21"/>
              </w:numPr>
              <w:autoSpaceDE w:val="0"/>
              <w:autoSpaceDN w:val="0"/>
              <w:adjustRightInd w:val="0"/>
              <w:jc w:val="both"/>
              <w:rPr>
                <w:color w:val="000000"/>
                <w:szCs w:val="24"/>
                <w:lang w:val="es-ES" w:eastAsia="es-ES"/>
              </w:rPr>
            </w:pPr>
            <w:r w:rsidRPr="00EB5469">
              <w:rPr>
                <w:color w:val="000000"/>
                <w:szCs w:val="24"/>
                <w:lang w:val="es-ES" w:eastAsia="es-ES"/>
              </w:rPr>
              <w:t>¿Cuántos litros habrá en 4 kilolitros?_______.</w:t>
            </w:r>
          </w:p>
          <w:p w14:paraId="7397D7A7" w14:textId="77777777" w:rsidR="00896FAA" w:rsidRPr="00EB5469" w:rsidRDefault="00896FAA" w:rsidP="00F23861">
            <w:pPr>
              <w:numPr>
                <w:ilvl w:val="0"/>
                <w:numId w:val="21"/>
              </w:numPr>
              <w:autoSpaceDE w:val="0"/>
              <w:autoSpaceDN w:val="0"/>
              <w:adjustRightInd w:val="0"/>
              <w:jc w:val="both"/>
              <w:rPr>
                <w:color w:val="000000"/>
                <w:szCs w:val="24"/>
                <w:lang w:val="es-ES" w:eastAsia="es-ES"/>
              </w:rPr>
            </w:pPr>
            <w:r w:rsidRPr="00EB5469">
              <w:rPr>
                <w:color w:val="000000"/>
                <w:szCs w:val="24"/>
                <w:lang w:val="es-ES" w:eastAsia="es-ES"/>
              </w:rPr>
              <w:t>¿A cuántos mililitros equivale un litro?______.</w:t>
            </w:r>
          </w:p>
          <w:p w14:paraId="23391822" w14:textId="77777777" w:rsidR="00896FAA" w:rsidRPr="00EB5469" w:rsidRDefault="00896FAA" w:rsidP="00F23861">
            <w:pPr>
              <w:numPr>
                <w:ilvl w:val="0"/>
                <w:numId w:val="21"/>
              </w:numPr>
              <w:autoSpaceDE w:val="0"/>
              <w:autoSpaceDN w:val="0"/>
              <w:adjustRightInd w:val="0"/>
              <w:jc w:val="both"/>
              <w:rPr>
                <w:color w:val="000000"/>
                <w:szCs w:val="24"/>
                <w:lang w:val="es-ES" w:eastAsia="es-ES"/>
              </w:rPr>
            </w:pPr>
            <w:r w:rsidRPr="00EB5469">
              <w:rPr>
                <w:color w:val="000000"/>
                <w:szCs w:val="24"/>
                <w:lang w:val="es-ES" w:eastAsia="es-ES"/>
              </w:rPr>
              <w:t>¿Cuántos hectolitros habrá en 250 centilitros? ______.</w:t>
            </w:r>
          </w:p>
          <w:p w14:paraId="605F8A92" w14:textId="77777777" w:rsidR="00896FAA" w:rsidRPr="00EB5469" w:rsidRDefault="00896FAA" w:rsidP="00F23861">
            <w:pPr>
              <w:numPr>
                <w:ilvl w:val="0"/>
                <w:numId w:val="20"/>
              </w:numPr>
              <w:autoSpaceDE w:val="0"/>
              <w:autoSpaceDN w:val="0"/>
              <w:adjustRightInd w:val="0"/>
              <w:jc w:val="both"/>
              <w:rPr>
                <w:color w:val="000000"/>
                <w:szCs w:val="24"/>
                <w:lang w:val="es-ES" w:eastAsia="es-ES"/>
              </w:rPr>
            </w:pPr>
            <w:r w:rsidRPr="00EB5469">
              <w:rPr>
                <w:color w:val="000000"/>
                <w:szCs w:val="24"/>
                <w:lang w:val="es-ES" w:eastAsia="es-ES"/>
              </w:rPr>
              <w:t>Pedir a los alumnos que socialicen la información para compartir las estrategias que utilizaron para resolver los problemas anteriores.</w:t>
            </w:r>
          </w:p>
          <w:p w14:paraId="4C53E20C" w14:textId="77777777" w:rsidR="00896FAA" w:rsidRPr="00EB5469" w:rsidRDefault="00896FAA" w:rsidP="00F23861">
            <w:pPr>
              <w:numPr>
                <w:ilvl w:val="0"/>
                <w:numId w:val="20"/>
              </w:numPr>
              <w:autoSpaceDE w:val="0"/>
              <w:autoSpaceDN w:val="0"/>
              <w:adjustRightInd w:val="0"/>
              <w:jc w:val="both"/>
              <w:rPr>
                <w:color w:val="000000"/>
                <w:szCs w:val="24"/>
                <w:lang w:val="es-ES" w:eastAsia="es-ES"/>
              </w:rPr>
            </w:pPr>
            <w:r w:rsidRPr="00EB5469">
              <w:rPr>
                <w:color w:val="000000"/>
                <w:szCs w:val="24"/>
                <w:lang w:val="es-ES" w:eastAsia="es-ES"/>
              </w:rPr>
              <w:t xml:space="preserve">Integrar a los alumnos en equipos para resolver las actividades del </w:t>
            </w:r>
            <w:r w:rsidRPr="00EB5469">
              <w:rPr>
                <w:b/>
                <w:color w:val="000000"/>
                <w:szCs w:val="24"/>
                <w:lang w:val="es-ES" w:eastAsia="es-ES"/>
              </w:rPr>
              <w:t xml:space="preserve">desafío#73. </w:t>
            </w:r>
            <w:r w:rsidRPr="00EB5469">
              <w:rPr>
                <w:color w:val="000000"/>
                <w:szCs w:val="24"/>
                <w:lang w:val="es-ES" w:eastAsia="es-ES"/>
              </w:rPr>
              <w:t xml:space="preserve">Durante el desarrollo de esta actividad, aprenderán a establecer relaciones de equivalencia entre las diferentes unidades de medida de capacidad y realizar conversiones. Libro de desafíos matemáticos 140-141. </w:t>
            </w:r>
          </w:p>
          <w:p w14:paraId="4913CC7D" w14:textId="77777777" w:rsidR="00896FAA" w:rsidRPr="00EB5469" w:rsidRDefault="00896FAA" w:rsidP="00F23861">
            <w:pPr>
              <w:numPr>
                <w:ilvl w:val="0"/>
                <w:numId w:val="20"/>
              </w:numPr>
              <w:autoSpaceDE w:val="0"/>
              <w:autoSpaceDN w:val="0"/>
              <w:adjustRightInd w:val="0"/>
              <w:jc w:val="both"/>
              <w:rPr>
                <w:color w:val="000000"/>
                <w:szCs w:val="24"/>
                <w:lang w:val="es-ES" w:eastAsia="es-ES"/>
              </w:rPr>
            </w:pPr>
            <w:r w:rsidRPr="00EB5469">
              <w:rPr>
                <w:color w:val="000000"/>
                <w:szCs w:val="24"/>
                <w:lang w:val="es-ES" w:eastAsia="es-ES"/>
              </w:rPr>
              <w:t>Comentar en plenaria los resultados de los ejercicios del desafío anterior y aclarar las dudas surgidas.</w:t>
            </w:r>
          </w:p>
          <w:p w14:paraId="1798A0FE" w14:textId="77777777" w:rsidR="00896FAA" w:rsidRPr="00EB5469" w:rsidRDefault="00896FAA" w:rsidP="00F23861">
            <w:pPr>
              <w:numPr>
                <w:ilvl w:val="0"/>
                <w:numId w:val="20"/>
              </w:numPr>
              <w:autoSpaceDE w:val="0"/>
              <w:autoSpaceDN w:val="0"/>
              <w:adjustRightInd w:val="0"/>
              <w:jc w:val="both"/>
              <w:rPr>
                <w:color w:val="000000"/>
                <w:szCs w:val="24"/>
                <w:lang w:val="es-ES" w:eastAsia="es-ES"/>
              </w:rPr>
            </w:pPr>
            <w:r w:rsidRPr="00EB5469">
              <w:rPr>
                <w:color w:val="000000"/>
                <w:szCs w:val="24"/>
                <w:lang w:val="es-ES" w:eastAsia="es-ES"/>
              </w:rPr>
              <w:t>Pedir a los alumnos que de manera individual realicen la siguiente actividad. Ejemplo:</w:t>
            </w:r>
          </w:p>
          <w:p w14:paraId="5564F1FC" w14:textId="77777777" w:rsidR="00896FAA" w:rsidRPr="00EB5469" w:rsidRDefault="00896FAA" w:rsidP="00270A70">
            <w:pPr>
              <w:autoSpaceDE w:val="0"/>
              <w:autoSpaceDN w:val="0"/>
              <w:adjustRightInd w:val="0"/>
              <w:ind w:left="720"/>
              <w:jc w:val="both"/>
              <w:rPr>
                <w:szCs w:val="24"/>
              </w:rPr>
            </w:pPr>
            <w:r w:rsidRPr="00EB5469">
              <w:rPr>
                <w:szCs w:val="24"/>
              </w:rPr>
              <w:lastRenderedPageBreak/>
              <w:t>Ordena de menor a mayor las siguientes capacidades:</w:t>
            </w:r>
          </w:p>
          <w:p w14:paraId="1CA435DA" w14:textId="77777777" w:rsidR="00896FAA" w:rsidRPr="00ED25BA" w:rsidRDefault="00896FAA" w:rsidP="00F23861">
            <w:pPr>
              <w:numPr>
                <w:ilvl w:val="0"/>
                <w:numId w:val="22"/>
              </w:numPr>
              <w:autoSpaceDE w:val="0"/>
              <w:autoSpaceDN w:val="0"/>
              <w:adjustRightInd w:val="0"/>
              <w:jc w:val="both"/>
              <w:rPr>
                <w:szCs w:val="24"/>
                <w:lang w:val="en-US"/>
              </w:rPr>
            </w:pPr>
            <w:r w:rsidRPr="00ED25BA">
              <w:rPr>
                <w:szCs w:val="24"/>
                <w:lang w:val="en-US"/>
              </w:rPr>
              <w:t>5 L    b) 180 hl     c) 200ml    d)210dal    e)910.00 cl    f)7kl    g) 21L     h)8dal</w:t>
            </w:r>
          </w:p>
          <w:p w14:paraId="62B2B5D9" w14:textId="77777777" w:rsidR="00896FAA" w:rsidRPr="00EB5469" w:rsidRDefault="00896FAA" w:rsidP="00F23861">
            <w:pPr>
              <w:numPr>
                <w:ilvl w:val="0"/>
                <w:numId w:val="23"/>
              </w:numPr>
              <w:autoSpaceDE w:val="0"/>
              <w:autoSpaceDN w:val="0"/>
              <w:adjustRightInd w:val="0"/>
              <w:jc w:val="both"/>
              <w:rPr>
                <w:szCs w:val="24"/>
              </w:rPr>
            </w:pPr>
            <w:r w:rsidRPr="00EB5469">
              <w:rPr>
                <w:szCs w:val="24"/>
              </w:rPr>
              <w:t>Socializar la actividad anterior para que compartan los procedimientos que utilizaron para llegar al resultado.</w:t>
            </w:r>
          </w:p>
          <w:p w14:paraId="7CF734DF" w14:textId="77777777" w:rsidR="00896FAA" w:rsidRPr="00EB5469" w:rsidRDefault="00896FAA" w:rsidP="00F23861">
            <w:pPr>
              <w:numPr>
                <w:ilvl w:val="0"/>
                <w:numId w:val="23"/>
              </w:numPr>
              <w:autoSpaceDE w:val="0"/>
              <w:autoSpaceDN w:val="0"/>
              <w:adjustRightInd w:val="0"/>
              <w:jc w:val="both"/>
              <w:rPr>
                <w:szCs w:val="24"/>
              </w:rPr>
            </w:pPr>
            <w:r w:rsidRPr="00EB5469">
              <w:rPr>
                <w:szCs w:val="24"/>
              </w:rPr>
              <w:t>Preguntar a los alumnos mediante una lluvia de ideas si conocen algunas medidas de peso.</w:t>
            </w:r>
          </w:p>
          <w:p w14:paraId="32B4568F" w14:textId="77777777" w:rsidR="00896FAA" w:rsidRDefault="00896FAA" w:rsidP="00F23861">
            <w:pPr>
              <w:numPr>
                <w:ilvl w:val="0"/>
                <w:numId w:val="23"/>
              </w:numPr>
              <w:autoSpaceDE w:val="0"/>
              <w:autoSpaceDN w:val="0"/>
              <w:adjustRightInd w:val="0"/>
              <w:jc w:val="both"/>
              <w:rPr>
                <w:szCs w:val="24"/>
              </w:rPr>
            </w:pPr>
            <w:r w:rsidRPr="00EB5469">
              <w:rPr>
                <w:szCs w:val="24"/>
              </w:rPr>
              <w:t>Pedir a los alumnos que anoten las ideas obtenidas de la actividad anterior en su libreta de matemáticas.</w:t>
            </w:r>
          </w:p>
          <w:p w14:paraId="4B69760E" w14:textId="77777777" w:rsidR="00896FAA" w:rsidRPr="00EB5469" w:rsidRDefault="00896FAA" w:rsidP="00F23861">
            <w:pPr>
              <w:numPr>
                <w:ilvl w:val="0"/>
                <w:numId w:val="23"/>
              </w:numPr>
              <w:autoSpaceDE w:val="0"/>
              <w:autoSpaceDN w:val="0"/>
              <w:adjustRightInd w:val="0"/>
              <w:jc w:val="both"/>
              <w:rPr>
                <w:szCs w:val="24"/>
              </w:rPr>
            </w:pPr>
            <w:r w:rsidRPr="00EB5469">
              <w:rPr>
                <w:szCs w:val="24"/>
              </w:rPr>
              <w:t>Completar grupalmente la información que se establece en la siguiente tabla. Ejemplo:</w:t>
            </w:r>
          </w:p>
          <w:tbl>
            <w:tblPr>
              <w:tblW w:w="0" w:type="auto"/>
              <w:tblInd w:w="2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701"/>
              <w:gridCol w:w="1701"/>
            </w:tblGrid>
            <w:tr w:rsidR="00896FAA" w:rsidRPr="00EB5469" w14:paraId="449E231F" w14:textId="77777777" w:rsidTr="00270A70">
              <w:tc>
                <w:tcPr>
                  <w:tcW w:w="1701" w:type="dxa"/>
                  <w:shd w:val="clear" w:color="auto" w:fill="EAF1DD"/>
                </w:tcPr>
                <w:p w14:paraId="27E2C337"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Unidad</w:t>
                  </w:r>
                </w:p>
              </w:tc>
              <w:tc>
                <w:tcPr>
                  <w:tcW w:w="1701" w:type="dxa"/>
                  <w:shd w:val="clear" w:color="auto" w:fill="EAF1DD"/>
                </w:tcPr>
                <w:p w14:paraId="4167DD70"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Símbolo</w:t>
                  </w:r>
                </w:p>
              </w:tc>
              <w:tc>
                <w:tcPr>
                  <w:tcW w:w="1701" w:type="dxa"/>
                  <w:shd w:val="clear" w:color="auto" w:fill="EAF1DD"/>
                </w:tcPr>
                <w:p w14:paraId="48A6DDF7"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Equivalencia</w:t>
                  </w:r>
                </w:p>
              </w:tc>
            </w:tr>
            <w:tr w:rsidR="00896FAA" w:rsidRPr="00EB5469" w14:paraId="614FEDEC" w14:textId="77777777" w:rsidTr="00270A70">
              <w:tc>
                <w:tcPr>
                  <w:tcW w:w="1701" w:type="dxa"/>
                </w:tcPr>
                <w:p w14:paraId="01B646AA"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Kilogramo</w:t>
                  </w:r>
                </w:p>
              </w:tc>
              <w:tc>
                <w:tcPr>
                  <w:tcW w:w="1701" w:type="dxa"/>
                </w:tcPr>
                <w:p w14:paraId="48C19889" w14:textId="77777777" w:rsidR="00896FAA" w:rsidRPr="00EB5469" w:rsidRDefault="00896FAA" w:rsidP="00270A70">
                  <w:pPr>
                    <w:autoSpaceDE w:val="0"/>
                    <w:autoSpaceDN w:val="0"/>
                    <w:adjustRightInd w:val="0"/>
                    <w:jc w:val="both"/>
                    <w:rPr>
                      <w:color w:val="000000"/>
                      <w:szCs w:val="24"/>
                      <w:lang w:val="es-ES" w:eastAsia="es-ES"/>
                    </w:rPr>
                  </w:pPr>
                </w:p>
              </w:tc>
              <w:tc>
                <w:tcPr>
                  <w:tcW w:w="1701" w:type="dxa"/>
                </w:tcPr>
                <w:p w14:paraId="4605A320" w14:textId="77777777" w:rsidR="00896FAA" w:rsidRPr="00EB5469" w:rsidRDefault="00896FAA" w:rsidP="00270A70">
                  <w:pPr>
                    <w:autoSpaceDE w:val="0"/>
                    <w:autoSpaceDN w:val="0"/>
                    <w:adjustRightInd w:val="0"/>
                    <w:jc w:val="both"/>
                    <w:rPr>
                      <w:color w:val="000000"/>
                      <w:szCs w:val="24"/>
                      <w:lang w:val="es-ES" w:eastAsia="es-ES"/>
                    </w:rPr>
                  </w:pPr>
                </w:p>
              </w:tc>
            </w:tr>
            <w:tr w:rsidR="00896FAA" w:rsidRPr="00EB5469" w14:paraId="2EFF31D4" w14:textId="77777777" w:rsidTr="00270A70">
              <w:tc>
                <w:tcPr>
                  <w:tcW w:w="1701" w:type="dxa"/>
                </w:tcPr>
                <w:p w14:paraId="526754C5"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Hectogramo</w:t>
                  </w:r>
                </w:p>
              </w:tc>
              <w:tc>
                <w:tcPr>
                  <w:tcW w:w="1701" w:type="dxa"/>
                </w:tcPr>
                <w:p w14:paraId="612BE1D5" w14:textId="77777777" w:rsidR="00896FAA" w:rsidRPr="00EB5469" w:rsidRDefault="00896FAA" w:rsidP="00270A70">
                  <w:pPr>
                    <w:autoSpaceDE w:val="0"/>
                    <w:autoSpaceDN w:val="0"/>
                    <w:adjustRightInd w:val="0"/>
                    <w:jc w:val="both"/>
                    <w:rPr>
                      <w:color w:val="000000"/>
                      <w:szCs w:val="24"/>
                      <w:lang w:val="es-ES" w:eastAsia="es-ES"/>
                    </w:rPr>
                  </w:pPr>
                </w:p>
              </w:tc>
              <w:tc>
                <w:tcPr>
                  <w:tcW w:w="1701" w:type="dxa"/>
                </w:tcPr>
                <w:p w14:paraId="6B83812B" w14:textId="77777777" w:rsidR="00896FAA" w:rsidRPr="00EB5469" w:rsidRDefault="00896FAA" w:rsidP="00270A70">
                  <w:pPr>
                    <w:autoSpaceDE w:val="0"/>
                    <w:autoSpaceDN w:val="0"/>
                    <w:adjustRightInd w:val="0"/>
                    <w:jc w:val="both"/>
                    <w:rPr>
                      <w:color w:val="000000"/>
                      <w:szCs w:val="24"/>
                      <w:lang w:val="es-ES" w:eastAsia="es-ES"/>
                    </w:rPr>
                  </w:pPr>
                </w:p>
              </w:tc>
            </w:tr>
            <w:tr w:rsidR="00896FAA" w:rsidRPr="00EB5469" w14:paraId="3E34FA3C" w14:textId="77777777" w:rsidTr="00270A70">
              <w:tc>
                <w:tcPr>
                  <w:tcW w:w="1701" w:type="dxa"/>
                </w:tcPr>
                <w:p w14:paraId="0F275860"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Decagramo</w:t>
                  </w:r>
                </w:p>
              </w:tc>
              <w:tc>
                <w:tcPr>
                  <w:tcW w:w="1701" w:type="dxa"/>
                </w:tcPr>
                <w:p w14:paraId="737623DA" w14:textId="77777777" w:rsidR="00896FAA" w:rsidRPr="00EB5469" w:rsidRDefault="00896FAA" w:rsidP="00270A70">
                  <w:pPr>
                    <w:autoSpaceDE w:val="0"/>
                    <w:autoSpaceDN w:val="0"/>
                    <w:adjustRightInd w:val="0"/>
                    <w:jc w:val="both"/>
                    <w:rPr>
                      <w:color w:val="000000"/>
                      <w:szCs w:val="24"/>
                      <w:lang w:val="es-ES" w:eastAsia="es-ES"/>
                    </w:rPr>
                  </w:pPr>
                </w:p>
              </w:tc>
              <w:tc>
                <w:tcPr>
                  <w:tcW w:w="1701" w:type="dxa"/>
                </w:tcPr>
                <w:p w14:paraId="164A5F41" w14:textId="77777777" w:rsidR="00896FAA" w:rsidRPr="00EB5469" w:rsidRDefault="00896FAA" w:rsidP="00270A70">
                  <w:pPr>
                    <w:autoSpaceDE w:val="0"/>
                    <w:autoSpaceDN w:val="0"/>
                    <w:adjustRightInd w:val="0"/>
                    <w:jc w:val="both"/>
                    <w:rPr>
                      <w:color w:val="000000"/>
                      <w:szCs w:val="24"/>
                      <w:lang w:val="es-ES" w:eastAsia="es-ES"/>
                    </w:rPr>
                  </w:pPr>
                </w:p>
              </w:tc>
            </w:tr>
            <w:tr w:rsidR="00896FAA" w:rsidRPr="00EB5469" w14:paraId="0DA9D2BC" w14:textId="77777777" w:rsidTr="00270A70">
              <w:tc>
                <w:tcPr>
                  <w:tcW w:w="1701" w:type="dxa"/>
                </w:tcPr>
                <w:p w14:paraId="11709D6D"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Gramo</w:t>
                  </w:r>
                </w:p>
              </w:tc>
              <w:tc>
                <w:tcPr>
                  <w:tcW w:w="1701" w:type="dxa"/>
                </w:tcPr>
                <w:p w14:paraId="285418F8" w14:textId="77777777" w:rsidR="00896FAA" w:rsidRPr="00EB5469" w:rsidRDefault="00896FAA" w:rsidP="00270A70">
                  <w:pPr>
                    <w:autoSpaceDE w:val="0"/>
                    <w:autoSpaceDN w:val="0"/>
                    <w:adjustRightInd w:val="0"/>
                    <w:jc w:val="both"/>
                    <w:rPr>
                      <w:color w:val="000000"/>
                      <w:szCs w:val="24"/>
                      <w:lang w:val="es-ES" w:eastAsia="es-ES"/>
                    </w:rPr>
                  </w:pPr>
                </w:p>
              </w:tc>
              <w:tc>
                <w:tcPr>
                  <w:tcW w:w="1701" w:type="dxa"/>
                </w:tcPr>
                <w:p w14:paraId="3D4EA8AD" w14:textId="77777777" w:rsidR="00896FAA" w:rsidRPr="00EB5469" w:rsidRDefault="00896FAA" w:rsidP="00270A70">
                  <w:pPr>
                    <w:autoSpaceDE w:val="0"/>
                    <w:autoSpaceDN w:val="0"/>
                    <w:adjustRightInd w:val="0"/>
                    <w:jc w:val="both"/>
                    <w:rPr>
                      <w:color w:val="000000"/>
                      <w:szCs w:val="24"/>
                      <w:lang w:val="es-ES" w:eastAsia="es-ES"/>
                    </w:rPr>
                  </w:pPr>
                </w:p>
              </w:tc>
            </w:tr>
            <w:tr w:rsidR="00896FAA" w:rsidRPr="00EB5469" w14:paraId="2E0C4A50" w14:textId="77777777" w:rsidTr="00270A70">
              <w:tc>
                <w:tcPr>
                  <w:tcW w:w="1701" w:type="dxa"/>
                </w:tcPr>
                <w:p w14:paraId="470640A0"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Decigramo</w:t>
                  </w:r>
                </w:p>
              </w:tc>
              <w:tc>
                <w:tcPr>
                  <w:tcW w:w="1701" w:type="dxa"/>
                </w:tcPr>
                <w:p w14:paraId="55EA1B28" w14:textId="77777777" w:rsidR="00896FAA" w:rsidRPr="00EB5469" w:rsidRDefault="00896FAA" w:rsidP="00270A70">
                  <w:pPr>
                    <w:autoSpaceDE w:val="0"/>
                    <w:autoSpaceDN w:val="0"/>
                    <w:adjustRightInd w:val="0"/>
                    <w:jc w:val="both"/>
                    <w:rPr>
                      <w:color w:val="000000"/>
                      <w:szCs w:val="24"/>
                      <w:lang w:val="es-ES" w:eastAsia="es-ES"/>
                    </w:rPr>
                  </w:pPr>
                </w:p>
              </w:tc>
              <w:tc>
                <w:tcPr>
                  <w:tcW w:w="1701" w:type="dxa"/>
                </w:tcPr>
                <w:p w14:paraId="1120AFFD" w14:textId="77777777" w:rsidR="00896FAA" w:rsidRPr="00EB5469" w:rsidRDefault="00896FAA" w:rsidP="00270A70">
                  <w:pPr>
                    <w:autoSpaceDE w:val="0"/>
                    <w:autoSpaceDN w:val="0"/>
                    <w:adjustRightInd w:val="0"/>
                    <w:jc w:val="both"/>
                    <w:rPr>
                      <w:color w:val="000000"/>
                      <w:szCs w:val="24"/>
                      <w:lang w:val="es-ES" w:eastAsia="es-ES"/>
                    </w:rPr>
                  </w:pPr>
                </w:p>
              </w:tc>
            </w:tr>
            <w:tr w:rsidR="00896FAA" w:rsidRPr="00EB5469" w14:paraId="1B02BA32" w14:textId="77777777" w:rsidTr="00270A70">
              <w:tc>
                <w:tcPr>
                  <w:tcW w:w="1701" w:type="dxa"/>
                </w:tcPr>
                <w:p w14:paraId="288BAAE4"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Centigramo</w:t>
                  </w:r>
                </w:p>
              </w:tc>
              <w:tc>
                <w:tcPr>
                  <w:tcW w:w="1701" w:type="dxa"/>
                </w:tcPr>
                <w:p w14:paraId="1127BFC7" w14:textId="77777777" w:rsidR="00896FAA" w:rsidRPr="00EB5469" w:rsidRDefault="00896FAA" w:rsidP="00270A70">
                  <w:pPr>
                    <w:autoSpaceDE w:val="0"/>
                    <w:autoSpaceDN w:val="0"/>
                    <w:adjustRightInd w:val="0"/>
                    <w:jc w:val="both"/>
                    <w:rPr>
                      <w:color w:val="000000"/>
                      <w:szCs w:val="24"/>
                      <w:lang w:val="es-ES" w:eastAsia="es-ES"/>
                    </w:rPr>
                  </w:pPr>
                </w:p>
              </w:tc>
              <w:tc>
                <w:tcPr>
                  <w:tcW w:w="1701" w:type="dxa"/>
                </w:tcPr>
                <w:p w14:paraId="3CF4EBB1" w14:textId="77777777" w:rsidR="00896FAA" w:rsidRPr="00EB5469" w:rsidRDefault="00896FAA" w:rsidP="00270A70">
                  <w:pPr>
                    <w:autoSpaceDE w:val="0"/>
                    <w:autoSpaceDN w:val="0"/>
                    <w:adjustRightInd w:val="0"/>
                    <w:jc w:val="both"/>
                    <w:rPr>
                      <w:color w:val="000000"/>
                      <w:szCs w:val="24"/>
                      <w:lang w:val="es-ES" w:eastAsia="es-ES"/>
                    </w:rPr>
                  </w:pPr>
                </w:p>
              </w:tc>
            </w:tr>
            <w:tr w:rsidR="00896FAA" w:rsidRPr="00EB5469" w14:paraId="698250E2" w14:textId="77777777" w:rsidTr="00270A70">
              <w:tc>
                <w:tcPr>
                  <w:tcW w:w="1701" w:type="dxa"/>
                </w:tcPr>
                <w:p w14:paraId="52ADE249"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 xml:space="preserve">Miligramo </w:t>
                  </w:r>
                </w:p>
              </w:tc>
              <w:tc>
                <w:tcPr>
                  <w:tcW w:w="1701" w:type="dxa"/>
                </w:tcPr>
                <w:p w14:paraId="73CEE75A" w14:textId="77777777" w:rsidR="00896FAA" w:rsidRPr="00EB5469" w:rsidRDefault="00896FAA" w:rsidP="00270A70">
                  <w:pPr>
                    <w:autoSpaceDE w:val="0"/>
                    <w:autoSpaceDN w:val="0"/>
                    <w:adjustRightInd w:val="0"/>
                    <w:jc w:val="both"/>
                    <w:rPr>
                      <w:color w:val="000000"/>
                      <w:szCs w:val="24"/>
                      <w:lang w:val="es-ES" w:eastAsia="es-ES"/>
                    </w:rPr>
                  </w:pPr>
                </w:p>
              </w:tc>
              <w:tc>
                <w:tcPr>
                  <w:tcW w:w="1701" w:type="dxa"/>
                </w:tcPr>
                <w:p w14:paraId="638E69EB" w14:textId="77777777" w:rsidR="00896FAA" w:rsidRPr="00EB5469" w:rsidRDefault="00896FAA" w:rsidP="00270A70">
                  <w:pPr>
                    <w:autoSpaceDE w:val="0"/>
                    <w:autoSpaceDN w:val="0"/>
                    <w:adjustRightInd w:val="0"/>
                    <w:jc w:val="both"/>
                    <w:rPr>
                      <w:color w:val="000000"/>
                      <w:szCs w:val="24"/>
                      <w:lang w:val="es-ES" w:eastAsia="es-ES"/>
                    </w:rPr>
                  </w:pPr>
                </w:p>
              </w:tc>
            </w:tr>
          </w:tbl>
          <w:p w14:paraId="4765D940" w14:textId="77777777" w:rsidR="00896FAA" w:rsidRPr="00EB5469" w:rsidRDefault="00896FAA" w:rsidP="00270A70">
            <w:pPr>
              <w:autoSpaceDE w:val="0"/>
              <w:autoSpaceDN w:val="0"/>
              <w:adjustRightInd w:val="0"/>
              <w:jc w:val="both"/>
              <w:rPr>
                <w:szCs w:val="24"/>
              </w:rPr>
            </w:pPr>
          </w:p>
          <w:p w14:paraId="294C3C5A" w14:textId="77777777" w:rsidR="00896FAA" w:rsidRPr="00EB5469" w:rsidRDefault="00896FAA" w:rsidP="00F23861">
            <w:pPr>
              <w:numPr>
                <w:ilvl w:val="0"/>
                <w:numId w:val="24"/>
              </w:numPr>
              <w:autoSpaceDE w:val="0"/>
              <w:autoSpaceDN w:val="0"/>
              <w:adjustRightInd w:val="0"/>
              <w:jc w:val="both"/>
              <w:rPr>
                <w:szCs w:val="24"/>
              </w:rPr>
            </w:pPr>
            <w:r w:rsidRPr="00EB5469">
              <w:rPr>
                <w:szCs w:val="24"/>
              </w:rPr>
              <w:t xml:space="preserve">Entregar a los alumnos una actividad como la siguiente para que la resuelvan en parejas. </w:t>
            </w:r>
          </w:p>
          <w:p w14:paraId="6CB402D6" w14:textId="77777777" w:rsidR="00896FAA" w:rsidRPr="00EB5469" w:rsidRDefault="00896FAA" w:rsidP="00F23861">
            <w:pPr>
              <w:numPr>
                <w:ilvl w:val="0"/>
                <w:numId w:val="25"/>
              </w:numPr>
              <w:autoSpaceDE w:val="0"/>
              <w:autoSpaceDN w:val="0"/>
              <w:adjustRightInd w:val="0"/>
              <w:jc w:val="both"/>
              <w:rPr>
                <w:szCs w:val="24"/>
              </w:rPr>
            </w:pPr>
            <w:r w:rsidRPr="00EB5469">
              <w:rPr>
                <w:szCs w:val="24"/>
              </w:rPr>
              <w:t>3 kilogramos son equivalentes  a: ______ gramos.</w:t>
            </w:r>
          </w:p>
          <w:p w14:paraId="50DDCA25" w14:textId="77777777" w:rsidR="00896FAA" w:rsidRPr="00EB5469" w:rsidRDefault="00896FAA" w:rsidP="00F23861">
            <w:pPr>
              <w:numPr>
                <w:ilvl w:val="0"/>
                <w:numId w:val="25"/>
              </w:numPr>
              <w:autoSpaceDE w:val="0"/>
              <w:autoSpaceDN w:val="0"/>
              <w:adjustRightInd w:val="0"/>
              <w:jc w:val="both"/>
              <w:rPr>
                <w:szCs w:val="24"/>
              </w:rPr>
            </w:pPr>
            <w:r w:rsidRPr="00EB5469">
              <w:rPr>
                <w:szCs w:val="24"/>
              </w:rPr>
              <w:t>2/4 de kilogramos son equivalentes a: _____ gramos.</w:t>
            </w:r>
          </w:p>
          <w:p w14:paraId="67A0D7C3" w14:textId="77777777" w:rsidR="00896FAA" w:rsidRPr="00EB5469" w:rsidRDefault="00896FAA" w:rsidP="00F23861">
            <w:pPr>
              <w:numPr>
                <w:ilvl w:val="0"/>
                <w:numId w:val="25"/>
              </w:numPr>
              <w:autoSpaceDE w:val="0"/>
              <w:autoSpaceDN w:val="0"/>
              <w:adjustRightInd w:val="0"/>
              <w:jc w:val="both"/>
              <w:rPr>
                <w:szCs w:val="24"/>
              </w:rPr>
            </w:pPr>
            <w:r w:rsidRPr="00EB5469">
              <w:rPr>
                <w:szCs w:val="24"/>
              </w:rPr>
              <w:t>2 decigramos son equivalentes a: _____ miligramos.</w:t>
            </w:r>
          </w:p>
          <w:p w14:paraId="20824A61" w14:textId="77777777" w:rsidR="00896FAA" w:rsidRPr="00EB5469" w:rsidRDefault="00896FAA" w:rsidP="00F23861">
            <w:pPr>
              <w:numPr>
                <w:ilvl w:val="0"/>
                <w:numId w:val="25"/>
              </w:numPr>
              <w:autoSpaceDE w:val="0"/>
              <w:autoSpaceDN w:val="0"/>
              <w:adjustRightInd w:val="0"/>
              <w:jc w:val="both"/>
              <w:rPr>
                <w:szCs w:val="24"/>
              </w:rPr>
            </w:pPr>
            <w:r w:rsidRPr="00EB5469">
              <w:rPr>
                <w:szCs w:val="24"/>
              </w:rPr>
              <w:t>6 hectogramos son equivalentes a: _____ gramos.</w:t>
            </w:r>
          </w:p>
          <w:p w14:paraId="416C2C5A" w14:textId="77777777" w:rsidR="00896FAA" w:rsidRPr="00EB5469" w:rsidRDefault="00896FAA" w:rsidP="00F23861">
            <w:pPr>
              <w:numPr>
                <w:ilvl w:val="0"/>
                <w:numId w:val="25"/>
              </w:numPr>
              <w:autoSpaceDE w:val="0"/>
              <w:autoSpaceDN w:val="0"/>
              <w:adjustRightInd w:val="0"/>
              <w:jc w:val="both"/>
              <w:rPr>
                <w:szCs w:val="24"/>
              </w:rPr>
            </w:pPr>
            <w:r w:rsidRPr="00EB5469">
              <w:rPr>
                <w:szCs w:val="24"/>
              </w:rPr>
              <w:t>2/8 de kilogramos son equivalentes a: _____ gramos.</w:t>
            </w:r>
          </w:p>
          <w:p w14:paraId="6DEE4C9D" w14:textId="77777777" w:rsidR="00896FAA" w:rsidRPr="00EB5469" w:rsidRDefault="00896FAA" w:rsidP="00F23861">
            <w:pPr>
              <w:numPr>
                <w:ilvl w:val="0"/>
                <w:numId w:val="24"/>
              </w:numPr>
              <w:autoSpaceDE w:val="0"/>
              <w:autoSpaceDN w:val="0"/>
              <w:adjustRightInd w:val="0"/>
              <w:jc w:val="both"/>
              <w:rPr>
                <w:szCs w:val="24"/>
              </w:rPr>
            </w:pPr>
            <w:r w:rsidRPr="00EB5469">
              <w:rPr>
                <w:szCs w:val="24"/>
              </w:rPr>
              <w:t>Socializar la actividad en el grupo para compartir los procedimientos que utilizaron para resolver la actividad anterior.</w:t>
            </w:r>
          </w:p>
          <w:p w14:paraId="69FE0DA8" w14:textId="77777777" w:rsidR="00896FAA" w:rsidRPr="00EB5469" w:rsidRDefault="00896FAA" w:rsidP="00F23861">
            <w:pPr>
              <w:numPr>
                <w:ilvl w:val="0"/>
                <w:numId w:val="24"/>
              </w:numPr>
              <w:autoSpaceDE w:val="0"/>
              <w:autoSpaceDN w:val="0"/>
              <w:adjustRightInd w:val="0"/>
              <w:jc w:val="both"/>
              <w:rPr>
                <w:szCs w:val="24"/>
              </w:rPr>
            </w:pPr>
            <w:r w:rsidRPr="00EB5469">
              <w:rPr>
                <w:szCs w:val="24"/>
              </w:rPr>
              <w:t xml:space="preserve">Integrar a los alumnos en equipos para resolver los problemas que se plantean el </w:t>
            </w:r>
            <w:r w:rsidRPr="00EB5469">
              <w:rPr>
                <w:b/>
                <w:szCs w:val="24"/>
              </w:rPr>
              <w:t>desafío</w:t>
            </w:r>
            <w:r>
              <w:rPr>
                <w:b/>
                <w:szCs w:val="24"/>
              </w:rPr>
              <w:t xml:space="preserve"> </w:t>
            </w:r>
            <w:r w:rsidRPr="00EB5469">
              <w:rPr>
                <w:b/>
                <w:szCs w:val="24"/>
              </w:rPr>
              <w:t>#74</w:t>
            </w:r>
            <w:r w:rsidRPr="00EB5469">
              <w:rPr>
                <w:szCs w:val="24"/>
              </w:rPr>
              <w:t>, en el cual establecerán relaciones de equivalencia entre las diferentes unidades de peso y realicen conversiones. Libro de desafíos matemáticos páginas 142-143.</w:t>
            </w:r>
          </w:p>
          <w:p w14:paraId="525ED227" w14:textId="77777777" w:rsidR="00896FAA" w:rsidRDefault="00896FAA" w:rsidP="00F23861">
            <w:pPr>
              <w:numPr>
                <w:ilvl w:val="0"/>
                <w:numId w:val="24"/>
              </w:numPr>
              <w:autoSpaceDE w:val="0"/>
              <w:autoSpaceDN w:val="0"/>
              <w:adjustRightInd w:val="0"/>
              <w:jc w:val="both"/>
              <w:rPr>
                <w:szCs w:val="24"/>
              </w:rPr>
            </w:pPr>
            <w:r w:rsidRPr="00EB5469">
              <w:rPr>
                <w:szCs w:val="24"/>
              </w:rPr>
              <w:t>Pedir a los alumnos que comenten las estrategias que implementaron para resolver las actividades del desafío anterior y aclarar dudas.</w:t>
            </w:r>
          </w:p>
          <w:p w14:paraId="1AB10021" w14:textId="77777777" w:rsidR="00896FAA" w:rsidRDefault="00896FAA" w:rsidP="00896FAA">
            <w:pPr>
              <w:autoSpaceDE w:val="0"/>
              <w:autoSpaceDN w:val="0"/>
              <w:adjustRightInd w:val="0"/>
              <w:jc w:val="both"/>
              <w:rPr>
                <w:szCs w:val="24"/>
              </w:rPr>
            </w:pPr>
          </w:p>
          <w:p w14:paraId="135EC34A" w14:textId="77777777" w:rsidR="00896FAA" w:rsidRDefault="00896FAA" w:rsidP="00896FAA">
            <w:pPr>
              <w:autoSpaceDE w:val="0"/>
              <w:autoSpaceDN w:val="0"/>
              <w:adjustRightInd w:val="0"/>
              <w:jc w:val="both"/>
              <w:rPr>
                <w:szCs w:val="24"/>
              </w:rPr>
            </w:pPr>
          </w:p>
          <w:p w14:paraId="3576A46E" w14:textId="77777777" w:rsidR="00896FAA" w:rsidRDefault="00896FAA" w:rsidP="00896FAA">
            <w:pPr>
              <w:autoSpaceDE w:val="0"/>
              <w:autoSpaceDN w:val="0"/>
              <w:adjustRightInd w:val="0"/>
              <w:jc w:val="both"/>
              <w:rPr>
                <w:szCs w:val="24"/>
              </w:rPr>
            </w:pPr>
          </w:p>
          <w:p w14:paraId="238EF2CB" w14:textId="77777777" w:rsidR="00896FAA" w:rsidRPr="00EB5469" w:rsidRDefault="00896FAA" w:rsidP="00896FAA">
            <w:pPr>
              <w:autoSpaceDE w:val="0"/>
              <w:autoSpaceDN w:val="0"/>
              <w:adjustRightInd w:val="0"/>
              <w:jc w:val="both"/>
              <w:rPr>
                <w:szCs w:val="24"/>
              </w:rPr>
            </w:pPr>
          </w:p>
          <w:p w14:paraId="3E051FA0" w14:textId="77777777" w:rsidR="00896FAA" w:rsidRDefault="00896FAA" w:rsidP="00F23861">
            <w:pPr>
              <w:numPr>
                <w:ilvl w:val="0"/>
                <w:numId w:val="24"/>
              </w:numPr>
              <w:autoSpaceDE w:val="0"/>
              <w:autoSpaceDN w:val="0"/>
              <w:adjustRightInd w:val="0"/>
              <w:jc w:val="both"/>
              <w:rPr>
                <w:szCs w:val="24"/>
              </w:rPr>
            </w:pPr>
            <w:r w:rsidRPr="00EB5469">
              <w:rPr>
                <w:szCs w:val="24"/>
              </w:rPr>
              <w:t>Entregar a los alumnos una actividad en donde tendrán que escribir el símbolo que le corresponde a cada unidad de peso:</w:t>
            </w:r>
          </w:p>
          <w:tbl>
            <w:tblPr>
              <w:tblW w:w="1261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599"/>
              <w:gridCol w:w="1600"/>
              <w:gridCol w:w="1600"/>
              <w:gridCol w:w="1599"/>
              <w:gridCol w:w="1600"/>
              <w:gridCol w:w="1600"/>
              <w:gridCol w:w="1600"/>
            </w:tblGrid>
            <w:tr w:rsidR="00896FAA" w:rsidRPr="00EB5469" w14:paraId="56F87FA8" w14:textId="77777777" w:rsidTr="00270A70">
              <w:tc>
                <w:tcPr>
                  <w:tcW w:w="1418" w:type="dxa"/>
                  <w:shd w:val="clear" w:color="auto" w:fill="EAF1DD"/>
                  <w:vAlign w:val="center"/>
                </w:tcPr>
                <w:p w14:paraId="659B1AB5" w14:textId="77777777" w:rsidR="00896FAA" w:rsidRPr="00EB5469" w:rsidRDefault="00896FAA" w:rsidP="00270A70">
                  <w:pPr>
                    <w:autoSpaceDE w:val="0"/>
                    <w:autoSpaceDN w:val="0"/>
                    <w:adjustRightInd w:val="0"/>
                    <w:jc w:val="center"/>
                    <w:rPr>
                      <w:color w:val="000000"/>
                      <w:szCs w:val="24"/>
                      <w:lang w:val="es-ES" w:eastAsia="es-ES"/>
                    </w:rPr>
                  </w:pPr>
                  <w:r w:rsidRPr="00EB5469">
                    <w:rPr>
                      <w:color w:val="000000"/>
                      <w:szCs w:val="24"/>
                      <w:lang w:val="es-ES" w:eastAsia="es-ES"/>
                    </w:rPr>
                    <w:t>Unidad de peso</w:t>
                  </w:r>
                </w:p>
              </w:tc>
              <w:tc>
                <w:tcPr>
                  <w:tcW w:w="1599" w:type="dxa"/>
                  <w:shd w:val="clear" w:color="auto" w:fill="EAF1DD"/>
                  <w:vAlign w:val="center"/>
                </w:tcPr>
                <w:p w14:paraId="0A5C8CF1" w14:textId="77777777" w:rsidR="00896FAA" w:rsidRPr="00EB5469" w:rsidRDefault="00896FAA" w:rsidP="00270A70">
                  <w:pPr>
                    <w:autoSpaceDE w:val="0"/>
                    <w:autoSpaceDN w:val="0"/>
                    <w:adjustRightInd w:val="0"/>
                    <w:jc w:val="center"/>
                    <w:rPr>
                      <w:color w:val="000000"/>
                      <w:szCs w:val="24"/>
                      <w:lang w:val="es-ES" w:eastAsia="es-ES"/>
                    </w:rPr>
                  </w:pPr>
                  <w:r w:rsidRPr="00EB5469">
                    <w:rPr>
                      <w:color w:val="000000"/>
                      <w:szCs w:val="24"/>
                      <w:lang w:val="es-ES" w:eastAsia="es-ES"/>
                    </w:rPr>
                    <w:t>Decagramo</w:t>
                  </w:r>
                </w:p>
              </w:tc>
              <w:tc>
                <w:tcPr>
                  <w:tcW w:w="1600" w:type="dxa"/>
                  <w:shd w:val="clear" w:color="auto" w:fill="EAF1DD"/>
                  <w:vAlign w:val="center"/>
                </w:tcPr>
                <w:p w14:paraId="1B979E58" w14:textId="77777777" w:rsidR="00896FAA" w:rsidRPr="00EB5469" w:rsidRDefault="00896FAA" w:rsidP="00270A70">
                  <w:pPr>
                    <w:autoSpaceDE w:val="0"/>
                    <w:autoSpaceDN w:val="0"/>
                    <w:adjustRightInd w:val="0"/>
                    <w:jc w:val="center"/>
                    <w:rPr>
                      <w:color w:val="000000"/>
                      <w:szCs w:val="24"/>
                      <w:lang w:val="es-ES" w:eastAsia="es-ES"/>
                    </w:rPr>
                  </w:pPr>
                  <w:r w:rsidRPr="00EB5469">
                    <w:rPr>
                      <w:color w:val="000000"/>
                      <w:szCs w:val="24"/>
                      <w:lang w:val="es-ES" w:eastAsia="es-ES"/>
                    </w:rPr>
                    <w:t>Gramo</w:t>
                  </w:r>
                </w:p>
              </w:tc>
              <w:tc>
                <w:tcPr>
                  <w:tcW w:w="1600" w:type="dxa"/>
                  <w:shd w:val="clear" w:color="auto" w:fill="EAF1DD"/>
                  <w:vAlign w:val="center"/>
                </w:tcPr>
                <w:p w14:paraId="22A25091" w14:textId="77777777" w:rsidR="00896FAA" w:rsidRPr="00EB5469" w:rsidRDefault="00896FAA" w:rsidP="00270A70">
                  <w:pPr>
                    <w:autoSpaceDE w:val="0"/>
                    <w:autoSpaceDN w:val="0"/>
                    <w:adjustRightInd w:val="0"/>
                    <w:jc w:val="center"/>
                    <w:rPr>
                      <w:color w:val="000000"/>
                      <w:szCs w:val="24"/>
                      <w:lang w:val="es-ES" w:eastAsia="es-ES"/>
                    </w:rPr>
                  </w:pPr>
                  <w:r w:rsidRPr="00EB5469">
                    <w:rPr>
                      <w:color w:val="000000"/>
                      <w:szCs w:val="24"/>
                      <w:lang w:val="es-ES" w:eastAsia="es-ES"/>
                    </w:rPr>
                    <w:t>Centigramo</w:t>
                  </w:r>
                </w:p>
              </w:tc>
              <w:tc>
                <w:tcPr>
                  <w:tcW w:w="1599" w:type="dxa"/>
                  <w:shd w:val="clear" w:color="auto" w:fill="EAF1DD"/>
                  <w:vAlign w:val="center"/>
                </w:tcPr>
                <w:p w14:paraId="47F97FCD" w14:textId="77777777" w:rsidR="00896FAA" w:rsidRPr="00EB5469" w:rsidRDefault="00896FAA" w:rsidP="00270A70">
                  <w:pPr>
                    <w:autoSpaceDE w:val="0"/>
                    <w:autoSpaceDN w:val="0"/>
                    <w:adjustRightInd w:val="0"/>
                    <w:jc w:val="center"/>
                    <w:rPr>
                      <w:color w:val="000000"/>
                      <w:szCs w:val="24"/>
                      <w:lang w:val="es-ES" w:eastAsia="es-ES"/>
                    </w:rPr>
                  </w:pPr>
                  <w:r w:rsidRPr="00EB5469">
                    <w:rPr>
                      <w:color w:val="000000"/>
                      <w:szCs w:val="24"/>
                      <w:lang w:val="es-ES" w:eastAsia="es-ES"/>
                    </w:rPr>
                    <w:t>Miligramo</w:t>
                  </w:r>
                </w:p>
              </w:tc>
              <w:tc>
                <w:tcPr>
                  <w:tcW w:w="1600" w:type="dxa"/>
                  <w:shd w:val="clear" w:color="auto" w:fill="EAF1DD"/>
                  <w:vAlign w:val="center"/>
                </w:tcPr>
                <w:p w14:paraId="49A8ACFF" w14:textId="77777777" w:rsidR="00896FAA" w:rsidRPr="00EB5469" w:rsidRDefault="00896FAA" w:rsidP="00270A70">
                  <w:pPr>
                    <w:autoSpaceDE w:val="0"/>
                    <w:autoSpaceDN w:val="0"/>
                    <w:adjustRightInd w:val="0"/>
                    <w:jc w:val="center"/>
                    <w:rPr>
                      <w:color w:val="000000"/>
                      <w:szCs w:val="24"/>
                      <w:lang w:val="es-ES" w:eastAsia="es-ES"/>
                    </w:rPr>
                  </w:pPr>
                  <w:r w:rsidRPr="00EB5469">
                    <w:rPr>
                      <w:color w:val="000000"/>
                      <w:szCs w:val="24"/>
                      <w:lang w:val="es-ES" w:eastAsia="es-ES"/>
                    </w:rPr>
                    <w:t>Kilogramo</w:t>
                  </w:r>
                </w:p>
              </w:tc>
              <w:tc>
                <w:tcPr>
                  <w:tcW w:w="1600" w:type="dxa"/>
                  <w:shd w:val="clear" w:color="auto" w:fill="EAF1DD"/>
                  <w:vAlign w:val="center"/>
                </w:tcPr>
                <w:p w14:paraId="67017E16" w14:textId="77777777" w:rsidR="00896FAA" w:rsidRPr="00EB5469" w:rsidRDefault="00896FAA" w:rsidP="00270A70">
                  <w:pPr>
                    <w:autoSpaceDE w:val="0"/>
                    <w:autoSpaceDN w:val="0"/>
                    <w:adjustRightInd w:val="0"/>
                    <w:jc w:val="center"/>
                    <w:rPr>
                      <w:color w:val="000000"/>
                      <w:szCs w:val="24"/>
                      <w:lang w:val="es-ES" w:eastAsia="es-ES"/>
                    </w:rPr>
                  </w:pPr>
                  <w:r w:rsidRPr="00EB5469">
                    <w:rPr>
                      <w:color w:val="000000"/>
                      <w:szCs w:val="24"/>
                      <w:lang w:val="es-ES" w:eastAsia="es-ES"/>
                    </w:rPr>
                    <w:t>Hectogramo</w:t>
                  </w:r>
                </w:p>
              </w:tc>
              <w:tc>
                <w:tcPr>
                  <w:tcW w:w="1600" w:type="dxa"/>
                  <w:shd w:val="clear" w:color="auto" w:fill="EAF1DD"/>
                  <w:vAlign w:val="center"/>
                </w:tcPr>
                <w:p w14:paraId="3F4F0ED3" w14:textId="77777777" w:rsidR="00896FAA" w:rsidRPr="00EB5469" w:rsidRDefault="00896FAA" w:rsidP="00270A70">
                  <w:pPr>
                    <w:autoSpaceDE w:val="0"/>
                    <w:autoSpaceDN w:val="0"/>
                    <w:adjustRightInd w:val="0"/>
                    <w:jc w:val="center"/>
                    <w:rPr>
                      <w:color w:val="000000"/>
                      <w:szCs w:val="24"/>
                      <w:lang w:val="es-ES" w:eastAsia="es-ES"/>
                    </w:rPr>
                  </w:pPr>
                  <w:r w:rsidRPr="00EB5469">
                    <w:rPr>
                      <w:color w:val="000000"/>
                      <w:szCs w:val="24"/>
                      <w:lang w:val="es-ES" w:eastAsia="es-ES"/>
                    </w:rPr>
                    <w:t>Decigramo</w:t>
                  </w:r>
                </w:p>
              </w:tc>
            </w:tr>
            <w:tr w:rsidR="00896FAA" w:rsidRPr="00EB5469" w14:paraId="0A009212" w14:textId="77777777" w:rsidTr="00270A70">
              <w:tc>
                <w:tcPr>
                  <w:tcW w:w="1418" w:type="dxa"/>
                  <w:shd w:val="clear" w:color="auto" w:fill="EAF1DD"/>
                  <w:vAlign w:val="center"/>
                </w:tcPr>
                <w:p w14:paraId="1646230E" w14:textId="77777777" w:rsidR="00896FAA" w:rsidRPr="00EB5469" w:rsidRDefault="00896FAA" w:rsidP="00270A70">
                  <w:pPr>
                    <w:autoSpaceDE w:val="0"/>
                    <w:autoSpaceDN w:val="0"/>
                    <w:adjustRightInd w:val="0"/>
                    <w:jc w:val="center"/>
                    <w:rPr>
                      <w:color w:val="000000"/>
                      <w:szCs w:val="24"/>
                      <w:lang w:val="es-ES" w:eastAsia="es-ES"/>
                    </w:rPr>
                  </w:pPr>
                  <w:r w:rsidRPr="00EB5469">
                    <w:rPr>
                      <w:color w:val="000000"/>
                      <w:szCs w:val="24"/>
                      <w:lang w:val="es-ES" w:eastAsia="es-ES"/>
                    </w:rPr>
                    <w:t>Símbolo</w:t>
                  </w:r>
                </w:p>
              </w:tc>
              <w:tc>
                <w:tcPr>
                  <w:tcW w:w="1599" w:type="dxa"/>
                  <w:vAlign w:val="center"/>
                </w:tcPr>
                <w:p w14:paraId="1BBB8D74" w14:textId="77777777" w:rsidR="00896FAA" w:rsidRPr="00EB5469" w:rsidRDefault="00896FAA" w:rsidP="00270A70">
                  <w:pPr>
                    <w:autoSpaceDE w:val="0"/>
                    <w:autoSpaceDN w:val="0"/>
                    <w:adjustRightInd w:val="0"/>
                    <w:jc w:val="center"/>
                    <w:rPr>
                      <w:color w:val="000000"/>
                      <w:szCs w:val="24"/>
                      <w:lang w:val="es-ES" w:eastAsia="es-ES"/>
                    </w:rPr>
                  </w:pPr>
                </w:p>
              </w:tc>
              <w:tc>
                <w:tcPr>
                  <w:tcW w:w="1600" w:type="dxa"/>
                  <w:vAlign w:val="center"/>
                </w:tcPr>
                <w:p w14:paraId="052E6BEB" w14:textId="77777777" w:rsidR="00896FAA" w:rsidRPr="00EB5469" w:rsidRDefault="00896FAA" w:rsidP="00270A70">
                  <w:pPr>
                    <w:autoSpaceDE w:val="0"/>
                    <w:autoSpaceDN w:val="0"/>
                    <w:adjustRightInd w:val="0"/>
                    <w:jc w:val="center"/>
                    <w:rPr>
                      <w:color w:val="000000"/>
                      <w:szCs w:val="24"/>
                      <w:lang w:val="es-ES" w:eastAsia="es-ES"/>
                    </w:rPr>
                  </w:pPr>
                </w:p>
              </w:tc>
              <w:tc>
                <w:tcPr>
                  <w:tcW w:w="1600" w:type="dxa"/>
                  <w:vAlign w:val="center"/>
                </w:tcPr>
                <w:p w14:paraId="60EEC281" w14:textId="77777777" w:rsidR="00896FAA" w:rsidRPr="00EB5469" w:rsidRDefault="00896FAA" w:rsidP="00270A70">
                  <w:pPr>
                    <w:autoSpaceDE w:val="0"/>
                    <w:autoSpaceDN w:val="0"/>
                    <w:adjustRightInd w:val="0"/>
                    <w:jc w:val="center"/>
                    <w:rPr>
                      <w:color w:val="000000"/>
                      <w:szCs w:val="24"/>
                      <w:lang w:val="es-ES" w:eastAsia="es-ES"/>
                    </w:rPr>
                  </w:pPr>
                </w:p>
              </w:tc>
              <w:tc>
                <w:tcPr>
                  <w:tcW w:w="1599" w:type="dxa"/>
                  <w:vAlign w:val="center"/>
                </w:tcPr>
                <w:p w14:paraId="42A8A82E" w14:textId="77777777" w:rsidR="00896FAA" w:rsidRPr="00EB5469" w:rsidRDefault="00896FAA" w:rsidP="00270A70">
                  <w:pPr>
                    <w:autoSpaceDE w:val="0"/>
                    <w:autoSpaceDN w:val="0"/>
                    <w:adjustRightInd w:val="0"/>
                    <w:jc w:val="center"/>
                    <w:rPr>
                      <w:color w:val="000000"/>
                      <w:szCs w:val="24"/>
                      <w:lang w:val="es-ES" w:eastAsia="es-ES"/>
                    </w:rPr>
                  </w:pPr>
                </w:p>
              </w:tc>
              <w:tc>
                <w:tcPr>
                  <w:tcW w:w="1600" w:type="dxa"/>
                  <w:vAlign w:val="center"/>
                </w:tcPr>
                <w:p w14:paraId="5B48B3F7" w14:textId="77777777" w:rsidR="00896FAA" w:rsidRPr="00EB5469" w:rsidRDefault="00896FAA" w:rsidP="00270A70">
                  <w:pPr>
                    <w:autoSpaceDE w:val="0"/>
                    <w:autoSpaceDN w:val="0"/>
                    <w:adjustRightInd w:val="0"/>
                    <w:jc w:val="center"/>
                    <w:rPr>
                      <w:color w:val="000000"/>
                      <w:szCs w:val="24"/>
                      <w:lang w:val="es-ES" w:eastAsia="es-ES"/>
                    </w:rPr>
                  </w:pPr>
                </w:p>
              </w:tc>
              <w:tc>
                <w:tcPr>
                  <w:tcW w:w="1600" w:type="dxa"/>
                  <w:vAlign w:val="center"/>
                </w:tcPr>
                <w:p w14:paraId="0F2D00F8" w14:textId="77777777" w:rsidR="00896FAA" w:rsidRPr="00EB5469" w:rsidRDefault="00896FAA" w:rsidP="00270A70">
                  <w:pPr>
                    <w:autoSpaceDE w:val="0"/>
                    <w:autoSpaceDN w:val="0"/>
                    <w:adjustRightInd w:val="0"/>
                    <w:jc w:val="center"/>
                    <w:rPr>
                      <w:color w:val="000000"/>
                      <w:szCs w:val="24"/>
                      <w:lang w:val="es-ES" w:eastAsia="es-ES"/>
                    </w:rPr>
                  </w:pPr>
                </w:p>
              </w:tc>
              <w:tc>
                <w:tcPr>
                  <w:tcW w:w="1600" w:type="dxa"/>
                  <w:vAlign w:val="center"/>
                </w:tcPr>
                <w:p w14:paraId="4C8AF5B2" w14:textId="77777777" w:rsidR="00896FAA" w:rsidRPr="00EB5469" w:rsidRDefault="00896FAA" w:rsidP="00270A70">
                  <w:pPr>
                    <w:autoSpaceDE w:val="0"/>
                    <w:autoSpaceDN w:val="0"/>
                    <w:adjustRightInd w:val="0"/>
                    <w:jc w:val="center"/>
                    <w:rPr>
                      <w:color w:val="000000"/>
                      <w:szCs w:val="24"/>
                      <w:lang w:val="es-ES" w:eastAsia="es-ES"/>
                    </w:rPr>
                  </w:pPr>
                </w:p>
              </w:tc>
            </w:tr>
          </w:tbl>
          <w:p w14:paraId="52F07F4D" w14:textId="77777777" w:rsidR="00896FAA" w:rsidRPr="000628DB" w:rsidRDefault="00896FAA" w:rsidP="00F23861">
            <w:pPr>
              <w:numPr>
                <w:ilvl w:val="0"/>
                <w:numId w:val="26"/>
              </w:numPr>
              <w:autoSpaceDE w:val="0"/>
              <w:autoSpaceDN w:val="0"/>
              <w:adjustRightInd w:val="0"/>
              <w:jc w:val="both"/>
              <w:rPr>
                <w:color w:val="000000"/>
                <w:szCs w:val="24"/>
                <w:lang w:val="es-ES" w:eastAsia="es-ES"/>
              </w:rPr>
            </w:pPr>
            <w:r w:rsidRPr="00EB5469">
              <w:rPr>
                <w:color w:val="000000"/>
                <w:szCs w:val="24"/>
                <w:lang w:val="es-ES" w:eastAsia="es-ES"/>
              </w:rPr>
              <w:t>Pedir a los alumnos que intercambien el ejercicio anterior con algún  compañero para revisarla y hacer correcciones.</w:t>
            </w:r>
          </w:p>
          <w:p w14:paraId="6F5080BD" w14:textId="77777777" w:rsidR="00896FAA" w:rsidRPr="005D7348" w:rsidRDefault="00896FAA" w:rsidP="00270A70">
            <w:pPr>
              <w:autoSpaceDE w:val="0"/>
              <w:autoSpaceDN w:val="0"/>
              <w:adjustRightInd w:val="0"/>
              <w:ind w:left="720"/>
              <w:jc w:val="both"/>
              <w:rPr>
                <w:szCs w:val="24"/>
              </w:rPr>
            </w:pPr>
          </w:p>
        </w:tc>
      </w:tr>
    </w:tbl>
    <w:p w14:paraId="707E751D" w14:textId="77777777" w:rsidR="00896FAA" w:rsidRDefault="00896FAA" w:rsidP="00896FAA"/>
    <w:p w14:paraId="3E5FDD2F" w14:textId="77777777" w:rsidR="00896FAA" w:rsidRDefault="00896FAA" w:rsidP="00896FAA"/>
    <w:p w14:paraId="7EB53374" w14:textId="77777777" w:rsidR="00896FAA" w:rsidRDefault="00896FAA" w:rsidP="00896FAA"/>
    <w:p w14:paraId="0883F21D" w14:textId="77777777" w:rsidR="00896FAA" w:rsidRDefault="00896FAA" w:rsidP="00896FAA"/>
    <w:p w14:paraId="48EBF782" w14:textId="77777777" w:rsidR="00896FAA" w:rsidRDefault="00896FAA" w:rsidP="00896FAA"/>
    <w:p w14:paraId="1F83202D" w14:textId="77777777" w:rsidR="00896FAA" w:rsidRDefault="00896FAA" w:rsidP="00896FAA"/>
    <w:p w14:paraId="0476320C" w14:textId="77777777" w:rsidR="00896FAA" w:rsidRDefault="00896FAA" w:rsidP="00896FAA"/>
    <w:p w14:paraId="456AA5B7" w14:textId="77777777" w:rsidR="00896FAA" w:rsidRDefault="00896FAA" w:rsidP="00896FAA"/>
    <w:p w14:paraId="27642F87" w14:textId="77777777" w:rsidR="00896FAA" w:rsidRDefault="00896FAA" w:rsidP="00896FAA"/>
    <w:p w14:paraId="498023E9" w14:textId="77777777" w:rsidR="00896FAA" w:rsidRDefault="00896FAA" w:rsidP="00896FAA"/>
    <w:p w14:paraId="53EE81A0" w14:textId="77777777" w:rsidR="00896FAA" w:rsidRDefault="00896FAA" w:rsidP="00896FAA"/>
    <w:p w14:paraId="7FEFCB1C" w14:textId="77777777" w:rsidR="00896FAA" w:rsidRDefault="00896FAA" w:rsidP="00896FAA"/>
    <w:p w14:paraId="2D4FF845" w14:textId="77777777" w:rsidR="00896FAA" w:rsidRDefault="00896FAA" w:rsidP="00896FAA"/>
    <w:p w14:paraId="6FF435B9" w14:textId="77777777" w:rsidR="00896FAA" w:rsidRDefault="00896FAA" w:rsidP="00896FAA"/>
    <w:p w14:paraId="06BDDF10" w14:textId="77777777" w:rsidR="00896FAA" w:rsidRDefault="00896FAA" w:rsidP="00896FAA"/>
    <w:p w14:paraId="3D232F2C" w14:textId="77777777" w:rsidR="00896FAA" w:rsidRDefault="00896FAA" w:rsidP="00896FAA"/>
    <w:p w14:paraId="09D573F8" w14:textId="77777777" w:rsidR="00896FAA" w:rsidRDefault="00896FAA" w:rsidP="00896FAA"/>
    <w:p w14:paraId="5CCEA16C" w14:textId="77777777" w:rsidR="00896FAA" w:rsidRDefault="00896FAA" w:rsidP="00896FAA"/>
    <w:p w14:paraId="7E138C24" w14:textId="77777777" w:rsidR="00896FAA" w:rsidRDefault="00896FAA" w:rsidP="00896FAA"/>
    <w:p w14:paraId="4EF42E19" w14:textId="77777777" w:rsidR="00896FAA" w:rsidRDefault="00896FAA" w:rsidP="00896FAA"/>
    <w:p w14:paraId="08995A04" w14:textId="77777777" w:rsidR="00896FAA" w:rsidRDefault="00896FAA" w:rsidP="00896FAA"/>
    <w:p w14:paraId="7E1EF243" w14:textId="77777777" w:rsidR="00896FAA" w:rsidRDefault="00896FAA" w:rsidP="00896FAA"/>
    <w:p w14:paraId="0440F7FE" w14:textId="77777777" w:rsidR="00896FAA" w:rsidRDefault="00896FAA" w:rsidP="00896FAA"/>
    <w:p w14:paraId="4B76844B" w14:textId="77777777" w:rsidR="00896FAA" w:rsidRDefault="00896FAA" w:rsidP="00896FAA"/>
    <w:p w14:paraId="1CBE13DB" w14:textId="77777777" w:rsidR="00896FAA" w:rsidRDefault="00896FAA" w:rsidP="00896FAA"/>
    <w:p w14:paraId="430C6D88" w14:textId="77777777" w:rsidR="002B6689" w:rsidRDefault="002B6689" w:rsidP="00896FAA"/>
    <w:p w14:paraId="4ED2E45B" w14:textId="77777777" w:rsidR="002B6689" w:rsidRDefault="002B6689" w:rsidP="00896FAA"/>
    <w:p w14:paraId="0B8F4AC2" w14:textId="77777777" w:rsidR="002B6689" w:rsidRDefault="002B6689" w:rsidP="00896FAA"/>
    <w:p w14:paraId="1333A3D6" w14:textId="77777777" w:rsidR="00896FAA" w:rsidRDefault="00896FAA" w:rsidP="00896FAA"/>
    <w:p w14:paraId="3F20F46D" w14:textId="77777777" w:rsidR="00896FAA" w:rsidRDefault="00896FAA" w:rsidP="00896FAA"/>
    <w:p w14:paraId="6E4DCF77" w14:textId="77777777" w:rsidR="00896FAA" w:rsidRDefault="00896FAA" w:rsidP="00896FAA"/>
    <w:p w14:paraId="3A1CE837" w14:textId="77777777" w:rsidR="00896FAA" w:rsidRDefault="00896FAA" w:rsidP="00896FA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896FAA" w:rsidRPr="00FF0F98" w14:paraId="6DB098FA" w14:textId="77777777" w:rsidTr="002B6689">
        <w:tc>
          <w:tcPr>
            <w:tcW w:w="1951" w:type="dxa"/>
            <w:shd w:val="clear" w:color="auto" w:fill="auto"/>
            <w:vAlign w:val="center"/>
          </w:tcPr>
          <w:p w14:paraId="020553AF" w14:textId="77777777" w:rsidR="00896FAA" w:rsidRPr="00FF0F98" w:rsidRDefault="007F23D5" w:rsidP="00270A70">
            <w:pPr>
              <w:jc w:val="center"/>
              <w:rPr>
                <w:b/>
              </w:rPr>
            </w:pPr>
            <w:r>
              <w:rPr>
                <w:b/>
              </w:rPr>
              <w:lastRenderedPageBreak/>
              <w:t>MATERIA</w:t>
            </w:r>
          </w:p>
        </w:tc>
        <w:tc>
          <w:tcPr>
            <w:tcW w:w="2552" w:type="dxa"/>
            <w:shd w:val="clear" w:color="auto" w:fill="auto"/>
            <w:vAlign w:val="center"/>
          </w:tcPr>
          <w:p w14:paraId="216821EA" w14:textId="77777777" w:rsidR="00896FAA" w:rsidRPr="00FF0F98" w:rsidRDefault="00896FAA" w:rsidP="00270A70">
            <w:pPr>
              <w:jc w:val="center"/>
              <w:rPr>
                <w:b/>
                <w:sz w:val="36"/>
                <w:szCs w:val="36"/>
              </w:rPr>
            </w:pPr>
            <w:r>
              <w:rPr>
                <w:b/>
                <w:sz w:val="36"/>
                <w:szCs w:val="36"/>
              </w:rPr>
              <w:t>Matemáticas</w:t>
            </w:r>
          </w:p>
        </w:tc>
        <w:tc>
          <w:tcPr>
            <w:tcW w:w="1275" w:type="dxa"/>
            <w:shd w:val="clear" w:color="auto" w:fill="auto"/>
            <w:vAlign w:val="center"/>
          </w:tcPr>
          <w:p w14:paraId="32E9D079" w14:textId="77777777" w:rsidR="00896FAA" w:rsidRPr="00FF0F98" w:rsidRDefault="007F23D5" w:rsidP="00270A70">
            <w:pPr>
              <w:jc w:val="center"/>
              <w:rPr>
                <w:b/>
              </w:rPr>
            </w:pPr>
            <w:r>
              <w:rPr>
                <w:b/>
              </w:rPr>
              <w:t>GRADO</w:t>
            </w:r>
          </w:p>
        </w:tc>
        <w:tc>
          <w:tcPr>
            <w:tcW w:w="993" w:type="dxa"/>
            <w:shd w:val="clear" w:color="auto" w:fill="auto"/>
            <w:vAlign w:val="center"/>
          </w:tcPr>
          <w:p w14:paraId="4EEF80DB" w14:textId="77777777" w:rsidR="00896FAA" w:rsidRPr="001510D9" w:rsidRDefault="00896FAA" w:rsidP="00270A70">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552F35A9" w14:textId="77777777" w:rsidR="00896FAA" w:rsidRPr="00FF0F98" w:rsidRDefault="00896FAA" w:rsidP="00270A70">
            <w:pPr>
              <w:jc w:val="center"/>
              <w:rPr>
                <w:b/>
              </w:rPr>
            </w:pPr>
            <w:r w:rsidRPr="00FF0F98">
              <w:rPr>
                <w:b/>
              </w:rPr>
              <w:t>TIEMPO</w:t>
            </w:r>
          </w:p>
        </w:tc>
        <w:tc>
          <w:tcPr>
            <w:tcW w:w="3729" w:type="dxa"/>
            <w:shd w:val="clear" w:color="auto" w:fill="auto"/>
            <w:vAlign w:val="center"/>
          </w:tcPr>
          <w:p w14:paraId="0F2A8803" w14:textId="77777777" w:rsidR="00896FAA" w:rsidRPr="001510D9" w:rsidRDefault="007F23D5" w:rsidP="00270A70">
            <w:pPr>
              <w:jc w:val="center"/>
            </w:pPr>
            <w:r>
              <w:t>Semana 3</w:t>
            </w:r>
          </w:p>
        </w:tc>
      </w:tr>
      <w:tr w:rsidR="00896FAA" w:rsidRPr="00FF0F98" w14:paraId="62200899" w14:textId="77777777" w:rsidTr="002B6689">
        <w:trPr>
          <w:trHeight w:val="383"/>
        </w:trPr>
        <w:tc>
          <w:tcPr>
            <w:tcW w:w="14185" w:type="dxa"/>
            <w:gridSpan w:val="6"/>
            <w:shd w:val="clear" w:color="auto" w:fill="auto"/>
            <w:vAlign w:val="center"/>
          </w:tcPr>
          <w:p w14:paraId="2AE9B05F" w14:textId="77777777" w:rsidR="00896FAA" w:rsidRPr="00FF0F98" w:rsidRDefault="007F23D5" w:rsidP="00270A70">
            <w:pPr>
              <w:jc w:val="center"/>
              <w:rPr>
                <w:b/>
              </w:rPr>
            </w:pPr>
            <w:r>
              <w:rPr>
                <w:b/>
              </w:rPr>
              <w:t>ACTIVIDADES</w:t>
            </w:r>
          </w:p>
        </w:tc>
      </w:tr>
      <w:tr w:rsidR="00896FAA" w:rsidRPr="00FF0F98" w14:paraId="2A6F2AC1" w14:textId="77777777" w:rsidTr="002B6689">
        <w:trPr>
          <w:trHeight w:val="1283"/>
        </w:trPr>
        <w:tc>
          <w:tcPr>
            <w:tcW w:w="14185" w:type="dxa"/>
            <w:gridSpan w:val="6"/>
            <w:shd w:val="clear" w:color="auto" w:fill="auto"/>
          </w:tcPr>
          <w:p w14:paraId="01F6B87E" w14:textId="77777777" w:rsidR="00896FAA" w:rsidRPr="00EB5469" w:rsidRDefault="00896FAA" w:rsidP="00270A70">
            <w:pPr>
              <w:autoSpaceDE w:val="0"/>
              <w:autoSpaceDN w:val="0"/>
              <w:adjustRightInd w:val="0"/>
              <w:jc w:val="both"/>
              <w:rPr>
                <w:b/>
                <w:color w:val="000000"/>
                <w:szCs w:val="24"/>
                <w:lang w:val="es-ES" w:eastAsia="es-ES"/>
              </w:rPr>
            </w:pPr>
            <w:r w:rsidRPr="00EB5469">
              <w:rPr>
                <w:b/>
                <w:color w:val="000000"/>
                <w:szCs w:val="24"/>
                <w:lang w:val="es-ES" w:eastAsia="es-ES"/>
              </w:rPr>
              <w:t xml:space="preserve">Análisis de las convenciones para la construcción de gráficas de barras. </w:t>
            </w:r>
          </w:p>
          <w:p w14:paraId="71106441" w14:textId="77777777" w:rsidR="00896FAA" w:rsidRPr="000628DB" w:rsidRDefault="00896FAA" w:rsidP="00F23861">
            <w:pPr>
              <w:numPr>
                <w:ilvl w:val="0"/>
                <w:numId w:val="26"/>
              </w:numPr>
              <w:autoSpaceDE w:val="0"/>
              <w:autoSpaceDN w:val="0"/>
              <w:adjustRightInd w:val="0"/>
              <w:jc w:val="both"/>
              <w:rPr>
                <w:color w:val="000000"/>
                <w:szCs w:val="24"/>
                <w:lang w:val="es-ES" w:eastAsia="es-ES"/>
              </w:rPr>
            </w:pPr>
            <w:r w:rsidRPr="000628DB">
              <w:rPr>
                <w:color w:val="000000"/>
                <w:szCs w:val="24"/>
                <w:lang w:val="es-ES" w:eastAsia="es-ES"/>
              </w:rPr>
              <w:t>Mostrar a los alumnos en el pintarrón ejemplos de gráficas de barras preguntar cuál es su funcionalidad y contenido.</w:t>
            </w:r>
          </w:p>
          <w:p w14:paraId="1CE31172" w14:textId="77777777" w:rsidR="00896FAA" w:rsidRPr="00EB5469" w:rsidRDefault="00896FAA" w:rsidP="00F23861">
            <w:pPr>
              <w:numPr>
                <w:ilvl w:val="0"/>
                <w:numId w:val="26"/>
              </w:numPr>
              <w:autoSpaceDE w:val="0"/>
              <w:autoSpaceDN w:val="0"/>
              <w:adjustRightInd w:val="0"/>
              <w:jc w:val="both"/>
              <w:rPr>
                <w:color w:val="000000"/>
                <w:szCs w:val="24"/>
                <w:lang w:val="es-ES" w:eastAsia="es-ES"/>
              </w:rPr>
            </w:pPr>
            <w:r w:rsidRPr="00EB5469">
              <w:rPr>
                <w:color w:val="000000"/>
                <w:szCs w:val="24"/>
                <w:lang w:val="es-ES" w:eastAsia="es-ES"/>
              </w:rPr>
              <w:t xml:space="preserve">Entregar a los alumnos una fotocopia en donde aparece una gráfica de barras con información, en donde tendrán que elaborar preguntas que se respondan con la información que se presenta en ella. </w:t>
            </w:r>
          </w:p>
          <w:p w14:paraId="4E210852" w14:textId="77777777" w:rsidR="00896FAA" w:rsidRPr="00EB5469" w:rsidRDefault="00896FAA" w:rsidP="00F23861">
            <w:pPr>
              <w:numPr>
                <w:ilvl w:val="0"/>
                <w:numId w:val="28"/>
              </w:numPr>
              <w:autoSpaceDE w:val="0"/>
              <w:autoSpaceDN w:val="0"/>
              <w:adjustRightInd w:val="0"/>
              <w:jc w:val="both"/>
              <w:rPr>
                <w:b/>
                <w:color w:val="000000"/>
                <w:szCs w:val="24"/>
                <w:lang w:val="es-ES" w:eastAsia="es-ES"/>
              </w:rPr>
            </w:pPr>
            <w:r w:rsidRPr="00EB5469">
              <w:rPr>
                <w:szCs w:val="24"/>
              </w:rPr>
              <w:t>Pedir a los alumnos que intercambien su actividad con algún compañero para que la analice y determine si las preguntas en realidad tienen relación con la información presentada en la gráfica.</w:t>
            </w:r>
          </w:p>
          <w:p w14:paraId="64491DAF" w14:textId="77777777" w:rsidR="00896FAA" w:rsidRPr="00EB5469" w:rsidRDefault="00896FAA" w:rsidP="00F23861">
            <w:pPr>
              <w:numPr>
                <w:ilvl w:val="0"/>
                <w:numId w:val="28"/>
              </w:numPr>
              <w:autoSpaceDE w:val="0"/>
              <w:autoSpaceDN w:val="0"/>
              <w:adjustRightInd w:val="0"/>
              <w:jc w:val="both"/>
              <w:rPr>
                <w:color w:val="000000"/>
                <w:szCs w:val="24"/>
                <w:lang w:val="es-ES" w:eastAsia="es-ES"/>
              </w:rPr>
            </w:pPr>
            <w:r w:rsidRPr="00EB5469">
              <w:rPr>
                <w:color w:val="000000"/>
                <w:szCs w:val="24"/>
                <w:lang w:val="es-ES" w:eastAsia="es-ES"/>
              </w:rPr>
              <w:t xml:space="preserve">Organizar a los alumnos por parejas para que lleven a cabo las actividades del </w:t>
            </w:r>
            <w:r w:rsidRPr="00EB5469">
              <w:rPr>
                <w:b/>
                <w:color w:val="000000"/>
                <w:szCs w:val="24"/>
                <w:lang w:val="es-ES" w:eastAsia="es-ES"/>
              </w:rPr>
              <w:t>desafío</w:t>
            </w:r>
            <w:r>
              <w:rPr>
                <w:b/>
                <w:color w:val="000000"/>
                <w:szCs w:val="24"/>
                <w:lang w:val="es-ES" w:eastAsia="es-ES"/>
              </w:rPr>
              <w:t xml:space="preserve"> </w:t>
            </w:r>
            <w:r w:rsidRPr="00EB5469">
              <w:rPr>
                <w:b/>
                <w:color w:val="000000"/>
                <w:szCs w:val="24"/>
                <w:lang w:val="es-ES" w:eastAsia="es-ES"/>
              </w:rPr>
              <w:t xml:space="preserve">#75, </w:t>
            </w:r>
            <w:r w:rsidRPr="00EB5469">
              <w:rPr>
                <w:color w:val="000000"/>
                <w:szCs w:val="24"/>
                <w:lang w:val="es-ES" w:eastAsia="es-ES"/>
              </w:rPr>
              <w:t>en donde analizarán los datos que contienen una gráfica de barras e interpretarán la información presentada para responder preguntas al respecto. Libro de desafíos matemáticos páginas 144-145.</w:t>
            </w:r>
          </w:p>
          <w:p w14:paraId="6404B1FE" w14:textId="77777777" w:rsidR="00896FAA" w:rsidRDefault="00896FAA" w:rsidP="00F23861">
            <w:pPr>
              <w:numPr>
                <w:ilvl w:val="0"/>
                <w:numId w:val="28"/>
              </w:numPr>
              <w:autoSpaceDE w:val="0"/>
              <w:autoSpaceDN w:val="0"/>
              <w:adjustRightInd w:val="0"/>
              <w:jc w:val="both"/>
              <w:rPr>
                <w:color w:val="000000"/>
                <w:szCs w:val="24"/>
                <w:lang w:val="es-ES" w:eastAsia="es-ES"/>
              </w:rPr>
            </w:pPr>
            <w:r w:rsidRPr="00EB5469">
              <w:rPr>
                <w:color w:val="000000"/>
                <w:szCs w:val="24"/>
                <w:lang w:val="es-ES" w:eastAsia="es-ES"/>
              </w:rPr>
              <w:t>Comentar en plenaria los resultados obtenidos de los ejercicios del desafío anterior.</w:t>
            </w:r>
          </w:p>
          <w:p w14:paraId="232D3AF0" w14:textId="77777777" w:rsidR="00896FAA" w:rsidRPr="00EB5469" w:rsidRDefault="00896FAA" w:rsidP="00F23861">
            <w:pPr>
              <w:numPr>
                <w:ilvl w:val="0"/>
                <w:numId w:val="28"/>
              </w:numPr>
              <w:autoSpaceDE w:val="0"/>
              <w:autoSpaceDN w:val="0"/>
              <w:adjustRightInd w:val="0"/>
              <w:jc w:val="both"/>
              <w:rPr>
                <w:color w:val="000000"/>
                <w:szCs w:val="24"/>
                <w:lang w:val="es-ES" w:eastAsia="es-ES"/>
              </w:rPr>
            </w:pPr>
            <w:r w:rsidRPr="00EB5469">
              <w:rPr>
                <w:color w:val="000000"/>
                <w:szCs w:val="24"/>
                <w:lang w:val="es-ES" w:eastAsia="es-ES"/>
              </w:rPr>
              <w:t xml:space="preserve">Plantear a los alumnos actividades similares a la siguiente. Ejemplo: </w:t>
            </w:r>
          </w:p>
          <w:p w14:paraId="193ABE9D" w14:textId="77777777" w:rsidR="00896FAA" w:rsidRPr="00EB5469" w:rsidRDefault="00896FAA" w:rsidP="00270A70">
            <w:pPr>
              <w:autoSpaceDE w:val="0"/>
              <w:autoSpaceDN w:val="0"/>
              <w:adjustRightInd w:val="0"/>
              <w:ind w:left="720"/>
              <w:jc w:val="both"/>
              <w:rPr>
                <w:color w:val="000000"/>
                <w:szCs w:val="24"/>
                <w:lang w:val="es-ES" w:eastAsia="es-ES"/>
              </w:rPr>
            </w:pPr>
            <w:r w:rsidRPr="00EB5469">
              <w:rPr>
                <w:color w:val="000000"/>
                <w:szCs w:val="24"/>
                <w:lang w:val="es-ES" w:eastAsia="es-ES"/>
              </w:rPr>
              <w:t>Observa la gráfica y encierra con color rojo las preguntas que no se relacionan con la información presentada.</w:t>
            </w:r>
          </w:p>
          <w:p w14:paraId="7DAF5410" w14:textId="77777777" w:rsidR="00896FAA" w:rsidRPr="00EB5469" w:rsidRDefault="00896FAA" w:rsidP="00270A70">
            <w:pPr>
              <w:autoSpaceDE w:val="0"/>
              <w:autoSpaceDN w:val="0"/>
              <w:adjustRightInd w:val="0"/>
              <w:jc w:val="center"/>
              <w:rPr>
                <w:szCs w:val="24"/>
              </w:rPr>
            </w:pPr>
            <w:r w:rsidRPr="00EB5469">
              <w:rPr>
                <w:noProof/>
                <w:szCs w:val="24"/>
                <w:lang w:eastAsia="es-MX"/>
              </w:rPr>
              <w:drawing>
                <wp:inline distT="0" distB="0" distL="0" distR="0" wp14:anchorId="6B4B171B" wp14:editId="3AC25A5A">
                  <wp:extent cx="2924175" cy="1943100"/>
                  <wp:effectExtent l="0" t="0" r="0" b="0"/>
                  <wp:docPr id="3" name="Gráfico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A38F182" w14:textId="77777777" w:rsidR="00896FAA" w:rsidRPr="00EB5469" w:rsidRDefault="00896FAA" w:rsidP="00F23861">
            <w:pPr>
              <w:numPr>
                <w:ilvl w:val="0"/>
                <w:numId w:val="29"/>
              </w:numPr>
              <w:autoSpaceDE w:val="0"/>
              <w:autoSpaceDN w:val="0"/>
              <w:adjustRightInd w:val="0"/>
              <w:jc w:val="both"/>
              <w:rPr>
                <w:szCs w:val="24"/>
              </w:rPr>
            </w:pPr>
            <w:r w:rsidRPr="00EB5469">
              <w:rPr>
                <w:szCs w:val="24"/>
              </w:rPr>
              <w:t>¿Los cómics son el entretenimiento favorito de los niños?</w:t>
            </w:r>
          </w:p>
          <w:p w14:paraId="0595E045" w14:textId="77777777" w:rsidR="00896FAA" w:rsidRPr="00EB5469" w:rsidRDefault="00896FAA" w:rsidP="00F23861">
            <w:pPr>
              <w:numPr>
                <w:ilvl w:val="0"/>
                <w:numId w:val="29"/>
              </w:numPr>
              <w:autoSpaceDE w:val="0"/>
              <w:autoSpaceDN w:val="0"/>
              <w:adjustRightInd w:val="0"/>
              <w:jc w:val="both"/>
              <w:rPr>
                <w:szCs w:val="24"/>
              </w:rPr>
            </w:pPr>
            <w:r w:rsidRPr="00EB5469">
              <w:rPr>
                <w:szCs w:val="24"/>
              </w:rPr>
              <w:t>¿Cuál literatura leen menos los niños?</w:t>
            </w:r>
          </w:p>
          <w:p w14:paraId="61C97AF3" w14:textId="77777777" w:rsidR="00896FAA" w:rsidRPr="00EB5469" w:rsidRDefault="00896FAA" w:rsidP="00F23861">
            <w:pPr>
              <w:numPr>
                <w:ilvl w:val="0"/>
                <w:numId w:val="29"/>
              </w:numPr>
              <w:autoSpaceDE w:val="0"/>
              <w:autoSpaceDN w:val="0"/>
              <w:adjustRightInd w:val="0"/>
              <w:jc w:val="both"/>
              <w:rPr>
                <w:szCs w:val="24"/>
              </w:rPr>
            </w:pPr>
            <w:r w:rsidRPr="00EB5469">
              <w:rPr>
                <w:szCs w:val="24"/>
              </w:rPr>
              <w:t>¿Cuántos niños prefieren leer cuentos?</w:t>
            </w:r>
          </w:p>
          <w:p w14:paraId="097EABD9" w14:textId="77777777" w:rsidR="00896FAA" w:rsidRPr="00EB5469" w:rsidRDefault="00896FAA" w:rsidP="00F23861">
            <w:pPr>
              <w:numPr>
                <w:ilvl w:val="0"/>
                <w:numId w:val="29"/>
              </w:numPr>
              <w:autoSpaceDE w:val="0"/>
              <w:autoSpaceDN w:val="0"/>
              <w:adjustRightInd w:val="0"/>
              <w:jc w:val="both"/>
              <w:rPr>
                <w:szCs w:val="24"/>
              </w:rPr>
            </w:pPr>
            <w:r w:rsidRPr="00EB5469">
              <w:rPr>
                <w:szCs w:val="24"/>
              </w:rPr>
              <w:t>¿Cuántas personas adultas prefieren leer libros de ciencia?</w:t>
            </w:r>
          </w:p>
          <w:p w14:paraId="5B936910" w14:textId="77777777" w:rsidR="00896FAA" w:rsidRPr="00EB5469" w:rsidRDefault="00896FAA" w:rsidP="00F23861">
            <w:pPr>
              <w:numPr>
                <w:ilvl w:val="0"/>
                <w:numId w:val="30"/>
              </w:numPr>
              <w:autoSpaceDE w:val="0"/>
              <w:autoSpaceDN w:val="0"/>
              <w:adjustRightInd w:val="0"/>
              <w:jc w:val="both"/>
              <w:rPr>
                <w:szCs w:val="24"/>
              </w:rPr>
            </w:pPr>
            <w:r w:rsidRPr="00EB5469">
              <w:rPr>
                <w:szCs w:val="24"/>
              </w:rPr>
              <w:t>Pedir a los alumnos que intercambien la actividad anterior con un  compañero para que se la revise.</w:t>
            </w:r>
          </w:p>
          <w:p w14:paraId="413284B9" w14:textId="77777777" w:rsidR="00896FAA" w:rsidRDefault="00896FAA" w:rsidP="00F23861">
            <w:pPr>
              <w:numPr>
                <w:ilvl w:val="0"/>
                <w:numId w:val="30"/>
              </w:numPr>
              <w:autoSpaceDE w:val="0"/>
              <w:autoSpaceDN w:val="0"/>
              <w:adjustRightInd w:val="0"/>
              <w:jc w:val="both"/>
              <w:rPr>
                <w:szCs w:val="24"/>
              </w:rPr>
            </w:pPr>
            <w:r w:rsidRPr="00EB5469">
              <w:rPr>
                <w:szCs w:val="24"/>
              </w:rPr>
              <w:t>Hacer breves comentarios de la actividad anterior para aclarar dudas surgidas.</w:t>
            </w:r>
          </w:p>
          <w:p w14:paraId="4A1A74FD" w14:textId="77777777" w:rsidR="00896FAA" w:rsidRDefault="00896FAA" w:rsidP="00896FAA">
            <w:pPr>
              <w:autoSpaceDE w:val="0"/>
              <w:autoSpaceDN w:val="0"/>
              <w:adjustRightInd w:val="0"/>
              <w:jc w:val="both"/>
              <w:rPr>
                <w:szCs w:val="24"/>
              </w:rPr>
            </w:pPr>
          </w:p>
          <w:p w14:paraId="7406E832" w14:textId="77777777" w:rsidR="00896FAA" w:rsidRDefault="00896FAA" w:rsidP="00896FAA">
            <w:pPr>
              <w:autoSpaceDE w:val="0"/>
              <w:autoSpaceDN w:val="0"/>
              <w:adjustRightInd w:val="0"/>
              <w:jc w:val="both"/>
              <w:rPr>
                <w:szCs w:val="24"/>
              </w:rPr>
            </w:pPr>
          </w:p>
          <w:p w14:paraId="4806C1A5" w14:textId="77777777" w:rsidR="00896FAA" w:rsidRPr="00EB5469" w:rsidRDefault="00896FAA" w:rsidP="00896FAA">
            <w:pPr>
              <w:autoSpaceDE w:val="0"/>
              <w:autoSpaceDN w:val="0"/>
              <w:adjustRightInd w:val="0"/>
              <w:jc w:val="both"/>
              <w:rPr>
                <w:szCs w:val="24"/>
              </w:rPr>
            </w:pPr>
          </w:p>
          <w:p w14:paraId="463FBDF8" w14:textId="77777777" w:rsidR="00896FAA" w:rsidRPr="00EB5469" w:rsidRDefault="00896FAA" w:rsidP="00F23861">
            <w:pPr>
              <w:numPr>
                <w:ilvl w:val="0"/>
                <w:numId w:val="30"/>
              </w:numPr>
              <w:autoSpaceDE w:val="0"/>
              <w:autoSpaceDN w:val="0"/>
              <w:adjustRightInd w:val="0"/>
              <w:jc w:val="both"/>
              <w:rPr>
                <w:szCs w:val="24"/>
              </w:rPr>
            </w:pPr>
            <w:r w:rsidRPr="00EB5469">
              <w:rPr>
                <w:szCs w:val="24"/>
              </w:rPr>
              <w:t>Pedir a los alumnos que de manera individual elaboren en su cuaderno de matemáticas 2 gráficas de barras en donde plasmen la información que se encuentra en las siguientes tablas.</w:t>
            </w:r>
          </w:p>
          <w:tbl>
            <w:tblPr>
              <w:tblW w:w="0" w:type="auto"/>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2"/>
              <w:gridCol w:w="1489"/>
              <w:gridCol w:w="850"/>
              <w:gridCol w:w="1701"/>
              <w:gridCol w:w="1559"/>
            </w:tblGrid>
            <w:tr w:rsidR="00896FAA" w:rsidRPr="00EB5469" w14:paraId="1DD9E6F7" w14:textId="77777777" w:rsidTr="00270A70">
              <w:tc>
                <w:tcPr>
                  <w:tcW w:w="1772" w:type="dxa"/>
                  <w:tcBorders>
                    <w:top w:val="single" w:sz="4" w:space="0" w:color="auto"/>
                    <w:left w:val="single" w:sz="4" w:space="0" w:color="auto"/>
                    <w:bottom w:val="single" w:sz="4" w:space="0" w:color="auto"/>
                    <w:right w:val="single" w:sz="4" w:space="0" w:color="auto"/>
                  </w:tcBorders>
                  <w:shd w:val="clear" w:color="auto" w:fill="C2D69B"/>
                </w:tcPr>
                <w:p w14:paraId="1667A392" w14:textId="77777777" w:rsidR="00896FAA" w:rsidRPr="00EB5469" w:rsidRDefault="00896FAA" w:rsidP="00270A70">
                  <w:pPr>
                    <w:autoSpaceDE w:val="0"/>
                    <w:autoSpaceDN w:val="0"/>
                    <w:adjustRightInd w:val="0"/>
                    <w:jc w:val="both"/>
                    <w:rPr>
                      <w:szCs w:val="24"/>
                    </w:rPr>
                  </w:pPr>
                  <w:r w:rsidRPr="00EB5469">
                    <w:rPr>
                      <w:szCs w:val="24"/>
                    </w:rPr>
                    <w:lastRenderedPageBreak/>
                    <w:t>Comidas</w:t>
                  </w:r>
                </w:p>
              </w:tc>
              <w:tc>
                <w:tcPr>
                  <w:tcW w:w="1489" w:type="dxa"/>
                  <w:tcBorders>
                    <w:top w:val="single" w:sz="4" w:space="0" w:color="auto"/>
                    <w:left w:val="single" w:sz="4" w:space="0" w:color="auto"/>
                    <w:bottom w:val="single" w:sz="4" w:space="0" w:color="auto"/>
                    <w:right w:val="single" w:sz="4" w:space="0" w:color="auto"/>
                  </w:tcBorders>
                  <w:shd w:val="clear" w:color="auto" w:fill="C2D69B"/>
                </w:tcPr>
                <w:p w14:paraId="20FACEAA" w14:textId="77777777" w:rsidR="00896FAA" w:rsidRPr="00EB5469" w:rsidRDefault="00896FAA" w:rsidP="00270A70">
                  <w:pPr>
                    <w:autoSpaceDE w:val="0"/>
                    <w:autoSpaceDN w:val="0"/>
                    <w:adjustRightInd w:val="0"/>
                    <w:jc w:val="both"/>
                    <w:rPr>
                      <w:szCs w:val="24"/>
                    </w:rPr>
                  </w:pPr>
                  <w:r w:rsidRPr="00EB5469">
                    <w:rPr>
                      <w:szCs w:val="24"/>
                    </w:rPr>
                    <w:t>Preferencia</w:t>
                  </w:r>
                </w:p>
              </w:tc>
              <w:tc>
                <w:tcPr>
                  <w:tcW w:w="850" w:type="dxa"/>
                  <w:tcBorders>
                    <w:top w:val="nil"/>
                    <w:left w:val="single" w:sz="4" w:space="0" w:color="auto"/>
                    <w:bottom w:val="nil"/>
                    <w:right w:val="single" w:sz="4" w:space="0" w:color="auto"/>
                  </w:tcBorders>
                </w:tcPr>
                <w:p w14:paraId="50D71331" w14:textId="77777777" w:rsidR="00896FAA" w:rsidRPr="00EB5469" w:rsidRDefault="00896FAA" w:rsidP="00270A70">
                  <w:pPr>
                    <w:autoSpaceDE w:val="0"/>
                    <w:autoSpaceDN w:val="0"/>
                    <w:adjustRightInd w:val="0"/>
                    <w:jc w:val="both"/>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C2D69B"/>
                </w:tcPr>
                <w:p w14:paraId="66082AEC" w14:textId="77777777" w:rsidR="00896FAA" w:rsidRPr="00EB5469" w:rsidRDefault="00896FAA" w:rsidP="00270A70">
                  <w:pPr>
                    <w:autoSpaceDE w:val="0"/>
                    <w:autoSpaceDN w:val="0"/>
                    <w:adjustRightInd w:val="0"/>
                    <w:jc w:val="both"/>
                    <w:rPr>
                      <w:szCs w:val="24"/>
                    </w:rPr>
                  </w:pPr>
                  <w:r w:rsidRPr="00EB5469">
                    <w:rPr>
                      <w:szCs w:val="24"/>
                    </w:rPr>
                    <w:t>Deportes</w:t>
                  </w:r>
                </w:p>
              </w:tc>
              <w:tc>
                <w:tcPr>
                  <w:tcW w:w="1559" w:type="dxa"/>
                  <w:tcBorders>
                    <w:left w:val="single" w:sz="4" w:space="0" w:color="auto"/>
                  </w:tcBorders>
                  <w:shd w:val="clear" w:color="auto" w:fill="C2D69B"/>
                </w:tcPr>
                <w:p w14:paraId="62637DB1" w14:textId="77777777" w:rsidR="00896FAA" w:rsidRPr="00EB5469" w:rsidRDefault="00896FAA" w:rsidP="00270A70">
                  <w:pPr>
                    <w:autoSpaceDE w:val="0"/>
                    <w:autoSpaceDN w:val="0"/>
                    <w:adjustRightInd w:val="0"/>
                    <w:jc w:val="both"/>
                    <w:rPr>
                      <w:szCs w:val="24"/>
                    </w:rPr>
                  </w:pPr>
                  <w:r w:rsidRPr="00EB5469">
                    <w:rPr>
                      <w:szCs w:val="24"/>
                    </w:rPr>
                    <w:t>Votos</w:t>
                  </w:r>
                </w:p>
              </w:tc>
            </w:tr>
            <w:tr w:rsidR="00896FAA" w:rsidRPr="00EB5469" w14:paraId="137BAA3D" w14:textId="77777777" w:rsidTr="00270A70">
              <w:tc>
                <w:tcPr>
                  <w:tcW w:w="1772" w:type="dxa"/>
                  <w:tcBorders>
                    <w:top w:val="single" w:sz="4" w:space="0" w:color="auto"/>
                    <w:left w:val="single" w:sz="4" w:space="0" w:color="auto"/>
                    <w:bottom w:val="single" w:sz="4" w:space="0" w:color="auto"/>
                    <w:right w:val="single" w:sz="4" w:space="0" w:color="auto"/>
                  </w:tcBorders>
                </w:tcPr>
                <w:p w14:paraId="4B7E4847" w14:textId="77777777" w:rsidR="00896FAA" w:rsidRPr="00EB5469" w:rsidRDefault="00896FAA" w:rsidP="00270A70">
                  <w:pPr>
                    <w:autoSpaceDE w:val="0"/>
                    <w:autoSpaceDN w:val="0"/>
                    <w:adjustRightInd w:val="0"/>
                    <w:jc w:val="both"/>
                    <w:rPr>
                      <w:szCs w:val="24"/>
                    </w:rPr>
                  </w:pPr>
                  <w:r w:rsidRPr="00EB5469">
                    <w:rPr>
                      <w:szCs w:val="24"/>
                    </w:rPr>
                    <w:t>Flautas de pollo</w:t>
                  </w:r>
                </w:p>
              </w:tc>
              <w:tc>
                <w:tcPr>
                  <w:tcW w:w="1489" w:type="dxa"/>
                  <w:tcBorders>
                    <w:top w:val="single" w:sz="4" w:space="0" w:color="auto"/>
                    <w:left w:val="single" w:sz="4" w:space="0" w:color="auto"/>
                    <w:bottom w:val="single" w:sz="4" w:space="0" w:color="auto"/>
                    <w:right w:val="single" w:sz="4" w:space="0" w:color="auto"/>
                  </w:tcBorders>
                </w:tcPr>
                <w:p w14:paraId="46A7AEA0" w14:textId="77777777" w:rsidR="00896FAA" w:rsidRPr="00EB5469" w:rsidRDefault="00896FAA" w:rsidP="00270A70">
                  <w:pPr>
                    <w:autoSpaceDE w:val="0"/>
                    <w:autoSpaceDN w:val="0"/>
                    <w:adjustRightInd w:val="0"/>
                    <w:jc w:val="both"/>
                    <w:rPr>
                      <w:szCs w:val="24"/>
                    </w:rPr>
                  </w:pPr>
                  <w:r w:rsidRPr="00EB5469">
                    <w:rPr>
                      <w:szCs w:val="24"/>
                    </w:rPr>
                    <w:t>3</w:t>
                  </w:r>
                </w:p>
              </w:tc>
              <w:tc>
                <w:tcPr>
                  <w:tcW w:w="850" w:type="dxa"/>
                  <w:tcBorders>
                    <w:top w:val="nil"/>
                    <w:left w:val="single" w:sz="4" w:space="0" w:color="auto"/>
                    <w:bottom w:val="nil"/>
                    <w:right w:val="single" w:sz="4" w:space="0" w:color="auto"/>
                  </w:tcBorders>
                </w:tcPr>
                <w:p w14:paraId="29E2FA02" w14:textId="77777777" w:rsidR="00896FAA" w:rsidRPr="00EB5469" w:rsidRDefault="00896FAA" w:rsidP="00270A70">
                  <w:pPr>
                    <w:autoSpaceDE w:val="0"/>
                    <w:autoSpaceDN w:val="0"/>
                    <w:adjustRightInd w:val="0"/>
                    <w:jc w:val="both"/>
                    <w:rPr>
                      <w:szCs w:val="24"/>
                    </w:rPr>
                  </w:pPr>
                </w:p>
              </w:tc>
              <w:tc>
                <w:tcPr>
                  <w:tcW w:w="1701" w:type="dxa"/>
                  <w:tcBorders>
                    <w:top w:val="single" w:sz="4" w:space="0" w:color="auto"/>
                    <w:left w:val="single" w:sz="4" w:space="0" w:color="auto"/>
                    <w:bottom w:val="single" w:sz="4" w:space="0" w:color="auto"/>
                    <w:right w:val="single" w:sz="4" w:space="0" w:color="auto"/>
                  </w:tcBorders>
                </w:tcPr>
                <w:p w14:paraId="039DD5F4" w14:textId="77777777" w:rsidR="00896FAA" w:rsidRPr="00EB5469" w:rsidRDefault="00896FAA" w:rsidP="00270A70">
                  <w:pPr>
                    <w:autoSpaceDE w:val="0"/>
                    <w:autoSpaceDN w:val="0"/>
                    <w:adjustRightInd w:val="0"/>
                    <w:jc w:val="both"/>
                    <w:rPr>
                      <w:szCs w:val="24"/>
                    </w:rPr>
                  </w:pPr>
                  <w:r w:rsidRPr="00EB5469">
                    <w:rPr>
                      <w:szCs w:val="24"/>
                    </w:rPr>
                    <w:t>Futbol</w:t>
                  </w:r>
                </w:p>
              </w:tc>
              <w:tc>
                <w:tcPr>
                  <w:tcW w:w="1559" w:type="dxa"/>
                  <w:tcBorders>
                    <w:left w:val="single" w:sz="4" w:space="0" w:color="auto"/>
                  </w:tcBorders>
                </w:tcPr>
                <w:p w14:paraId="5925A018" w14:textId="77777777" w:rsidR="00896FAA" w:rsidRPr="00EB5469" w:rsidRDefault="00896FAA" w:rsidP="00270A70">
                  <w:pPr>
                    <w:autoSpaceDE w:val="0"/>
                    <w:autoSpaceDN w:val="0"/>
                    <w:adjustRightInd w:val="0"/>
                    <w:jc w:val="both"/>
                    <w:rPr>
                      <w:szCs w:val="24"/>
                    </w:rPr>
                  </w:pPr>
                  <w:r w:rsidRPr="00EB5469">
                    <w:rPr>
                      <w:szCs w:val="24"/>
                    </w:rPr>
                    <w:t>15</w:t>
                  </w:r>
                </w:p>
              </w:tc>
            </w:tr>
            <w:tr w:rsidR="00896FAA" w:rsidRPr="00EB5469" w14:paraId="7FE0B92A" w14:textId="77777777" w:rsidTr="00270A70">
              <w:tc>
                <w:tcPr>
                  <w:tcW w:w="1772" w:type="dxa"/>
                  <w:tcBorders>
                    <w:top w:val="single" w:sz="4" w:space="0" w:color="auto"/>
                    <w:left w:val="single" w:sz="4" w:space="0" w:color="auto"/>
                    <w:bottom w:val="single" w:sz="4" w:space="0" w:color="auto"/>
                    <w:right w:val="single" w:sz="4" w:space="0" w:color="auto"/>
                  </w:tcBorders>
                </w:tcPr>
                <w:p w14:paraId="0A3EA0C2" w14:textId="77777777" w:rsidR="00896FAA" w:rsidRPr="00EB5469" w:rsidRDefault="00896FAA" w:rsidP="00270A70">
                  <w:pPr>
                    <w:autoSpaceDE w:val="0"/>
                    <w:autoSpaceDN w:val="0"/>
                    <w:adjustRightInd w:val="0"/>
                    <w:jc w:val="both"/>
                    <w:rPr>
                      <w:szCs w:val="24"/>
                    </w:rPr>
                  </w:pPr>
                  <w:r w:rsidRPr="00EB5469">
                    <w:rPr>
                      <w:szCs w:val="24"/>
                    </w:rPr>
                    <w:t>Pozole</w:t>
                  </w:r>
                </w:p>
              </w:tc>
              <w:tc>
                <w:tcPr>
                  <w:tcW w:w="1489" w:type="dxa"/>
                  <w:tcBorders>
                    <w:top w:val="single" w:sz="4" w:space="0" w:color="auto"/>
                    <w:left w:val="single" w:sz="4" w:space="0" w:color="auto"/>
                    <w:bottom w:val="single" w:sz="4" w:space="0" w:color="auto"/>
                    <w:right w:val="single" w:sz="4" w:space="0" w:color="auto"/>
                  </w:tcBorders>
                </w:tcPr>
                <w:p w14:paraId="1FA9E79A" w14:textId="77777777" w:rsidR="00896FAA" w:rsidRPr="00EB5469" w:rsidRDefault="00896FAA" w:rsidP="00270A70">
                  <w:pPr>
                    <w:autoSpaceDE w:val="0"/>
                    <w:autoSpaceDN w:val="0"/>
                    <w:adjustRightInd w:val="0"/>
                    <w:jc w:val="both"/>
                    <w:rPr>
                      <w:szCs w:val="24"/>
                    </w:rPr>
                  </w:pPr>
                  <w:r w:rsidRPr="00EB5469">
                    <w:rPr>
                      <w:szCs w:val="24"/>
                    </w:rPr>
                    <w:t>27</w:t>
                  </w:r>
                </w:p>
              </w:tc>
              <w:tc>
                <w:tcPr>
                  <w:tcW w:w="850" w:type="dxa"/>
                  <w:tcBorders>
                    <w:top w:val="nil"/>
                    <w:left w:val="single" w:sz="4" w:space="0" w:color="auto"/>
                    <w:bottom w:val="nil"/>
                    <w:right w:val="single" w:sz="4" w:space="0" w:color="auto"/>
                  </w:tcBorders>
                </w:tcPr>
                <w:p w14:paraId="5426D077" w14:textId="77777777" w:rsidR="00896FAA" w:rsidRPr="00EB5469" w:rsidRDefault="00896FAA" w:rsidP="00270A70">
                  <w:pPr>
                    <w:autoSpaceDE w:val="0"/>
                    <w:autoSpaceDN w:val="0"/>
                    <w:adjustRightInd w:val="0"/>
                    <w:jc w:val="both"/>
                    <w:rPr>
                      <w:szCs w:val="24"/>
                    </w:rPr>
                  </w:pPr>
                </w:p>
              </w:tc>
              <w:tc>
                <w:tcPr>
                  <w:tcW w:w="1701" w:type="dxa"/>
                  <w:tcBorders>
                    <w:top w:val="single" w:sz="4" w:space="0" w:color="auto"/>
                    <w:left w:val="single" w:sz="4" w:space="0" w:color="auto"/>
                    <w:bottom w:val="single" w:sz="4" w:space="0" w:color="auto"/>
                    <w:right w:val="single" w:sz="4" w:space="0" w:color="auto"/>
                  </w:tcBorders>
                </w:tcPr>
                <w:p w14:paraId="7018570B" w14:textId="77777777" w:rsidR="00896FAA" w:rsidRPr="00EB5469" w:rsidRDefault="00896FAA" w:rsidP="00270A70">
                  <w:pPr>
                    <w:autoSpaceDE w:val="0"/>
                    <w:autoSpaceDN w:val="0"/>
                    <w:adjustRightInd w:val="0"/>
                    <w:jc w:val="both"/>
                    <w:rPr>
                      <w:szCs w:val="24"/>
                    </w:rPr>
                  </w:pPr>
                  <w:r w:rsidRPr="00EB5469">
                    <w:rPr>
                      <w:szCs w:val="24"/>
                    </w:rPr>
                    <w:t>Yoga</w:t>
                  </w:r>
                </w:p>
              </w:tc>
              <w:tc>
                <w:tcPr>
                  <w:tcW w:w="1559" w:type="dxa"/>
                  <w:tcBorders>
                    <w:left w:val="single" w:sz="4" w:space="0" w:color="auto"/>
                  </w:tcBorders>
                </w:tcPr>
                <w:p w14:paraId="70D03DD3" w14:textId="77777777" w:rsidR="00896FAA" w:rsidRPr="00EB5469" w:rsidRDefault="00896FAA" w:rsidP="00270A70">
                  <w:pPr>
                    <w:autoSpaceDE w:val="0"/>
                    <w:autoSpaceDN w:val="0"/>
                    <w:adjustRightInd w:val="0"/>
                    <w:jc w:val="both"/>
                    <w:rPr>
                      <w:szCs w:val="24"/>
                    </w:rPr>
                  </w:pPr>
                  <w:r w:rsidRPr="00EB5469">
                    <w:rPr>
                      <w:szCs w:val="24"/>
                    </w:rPr>
                    <w:t>3</w:t>
                  </w:r>
                </w:p>
              </w:tc>
            </w:tr>
            <w:tr w:rsidR="00896FAA" w:rsidRPr="00EB5469" w14:paraId="3A5FC8D6" w14:textId="77777777" w:rsidTr="00270A70">
              <w:tc>
                <w:tcPr>
                  <w:tcW w:w="1772" w:type="dxa"/>
                  <w:tcBorders>
                    <w:top w:val="single" w:sz="4" w:space="0" w:color="auto"/>
                    <w:left w:val="single" w:sz="4" w:space="0" w:color="auto"/>
                    <w:bottom w:val="single" w:sz="4" w:space="0" w:color="auto"/>
                    <w:right w:val="single" w:sz="4" w:space="0" w:color="auto"/>
                  </w:tcBorders>
                </w:tcPr>
                <w:p w14:paraId="6B2C87A7" w14:textId="77777777" w:rsidR="00896FAA" w:rsidRPr="00EB5469" w:rsidRDefault="00896FAA" w:rsidP="00270A70">
                  <w:pPr>
                    <w:autoSpaceDE w:val="0"/>
                    <w:autoSpaceDN w:val="0"/>
                    <w:adjustRightInd w:val="0"/>
                    <w:jc w:val="both"/>
                    <w:rPr>
                      <w:szCs w:val="24"/>
                    </w:rPr>
                  </w:pPr>
                  <w:r w:rsidRPr="00EB5469">
                    <w:rPr>
                      <w:szCs w:val="24"/>
                    </w:rPr>
                    <w:t>Hamburguesa</w:t>
                  </w:r>
                </w:p>
              </w:tc>
              <w:tc>
                <w:tcPr>
                  <w:tcW w:w="1489" w:type="dxa"/>
                  <w:tcBorders>
                    <w:top w:val="single" w:sz="4" w:space="0" w:color="auto"/>
                    <w:left w:val="single" w:sz="4" w:space="0" w:color="auto"/>
                    <w:bottom w:val="single" w:sz="4" w:space="0" w:color="auto"/>
                    <w:right w:val="single" w:sz="4" w:space="0" w:color="auto"/>
                  </w:tcBorders>
                </w:tcPr>
                <w:p w14:paraId="265CF433" w14:textId="77777777" w:rsidR="00896FAA" w:rsidRPr="00EB5469" w:rsidRDefault="00896FAA" w:rsidP="00270A70">
                  <w:pPr>
                    <w:autoSpaceDE w:val="0"/>
                    <w:autoSpaceDN w:val="0"/>
                    <w:adjustRightInd w:val="0"/>
                    <w:jc w:val="both"/>
                    <w:rPr>
                      <w:szCs w:val="24"/>
                    </w:rPr>
                  </w:pPr>
                  <w:r w:rsidRPr="00EB5469">
                    <w:rPr>
                      <w:szCs w:val="24"/>
                    </w:rPr>
                    <w:t>25</w:t>
                  </w:r>
                </w:p>
              </w:tc>
              <w:tc>
                <w:tcPr>
                  <w:tcW w:w="850" w:type="dxa"/>
                  <w:tcBorders>
                    <w:top w:val="nil"/>
                    <w:left w:val="single" w:sz="4" w:space="0" w:color="auto"/>
                    <w:bottom w:val="nil"/>
                    <w:right w:val="single" w:sz="4" w:space="0" w:color="auto"/>
                  </w:tcBorders>
                </w:tcPr>
                <w:p w14:paraId="57111CF8" w14:textId="77777777" w:rsidR="00896FAA" w:rsidRPr="00EB5469" w:rsidRDefault="00896FAA" w:rsidP="00270A70">
                  <w:pPr>
                    <w:autoSpaceDE w:val="0"/>
                    <w:autoSpaceDN w:val="0"/>
                    <w:adjustRightInd w:val="0"/>
                    <w:jc w:val="both"/>
                    <w:rPr>
                      <w:szCs w:val="24"/>
                    </w:rPr>
                  </w:pPr>
                </w:p>
              </w:tc>
              <w:tc>
                <w:tcPr>
                  <w:tcW w:w="1701" w:type="dxa"/>
                  <w:tcBorders>
                    <w:top w:val="single" w:sz="4" w:space="0" w:color="auto"/>
                    <w:left w:val="single" w:sz="4" w:space="0" w:color="auto"/>
                    <w:bottom w:val="single" w:sz="4" w:space="0" w:color="auto"/>
                    <w:right w:val="single" w:sz="4" w:space="0" w:color="auto"/>
                  </w:tcBorders>
                </w:tcPr>
                <w:p w14:paraId="46914B22" w14:textId="77777777" w:rsidR="00896FAA" w:rsidRPr="00EB5469" w:rsidRDefault="00896FAA" w:rsidP="00270A70">
                  <w:pPr>
                    <w:autoSpaceDE w:val="0"/>
                    <w:autoSpaceDN w:val="0"/>
                    <w:adjustRightInd w:val="0"/>
                    <w:jc w:val="both"/>
                    <w:rPr>
                      <w:szCs w:val="24"/>
                    </w:rPr>
                  </w:pPr>
                  <w:r w:rsidRPr="00EB5469">
                    <w:rPr>
                      <w:szCs w:val="24"/>
                    </w:rPr>
                    <w:t>Voleibol</w:t>
                  </w:r>
                </w:p>
              </w:tc>
              <w:tc>
                <w:tcPr>
                  <w:tcW w:w="1559" w:type="dxa"/>
                  <w:tcBorders>
                    <w:left w:val="single" w:sz="4" w:space="0" w:color="auto"/>
                  </w:tcBorders>
                </w:tcPr>
                <w:p w14:paraId="4EFC268D" w14:textId="77777777" w:rsidR="00896FAA" w:rsidRPr="00EB5469" w:rsidRDefault="00896FAA" w:rsidP="00270A70">
                  <w:pPr>
                    <w:autoSpaceDE w:val="0"/>
                    <w:autoSpaceDN w:val="0"/>
                    <w:adjustRightInd w:val="0"/>
                    <w:jc w:val="both"/>
                    <w:rPr>
                      <w:szCs w:val="24"/>
                    </w:rPr>
                  </w:pPr>
                  <w:r w:rsidRPr="00EB5469">
                    <w:rPr>
                      <w:szCs w:val="24"/>
                    </w:rPr>
                    <w:t>1</w:t>
                  </w:r>
                </w:p>
              </w:tc>
            </w:tr>
            <w:tr w:rsidR="00896FAA" w:rsidRPr="00EB5469" w14:paraId="769C6A57" w14:textId="77777777" w:rsidTr="00270A70">
              <w:tc>
                <w:tcPr>
                  <w:tcW w:w="1772" w:type="dxa"/>
                  <w:tcBorders>
                    <w:top w:val="single" w:sz="4" w:space="0" w:color="auto"/>
                    <w:left w:val="single" w:sz="4" w:space="0" w:color="auto"/>
                    <w:bottom w:val="single" w:sz="4" w:space="0" w:color="auto"/>
                    <w:right w:val="single" w:sz="4" w:space="0" w:color="auto"/>
                  </w:tcBorders>
                </w:tcPr>
                <w:p w14:paraId="07A89CE0" w14:textId="77777777" w:rsidR="00896FAA" w:rsidRPr="00EB5469" w:rsidRDefault="00896FAA" w:rsidP="00270A70">
                  <w:pPr>
                    <w:autoSpaceDE w:val="0"/>
                    <w:autoSpaceDN w:val="0"/>
                    <w:adjustRightInd w:val="0"/>
                    <w:jc w:val="both"/>
                    <w:rPr>
                      <w:szCs w:val="24"/>
                    </w:rPr>
                  </w:pPr>
                  <w:r w:rsidRPr="00EB5469">
                    <w:rPr>
                      <w:szCs w:val="24"/>
                    </w:rPr>
                    <w:t>Ensalada de pollo</w:t>
                  </w:r>
                </w:p>
              </w:tc>
              <w:tc>
                <w:tcPr>
                  <w:tcW w:w="1489" w:type="dxa"/>
                  <w:tcBorders>
                    <w:top w:val="single" w:sz="4" w:space="0" w:color="auto"/>
                    <w:left w:val="single" w:sz="4" w:space="0" w:color="auto"/>
                    <w:bottom w:val="single" w:sz="4" w:space="0" w:color="auto"/>
                    <w:right w:val="single" w:sz="4" w:space="0" w:color="auto"/>
                  </w:tcBorders>
                </w:tcPr>
                <w:p w14:paraId="6A96FCC3" w14:textId="77777777" w:rsidR="00896FAA" w:rsidRPr="00EB5469" w:rsidRDefault="00896FAA" w:rsidP="00270A70">
                  <w:pPr>
                    <w:autoSpaceDE w:val="0"/>
                    <w:autoSpaceDN w:val="0"/>
                    <w:adjustRightInd w:val="0"/>
                    <w:jc w:val="both"/>
                    <w:rPr>
                      <w:szCs w:val="24"/>
                    </w:rPr>
                  </w:pPr>
                  <w:r w:rsidRPr="00EB5469">
                    <w:rPr>
                      <w:szCs w:val="24"/>
                    </w:rPr>
                    <w:t>14</w:t>
                  </w:r>
                </w:p>
              </w:tc>
              <w:tc>
                <w:tcPr>
                  <w:tcW w:w="850" w:type="dxa"/>
                  <w:tcBorders>
                    <w:top w:val="nil"/>
                    <w:left w:val="single" w:sz="4" w:space="0" w:color="auto"/>
                    <w:bottom w:val="nil"/>
                    <w:right w:val="single" w:sz="4" w:space="0" w:color="auto"/>
                  </w:tcBorders>
                </w:tcPr>
                <w:p w14:paraId="3D6BB84E" w14:textId="77777777" w:rsidR="00896FAA" w:rsidRPr="00EB5469" w:rsidRDefault="00896FAA" w:rsidP="00270A70">
                  <w:pPr>
                    <w:autoSpaceDE w:val="0"/>
                    <w:autoSpaceDN w:val="0"/>
                    <w:adjustRightInd w:val="0"/>
                    <w:jc w:val="both"/>
                    <w:rPr>
                      <w:szCs w:val="24"/>
                    </w:rPr>
                  </w:pPr>
                </w:p>
              </w:tc>
              <w:tc>
                <w:tcPr>
                  <w:tcW w:w="1701" w:type="dxa"/>
                  <w:tcBorders>
                    <w:top w:val="single" w:sz="4" w:space="0" w:color="auto"/>
                    <w:left w:val="single" w:sz="4" w:space="0" w:color="auto"/>
                    <w:bottom w:val="single" w:sz="4" w:space="0" w:color="auto"/>
                    <w:right w:val="single" w:sz="4" w:space="0" w:color="auto"/>
                  </w:tcBorders>
                </w:tcPr>
                <w:p w14:paraId="688A5EA7" w14:textId="77777777" w:rsidR="00896FAA" w:rsidRPr="00EB5469" w:rsidRDefault="00896FAA" w:rsidP="00270A70">
                  <w:pPr>
                    <w:autoSpaceDE w:val="0"/>
                    <w:autoSpaceDN w:val="0"/>
                    <w:adjustRightInd w:val="0"/>
                    <w:jc w:val="both"/>
                    <w:rPr>
                      <w:szCs w:val="24"/>
                    </w:rPr>
                  </w:pPr>
                  <w:r w:rsidRPr="00EB5469">
                    <w:rPr>
                      <w:szCs w:val="24"/>
                    </w:rPr>
                    <w:t>Natación</w:t>
                  </w:r>
                </w:p>
              </w:tc>
              <w:tc>
                <w:tcPr>
                  <w:tcW w:w="1559" w:type="dxa"/>
                  <w:tcBorders>
                    <w:left w:val="single" w:sz="4" w:space="0" w:color="auto"/>
                  </w:tcBorders>
                </w:tcPr>
                <w:p w14:paraId="1F5E101A" w14:textId="77777777" w:rsidR="00896FAA" w:rsidRPr="00EB5469" w:rsidRDefault="00896FAA" w:rsidP="00270A70">
                  <w:pPr>
                    <w:autoSpaceDE w:val="0"/>
                    <w:autoSpaceDN w:val="0"/>
                    <w:adjustRightInd w:val="0"/>
                    <w:jc w:val="both"/>
                    <w:rPr>
                      <w:szCs w:val="24"/>
                    </w:rPr>
                  </w:pPr>
                  <w:r w:rsidRPr="00EB5469">
                    <w:rPr>
                      <w:szCs w:val="24"/>
                    </w:rPr>
                    <w:t>5</w:t>
                  </w:r>
                </w:p>
              </w:tc>
            </w:tr>
            <w:tr w:rsidR="00896FAA" w:rsidRPr="00EB5469" w14:paraId="12202199" w14:textId="77777777" w:rsidTr="00270A70">
              <w:tc>
                <w:tcPr>
                  <w:tcW w:w="1772" w:type="dxa"/>
                  <w:tcBorders>
                    <w:top w:val="single" w:sz="4" w:space="0" w:color="auto"/>
                    <w:left w:val="single" w:sz="4" w:space="0" w:color="auto"/>
                    <w:bottom w:val="single" w:sz="4" w:space="0" w:color="auto"/>
                    <w:right w:val="single" w:sz="4" w:space="0" w:color="auto"/>
                  </w:tcBorders>
                </w:tcPr>
                <w:p w14:paraId="69A894F2" w14:textId="77777777" w:rsidR="00896FAA" w:rsidRPr="00EB5469" w:rsidRDefault="00896FAA" w:rsidP="00270A70">
                  <w:pPr>
                    <w:autoSpaceDE w:val="0"/>
                    <w:autoSpaceDN w:val="0"/>
                    <w:adjustRightInd w:val="0"/>
                    <w:jc w:val="both"/>
                    <w:rPr>
                      <w:szCs w:val="24"/>
                    </w:rPr>
                  </w:pPr>
                  <w:r w:rsidRPr="00EB5469">
                    <w:rPr>
                      <w:szCs w:val="24"/>
                    </w:rPr>
                    <w:t>Pescado</w:t>
                  </w:r>
                </w:p>
              </w:tc>
              <w:tc>
                <w:tcPr>
                  <w:tcW w:w="1489" w:type="dxa"/>
                  <w:tcBorders>
                    <w:top w:val="single" w:sz="4" w:space="0" w:color="auto"/>
                    <w:left w:val="single" w:sz="4" w:space="0" w:color="auto"/>
                    <w:bottom w:val="single" w:sz="4" w:space="0" w:color="auto"/>
                    <w:right w:val="single" w:sz="4" w:space="0" w:color="auto"/>
                  </w:tcBorders>
                </w:tcPr>
                <w:p w14:paraId="0367062C" w14:textId="77777777" w:rsidR="00896FAA" w:rsidRPr="00EB5469" w:rsidRDefault="00896FAA" w:rsidP="00270A70">
                  <w:pPr>
                    <w:autoSpaceDE w:val="0"/>
                    <w:autoSpaceDN w:val="0"/>
                    <w:adjustRightInd w:val="0"/>
                    <w:jc w:val="both"/>
                    <w:rPr>
                      <w:szCs w:val="24"/>
                    </w:rPr>
                  </w:pPr>
                  <w:r w:rsidRPr="00EB5469">
                    <w:rPr>
                      <w:szCs w:val="24"/>
                    </w:rPr>
                    <w:t>7</w:t>
                  </w:r>
                </w:p>
              </w:tc>
              <w:tc>
                <w:tcPr>
                  <w:tcW w:w="850" w:type="dxa"/>
                  <w:tcBorders>
                    <w:top w:val="nil"/>
                    <w:left w:val="single" w:sz="4" w:space="0" w:color="auto"/>
                    <w:bottom w:val="nil"/>
                    <w:right w:val="single" w:sz="4" w:space="0" w:color="auto"/>
                  </w:tcBorders>
                </w:tcPr>
                <w:p w14:paraId="22647BEF" w14:textId="77777777" w:rsidR="00896FAA" w:rsidRPr="00EB5469" w:rsidRDefault="00896FAA" w:rsidP="00270A70">
                  <w:pPr>
                    <w:autoSpaceDE w:val="0"/>
                    <w:autoSpaceDN w:val="0"/>
                    <w:adjustRightInd w:val="0"/>
                    <w:jc w:val="both"/>
                    <w:rPr>
                      <w:szCs w:val="24"/>
                    </w:rPr>
                  </w:pPr>
                </w:p>
              </w:tc>
              <w:tc>
                <w:tcPr>
                  <w:tcW w:w="1701" w:type="dxa"/>
                  <w:tcBorders>
                    <w:top w:val="single" w:sz="4" w:space="0" w:color="auto"/>
                    <w:left w:val="single" w:sz="4" w:space="0" w:color="auto"/>
                    <w:bottom w:val="single" w:sz="4" w:space="0" w:color="auto"/>
                    <w:right w:val="single" w:sz="4" w:space="0" w:color="auto"/>
                  </w:tcBorders>
                </w:tcPr>
                <w:p w14:paraId="03F35146" w14:textId="77777777" w:rsidR="00896FAA" w:rsidRPr="00EB5469" w:rsidRDefault="00896FAA" w:rsidP="00270A70">
                  <w:pPr>
                    <w:autoSpaceDE w:val="0"/>
                    <w:autoSpaceDN w:val="0"/>
                    <w:adjustRightInd w:val="0"/>
                    <w:jc w:val="both"/>
                    <w:rPr>
                      <w:szCs w:val="24"/>
                    </w:rPr>
                  </w:pPr>
                  <w:r w:rsidRPr="00EB5469">
                    <w:rPr>
                      <w:szCs w:val="24"/>
                    </w:rPr>
                    <w:t>Tenis</w:t>
                  </w:r>
                </w:p>
              </w:tc>
              <w:tc>
                <w:tcPr>
                  <w:tcW w:w="1559" w:type="dxa"/>
                  <w:tcBorders>
                    <w:left w:val="single" w:sz="4" w:space="0" w:color="auto"/>
                  </w:tcBorders>
                </w:tcPr>
                <w:p w14:paraId="2881AEEA" w14:textId="77777777" w:rsidR="00896FAA" w:rsidRPr="00EB5469" w:rsidRDefault="00896FAA" w:rsidP="00270A70">
                  <w:pPr>
                    <w:autoSpaceDE w:val="0"/>
                    <w:autoSpaceDN w:val="0"/>
                    <w:adjustRightInd w:val="0"/>
                    <w:jc w:val="both"/>
                    <w:rPr>
                      <w:szCs w:val="24"/>
                    </w:rPr>
                  </w:pPr>
                  <w:r w:rsidRPr="00EB5469">
                    <w:rPr>
                      <w:szCs w:val="24"/>
                    </w:rPr>
                    <w:t>8</w:t>
                  </w:r>
                </w:p>
              </w:tc>
            </w:tr>
            <w:tr w:rsidR="00896FAA" w:rsidRPr="00EB5469" w14:paraId="5A7F5F42" w14:textId="77777777" w:rsidTr="00270A70">
              <w:tc>
                <w:tcPr>
                  <w:tcW w:w="1772" w:type="dxa"/>
                  <w:tcBorders>
                    <w:top w:val="single" w:sz="4" w:space="0" w:color="auto"/>
                    <w:left w:val="single" w:sz="4" w:space="0" w:color="auto"/>
                    <w:bottom w:val="single" w:sz="4" w:space="0" w:color="auto"/>
                    <w:right w:val="single" w:sz="4" w:space="0" w:color="auto"/>
                  </w:tcBorders>
                </w:tcPr>
                <w:p w14:paraId="75B5B535" w14:textId="77777777" w:rsidR="00896FAA" w:rsidRPr="00EB5469" w:rsidRDefault="00896FAA" w:rsidP="00270A70">
                  <w:pPr>
                    <w:autoSpaceDE w:val="0"/>
                    <w:autoSpaceDN w:val="0"/>
                    <w:adjustRightInd w:val="0"/>
                    <w:jc w:val="both"/>
                    <w:rPr>
                      <w:szCs w:val="24"/>
                    </w:rPr>
                  </w:pPr>
                  <w:r w:rsidRPr="00EB5469">
                    <w:rPr>
                      <w:szCs w:val="24"/>
                    </w:rPr>
                    <w:t>Caldo de pollo</w:t>
                  </w:r>
                </w:p>
              </w:tc>
              <w:tc>
                <w:tcPr>
                  <w:tcW w:w="1489" w:type="dxa"/>
                  <w:tcBorders>
                    <w:top w:val="single" w:sz="4" w:space="0" w:color="auto"/>
                    <w:left w:val="single" w:sz="4" w:space="0" w:color="auto"/>
                    <w:bottom w:val="single" w:sz="4" w:space="0" w:color="auto"/>
                    <w:right w:val="single" w:sz="4" w:space="0" w:color="auto"/>
                  </w:tcBorders>
                </w:tcPr>
                <w:p w14:paraId="56F5AF29" w14:textId="77777777" w:rsidR="00896FAA" w:rsidRPr="00EB5469" w:rsidRDefault="00896FAA" w:rsidP="00270A70">
                  <w:pPr>
                    <w:autoSpaceDE w:val="0"/>
                    <w:autoSpaceDN w:val="0"/>
                    <w:adjustRightInd w:val="0"/>
                    <w:jc w:val="both"/>
                    <w:rPr>
                      <w:szCs w:val="24"/>
                    </w:rPr>
                  </w:pPr>
                  <w:r w:rsidRPr="00EB5469">
                    <w:rPr>
                      <w:szCs w:val="24"/>
                    </w:rPr>
                    <w:t>9</w:t>
                  </w:r>
                </w:p>
              </w:tc>
              <w:tc>
                <w:tcPr>
                  <w:tcW w:w="850" w:type="dxa"/>
                  <w:tcBorders>
                    <w:top w:val="nil"/>
                    <w:left w:val="single" w:sz="4" w:space="0" w:color="auto"/>
                    <w:bottom w:val="nil"/>
                    <w:right w:val="single" w:sz="4" w:space="0" w:color="auto"/>
                  </w:tcBorders>
                </w:tcPr>
                <w:p w14:paraId="2A4D89F1" w14:textId="77777777" w:rsidR="00896FAA" w:rsidRPr="00EB5469" w:rsidRDefault="00896FAA" w:rsidP="00270A70">
                  <w:pPr>
                    <w:autoSpaceDE w:val="0"/>
                    <w:autoSpaceDN w:val="0"/>
                    <w:adjustRightInd w:val="0"/>
                    <w:jc w:val="both"/>
                    <w:rPr>
                      <w:szCs w:val="24"/>
                    </w:rPr>
                  </w:pPr>
                </w:p>
              </w:tc>
              <w:tc>
                <w:tcPr>
                  <w:tcW w:w="1701" w:type="dxa"/>
                  <w:tcBorders>
                    <w:top w:val="single" w:sz="4" w:space="0" w:color="auto"/>
                    <w:left w:val="single" w:sz="4" w:space="0" w:color="auto"/>
                    <w:bottom w:val="single" w:sz="4" w:space="0" w:color="auto"/>
                    <w:right w:val="single" w:sz="4" w:space="0" w:color="auto"/>
                  </w:tcBorders>
                </w:tcPr>
                <w:p w14:paraId="7BB1B86A" w14:textId="77777777" w:rsidR="00896FAA" w:rsidRPr="00EB5469" w:rsidRDefault="00896FAA" w:rsidP="00270A70">
                  <w:pPr>
                    <w:autoSpaceDE w:val="0"/>
                    <w:autoSpaceDN w:val="0"/>
                    <w:adjustRightInd w:val="0"/>
                    <w:jc w:val="both"/>
                    <w:rPr>
                      <w:szCs w:val="24"/>
                    </w:rPr>
                  </w:pPr>
                  <w:r w:rsidRPr="00EB5469">
                    <w:rPr>
                      <w:szCs w:val="24"/>
                    </w:rPr>
                    <w:t>Ciclismo</w:t>
                  </w:r>
                </w:p>
              </w:tc>
              <w:tc>
                <w:tcPr>
                  <w:tcW w:w="1559" w:type="dxa"/>
                  <w:tcBorders>
                    <w:left w:val="single" w:sz="4" w:space="0" w:color="auto"/>
                  </w:tcBorders>
                </w:tcPr>
                <w:p w14:paraId="6BFCC0DA" w14:textId="77777777" w:rsidR="00896FAA" w:rsidRPr="00EB5469" w:rsidRDefault="00896FAA" w:rsidP="00270A70">
                  <w:pPr>
                    <w:autoSpaceDE w:val="0"/>
                    <w:autoSpaceDN w:val="0"/>
                    <w:adjustRightInd w:val="0"/>
                    <w:jc w:val="both"/>
                    <w:rPr>
                      <w:szCs w:val="24"/>
                    </w:rPr>
                  </w:pPr>
                  <w:r w:rsidRPr="00EB5469">
                    <w:rPr>
                      <w:szCs w:val="24"/>
                    </w:rPr>
                    <w:t>10</w:t>
                  </w:r>
                </w:p>
              </w:tc>
            </w:tr>
          </w:tbl>
          <w:p w14:paraId="63764EC0" w14:textId="77777777" w:rsidR="00896FAA" w:rsidRPr="00EB5469" w:rsidRDefault="00896FAA" w:rsidP="00270A70">
            <w:pPr>
              <w:autoSpaceDE w:val="0"/>
              <w:autoSpaceDN w:val="0"/>
              <w:adjustRightInd w:val="0"/>
              <w:jc w:val="both"/>
              <w:rPr>
                <w:szCs w:val="24"/>
              </w:rPr>
            </w:pPr>
          </w:p>
          <w:p w14:paraId="4CB80B8B" w14:textId="77777777" w:rsidR="00896FAA" w:rsidRDefault="00896FAA" w:rsidP="00F23861">
            <w:pPr>
              <w:numPr>
                <w:ilvl w:val="0"/>
                <w:numId w:val="31"/>
              </w:numPr>
              <w:autoSpaceDE w:val="0"/>
              <w:autoSpaceDN w:val="0"/>
              <w:adjustRightInd w:val="0"/>
              <w:jc w:val="both"/>
              <w:rPr>
                <w:szCs w:val="24"/>
              </w:rPr>
            </w:pPr>
            <w:r w:rsidRPr="00EB5469">
              <w:rPr>
                <w:szCs w:val="24"/>
              </w:rPr>
              <w:t>Pedir a los alumnos que compartan su trabajo con el resto del grupo.</w:t>
            </w:r>
          </w:p>
          <w:p w14:paraId="4B9FADA2" w14:textId="77777777" w:rsidR="00896FAA" w:rsidRPr="00EB5469" w:rsidRDefault="00896FAA" w:rsidP="00F23861">
            <w:pPr>
              <w:numPr>
                <w:ilvl w:val="0"/>
                <w:numId w:val="31"/>
              </w:numPr>
              <w:autoSpaceDE w:val="0"/>
              <w:autoSpaceDN w:val="0"/>
              <w:adjustRightInd w:val="0"/>
              <w:jc w:val="both"/>
              <w:rPr>
                <w:szCs w:val="24"/>
              </w:rPr>
            </w:pPr>
            <w:r w:rsidRPr="00EB5469">
              <w:rPr>
                <w:szCs w:val="24"/>
              </w:rPr>
              <w:t>Entregar a los alumnos una actividad en donde a partir de una gráfica de barras tendrán que elaborar 5 preguntas que se relacionen con la información que ahí observan:</w:t>
            </w:r>
          </w:p>
          <w:p w14:paraId="47D50D66" w14:textId="77777777" w:rsidR="00896FAA" w:rsidRPr="00EB5469" w:rsidRDefault="00896FAA" w:rsidP="00270A70">
            <w:pPr>
              <w:autoSpaceDE w:val="0"/>
              <w:autoSpaceDN w:val="0"/>
              <w:adjustRightInd w:val="0"/>
              <w:jc w:val="center"/>
              <w:rPr>
                <w:szCs w:val="24"/>
              </w:rPr>
            </w:pPr>
            <w:r>
              <w:rPr>
                <w:noProof/>
                <w:szCs w:val="24"/>
                <w:lang w:eastAsia="es-MX"/>
              </w:rPr>
              <w:drawing>
                <wp:inline distT="0" distB="0" distL="0" distR="0" wp14:anchorId="4D10F128" wp14:editId="1E0069CB">
                  <wp:extent cx="3629025" cy="2524125"/>
                  <wp:effectExtent l="0" t="0" r="9525" b="9525"/>
                  <wp:docPr id="2" name="Imagen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9025" cy="2524125"/>
                          </a:xfrm>
                          <a:prstGeom prst="rect">
                            <a:avLst/>
                          </a:prstGeom>
                          <a:noFill/>
                          <a:ln>
                            <a:noFill/>
                          </a:ln>
                        </pic:spPr>
                      </pic:pic>
                    </a:graphicData>
                  </a:graphic>
                </wp:inline>
              </w:drawing>
            </w:r>
          </w:p>
          <w:p w14:paraId="536FCAF6" w14:textId="77777777" w:rsidR="00896FAA" w:rsidRPr="00EB5469" w:rsidRDefault="00896FAA" w:rsidP="00F23861">
            <w:pPr>
              <w:numPr>
                <w:ilvl w:val="0"/>
                <w:numId w:val="32"/>
              </w:numPr>
              <w:autoSpaceDE w:val="0"/>
              <w:autoSpaceDN w:val="0"/>
              <w:adjustRightInd w:val="0"/>
              <w:jc w:val="both"/>
              <w:rPr>
                <w:szCs w:val="24"/>
              </w:rPr>
            </w:pPr>
            <w:r w:rsidRPr="00EB5469">
              <w:rPr>
                <w:szCs w:val="24"/>
              </w:rPr>
              <w:t>Comentar en plenaria el ejercicio anterior.</w:t>
            </w:r>
          </w:p>
          <w:p w14:paraId="02CA0F18" w14:textId="77777777" w:rsidR="00896FAA" w:rsidRPr="00EB5469" w:rsidRDefault="00896FAA" w:rsidP="00F23861">
            <w:pPr>
              <w:numPr>
                <w:ilvl w:val="0"/>
                <w:numId w:val="32"/>
              </w:numPr>
              <w:autoSpaceDE w:val="0"/>
              <w:autoSpaceDN w:val="0"/>
              <w:adjustRightInd w:val="0"/>
              <w:jc w:val="both"/>
              <w:rPr>
                <w:szCs w:val="24"/>
              </w:rPr>
            </w:pPr>
            <w:r w:rsidRPr="00EB5469">
              <w:rPr>
                <w:szCs w:val="24"/>
              </w:rPr>
              <w:t xml:space="preserve">Integrar a los alumnos por equipos y pedirles que lleven a cabo las actividades del </w:t>
            </w:r>
            <w:r w:rsidRPr="00EB5469">
              <w:rPr>
                <w:b/>
                <w:szCs w:val="24"/>
              </w:rPr>
              <w:t>desafío</w:t>
            </w:r>
            <w:r>
              <w:rPr>
                <w:b/>
                <w:szCs w:val="24"/>
              </w:rPr>
              <w:t xml:space="preserve"> </w:t>
            </w:r>
            <w:r w:rsidRPr="00EB5469">
              <w:rPr>
                <w:b/>
                <w:szCs w:val="24"/>
              </w:rPr>
              <w:t>#76</w:t>
            </w:r>
            <w:r w:rsidRPr="00EB5469">
              <w:rPr>
                <w:szCs w:val="24"/>
              </w:rPr>
              <w:t>, en el cual utilizarán las convenciones de una gráfica de barras para relacionar una tabla de frecuencias con su representación gráfica. Libro de desafíos matemáticos páginas 146-147.</w:t>
            </w:r>
          </w:p>
          <w:p w14:paraId="1CB1C963" w14:textId="77777777" w:rsidR="00896FAA" w:rsidRPr="00EB5469" w:rsidRDefault="00896FAA" w:rsidP="00F23861">
            <w:pPr>
              <w:numPr>
                <w:ilvl w:val="0"/>
                <w:numId w:val="32"/>
              </w:numPr>
              <w:autoSpaceDE w:val="0"/>
              <w:autoSpaceDN w:val="0"/>
              <w:adjustRightInd w:val="0"/>
              <w:jc w:val="both"/>
              <w:rPr>
                <w:szCs w:val="24"/>
              </w:rPr>
            </w:pPr>
            <w:r w:rsidRPr="00EB5469">
              <w:rPr>
                <w:szCs w:val="24"/>
              </w:rPr>
              <w:t>Compartir en plenaria las dudas surgidas por los alumnos al realizar los ejercicios del desafío anterior.</w:t>
            </w:r>
          </w:p>
          <w:p w14:paraId="6B87A13F" w14:textId="77777777" w:rsidR="00896FAA" w:rsidRPr="00EB5469" w:rsidRDefault="00896FAA" w:rsidP="00F23861">
            <w:pPr>
              <w:numPr>
                <w:ilvl w:val="0"/>
                <w:numId w:val="32"/>
              </w:numPr>
              <w:autoSpaceDE w:val="0"/>
              <w:autoSpaceDN w:val="0"/>
              <w:adjustRightInd w:val="0"/>
              <w:jc w:val="both"/>
              <w:rPr>
                <w:szCs w:val="24"/>
              </w:rPr>
            </w:pPr>
            <w:r w:rsidRPr="00EB5469">
              <w:rPr>
                <w:szCs w:val="24"/>
              </w:rPr>
              <w:t>Pedir a los alumnos que observen la siguiente gráfica y elaboren una tabla en donde plasmen los datos que contiene.</w:t>
            </w:r>
          </w:p>
          <w:p w14:paraId="4D41ED44" w14:textId="77777777" w:rsidR="00896FAA" w:rsidRPr="00EB5469" w:rsidRDefault="00896FAA" w:rsidP="00270A70">
            <w:pPr>
              <w:autoSpaceDE w:val="0"/>
              <w:autoSpaceDN w:val="0"/>
              <w:adjustRightInd w:val="0"/>
              <w:jc w:val="center"/>
              <w:rPr>
                <w:szCs w:val="24"/>
              </w:rPr>
            </w:pPr>
            <w:r>
              <w:rPr>
                <w:noProof/>
                <w:szCs w:val="24"/>
                <w:lang w:eastAsia="es-MX"/>
              </w:rPr>
              <w:lastRenderedPageBreak/>
              <w:drawing>
                <wp:inline distT="0" distB="0" distL="0" distR="0" wp14:anchorId="10E7578E" wp14:editId="1616AF04">
                  <wp:extent cx="3733800" cy="1981200"/>
                  <wp:effectExtent l="0" t="0" r="0" b="0"/>
                  <wp:docPr id="1" name="Imagen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1981200"/>
                          </a:xfrm>
                          <a:prstGeom prst="rect">
                            <a:avLst/>
                          </a:prstGeom>
                          <a:noFill/>
                          <a:ln>
                            <a:noFill/>
                          </a:ln>
                        </pic:spPr>
                      </pic:pic>
                    </a:graphicData>
                  </a:graphic>
                </wp:inline>
              </w:drawing>
            </w:r>
          </w:p>
          <w:p w14:paraId="75381B72" w14:textId="77777777" w:rsidR="00896FAA" w:rsidRDefault="00896FAA" w:rsidP="00F23861">
            <w:pPr>
              <w:numPr>
                <w:ilvl w:val="0"/>
                <w:numId w:val="33"/>
              </w:numPr>
              <w:autoSpaceDE w:val="0"/>
              <w:autoSpaceDN w:val="0"/>
              <w:adjustRightInd w:val="0"/>
              <w:jc w:val="both"/>
              <w:rPr>
                <w:color w:val="000000"/>
                <w:szCs w:val="24"/>
                <w:lang w:val="es-ES" w:eastAsia="es-ES"/>
              </w:rPr>
            </w:pPr>
            <w:r w:rsidRPr="00EB5469">
              <w:rPr>
                <w:color w:val="000000"/>
                <w:szCs w:val="24"/>
                <w:lang w:val="es-ES" w:eastAsia="es-ES"/>
              </w:rPr>
              <w:t>Aclarar grupalmente la actividad surgida en el desarrollo de la actividad anterior.</w:t>
            </w:r>
          </w:p>
          <w:p w14:paraId="0481EB24" w14:textId="77777777" w:rsidR="00896FAA" w:rsidRPr="00EB5469" w:rsidRDefault="00896FAA" w:rsidP="00F23861">
            <w:pPr>
              <w:numPr>
                <w:ilvl w:val="0"/>
                <w:numId w:val="33"/>
              </w:numPr>
              <w:autoSpaceDE w:val="0"/>
              <w:autoSpaceDN w:val="0"/>
              <w:adjustRightInd w:val="0"/>
              <w:jc w:val="both"/>
              <w:rPr>
                <w:color w:val="000000"/>
                <w:szCs w:val="24"/>
                <w:lang w:val="es-ES" w:eastAsia="es-ES"/>
              </w:rPr>
            </w:pPr>
            <w:r w:rsidRPr="00EB5469">
              <w:rPr>
                <w:color w:val="000000"/>
                <w:szCs w:val="24"/>
                <w:lang w:val="es-ES" w:eastAsia="es-ES"/>
              </w:rPr>
              <w:t>Comentar grupalmente las siguientes preguntas:</w:t>
            </w:r>
          </w:p>
          <w:p w14:paraId="072667F9" w14:textId="77777777" w:rsidR="00896FAA" w:rsidRPr="00EB5469" w:rsidRDefault="00896FAA" w:rsidP="00F23861">
            <w:pPr>
              <w:numPr>
                <w:ilvl w:val="0"/>
                <w:numId w:val="34"/>
              </w:numPr>
              <w:autoSpaceDE w:val="0"/>
              <w:autoSpaceDN w:val="0"/>
              <w:adjustRightInd w:val="0"/>
              <w:jc w:val="both"/>
              <w:rPr>
                <w:color w:val="000000"/>
                <w:szCs w:val="24"/>
                <w:lang w:val="es-ES" w:eastAsia="es-ES"/>
              </w:rPr>
            </w:pPr>
            <w:r w:rsidRPr="00EB5469">
              <w:rPr>
                <w:color w:val="000000"/>
                <w:szCs w:val="24"/>
                <w:lang w:val="es-ES" w:eastAsia="es-ES"/>
              </w:rPr>
              <w:t>¿Para qué nos sirve una gráfica?</w:t>
            </w:r>
          </w:p>
          <w:p w14:paraId="676F6F28" w14:textId="77777777" w:rsidR="00896FAA" w:rsidRPr="00EB5469" w:rsidRDefault="00896FAA" w:rsidP="00F23861">
            <w:pPr>
              <w:numPr>
                <w:ilvl w:val="0"/>
                <w:numId w:val="34"/>
              </w:numPr>
              <w:autoSpaceDE w:val="0"/>
              <w:autoSpaceDN w:val="0"/>
              <w:adjustRightInd w:val="0"/>
              <w:jc w:val="both"/>
              <w:rPr>
                <w:color w:val="000000"/>
                <w:szCs w:val="24"/>
                <w:lang w:val="es-ES" w:eastAsia="es-ES"/>
              </w:rPr>
            </w:pPr>
            <w:r w:rsidRPr="00EB5469">
              <w:rPr>
                <w:color w:val="000000"/>
                <w:szCs w:val="24"/>
                <w:lang w:val="es-ES" w:eastAsia="es-ES"/>
              </w:rPr>
              <w:t>¿Qué elementos se toman en cuenta para su elaboración?</w:t>
            </w:r>
          </w:p>
          <w:p w14:paraId="3908381C" w14:textId="77777777" w:rsidR="00896FAA" w:rsidRDefault="00896FAA" w:rsidP="00F23861">
            <w:pPr>
              <w:numPr>
                <w:ilvl w:val="0"/>
                <w:numId w:val="34"/>
              </w:numPr>
              <w:autoSpaceDE w:val="0"/>
              <w:autoSpaceDN w:val="0"/>
              <w:adjustRightInd w:val="0"/>
              <w:jc w:val="both"/>
              <w:rPr>
                <w:color w:val="000000"/>
                <w:szCs w:val="24"/>
                <w:lang w:val="es-ES" w:eastAsia="es-ES"/>
              </w:rPr>
            </w:pPr>
            <w:r w:rsidRPr="00EB5469">
              <w:rPr>
                <w:color w:val="000000"/>
                <w:szCs w:val="24"/>
                <w:lang w:val="es-ES" w:eastAsia="es-ES"/>
              </w:rPr>
              <w:t xml:space="preserve">¿Cómo sabes que elementos se colocan en el eje vertical y cuáles en el horizontal? </w:t>
            </w:r>
          </w:p>
          <w:p w14:paraId="0B5D5734" w14:textId="77777777" w:rsidR="00896FAA" w:rsidRPr="00EB5469" w:rsidRDefault="00896FAA" w:rsidP="00270A70">
            <w:pPr>
              <w:autoSpaceDE w:val="0"/>
              <w:autoSpaceDN w:val="0"/>
              <w:adjustRightInd w:val="0"/>
              <w:jc w:val="both"/>
              <w:rPr>
                <w:color w:val="000000"/>
                <w:szCs w:val="24"/>
                <w:lang w:val="es-ES" w:eastAsia="es-ES"/>
              </w:rPr>
            </w:pPr>
          </w:p>
          <w:p w14:paraId="16E70EE1" w14:textId="77777777" w:rsidR="00896FAA" w:rsidRPr="00EB5469" w:rsidRDefault="00896FAA" w:rsidP="00F23861">
            <w:pPr>
              <w:numPr>
                <w:ilvl w:val="0"/>
                <w:numId w:val="35"/>
              </w:numPr>
              <w:autoSpaceDE w:val="0"/>
              <w:autoSpaceDN w:val="0"/>
              <w:adjustRightInd w:val="0"/>
              <w:jc w:val="both"/>
              <w:rPr>
                <w:color w:val="000000"/>
                <w:szCs w:val="24"/>
                <w:lang w:val="es-ES" w:eastAsia="es-ES"/>
              </w:rPr>
            </w:pPr>
            <w:r w:rsidRPr="00EB5469">
              <w:rPr>
                <w:color w:val="000000"/>
                <w:szCs w:val="24"/>
                <w:lang w:val="es-ES" w:eastAsia="es-ES"/>
              </w:rPr>
              <w:t xml:space="preserve">Entregar a cada alumno una hoja, en donde vendrán 5 tablas con datos diferentes de las cuales tendrán que elaborar su gráfica correspondiente. </w:t>
            </w:r>
          </w:p>
          <w:p w14:paraId="39328EED" w14:textId="77777777" w:rsidR="00896FAA" w:rsidRPr="00EB5469" w:rsidRDefault="00896FAA" w:rsidP="00270A70">
            <w:pPr>
              <w:autoSpaceDE w:val="0"/>
              <w:autoSpaceDN w:val="0"/>
              <w:adjustRightInd w:val="0"/>
              <w:ind w:left="720"/>
              <w:jc w:val="both"/>
              <w:rPr>
                <w:color w:val="000000"/>
                <w:szCs w:val="24"/>
                <w:lang w:val="es-ES" w:eastAsia="es-ES"/>
              </w:rPr>
            </w:pPr>
          </w:p>
          <w:tbl>
            <w:tblPr>
              <w:tblW w:w="729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174"/>
              <w:gridCol w:w="1174"/>
              <w:gridCol w:w="1175"/>
              <w:gridCol w:w="1174"/>
              <w:gridCol w:w="1175"/>
            </w:tblGrid>
            <w:tr w:rsidR="00896FAA" w:rsidRPr="00EB5469" w14:paraId="33A95CD9" w14:textId="77777777" w:rsidTr="00270A70">
              <w:tc>
                <w:tcPr>
                  <w:tcW w:w="1418" w:type="dxa"/>
                  <w:shd w:val="clear" w:color="auto" w:fill="EAF1DD"/>
                </w:tcPr>
                <w:p w14:paraId="63A1F4FC"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Promedio</w:t>
                  </w:r>
                </w:p>
              </w:tc>
              <w:tc>
                <w:tcPr>
                  <w:tcW w:w="1174" w:type="dxa"/>
                  <w:shd w:val="clear" w:color="auto" w:fill="auto"/>
                </w:tcPr>
                <w:p w14:paraId="57404E0C"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9.6</w:t>
                  </w:r>
                </w:p>
              </w:tc>
              <w:tc>
                <w:tcPr>
                  <w:tcW w:w="1174" w:type="dxa"/>
                  <w:shd w:val="clear" w:color="auto" w:fill="auto"/>
                </w:tcPr>
                <w:p w14:paraId="58FF0EC8"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8.0</w:t>
                  </w:r>
                </w:p>
              </w:tc>
              <w:tc>
                <w:tcPr>
                  <w:tcW w:w="1175" w:type="dxa"/>
                  <w:shd w:val="clear" w:color="auto" w:fill="auto"/>
                </w:tcPr>
                <w:p w14:paraId="4BE6E220"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8.8</w:t>
                  </w:r>
                </w:p>
              </w:tc>
              <w:tc>
                <w:tcPr>
                  <w:tcW w:w="1174" w:type="dxa"/>
                  <w:shd w:val="clear" w:color="auto" w:fill="auto"/>
                </w:tcPr>
                <w:p w14:paraId="737DCCCC"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10</w:t>
                  </w:r>
                </w:p>
              </w:tc>
              <w:tc>
                <w:tcPr>
                  <w:tcW w:w="1175" w:type="dxa"/>
                  <w:shd w:val="clear" w:color="auto" w:fill="auto"/>
                </w:tcPr>
                <w:p w14:paraId="3C26B2E2"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9.7</w:t>
                  </w:r>
                </w:p>
              </w:tc>
            </w:tr>
            <w:tr w:rsidR="00896FAA" w:rsidRPr="00EB5469" w14:paraId="7D6A6624" w14:textId="77777777" w:rsidTr="00270A70">
              <w:tc>
                <w:tcPr>
                  <w:tcW w:w="1418" w:type="dxa"/>
                  <w:shd w:val="clear" w:color="auto" w:fill="EAF1DD"/>
                </w:tcPr>
                <w:p w14:paraId="035BB505"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Alumnos</w:t>
                  </w:r>
                </w:p>
              </w:tc>
              <w:tc>
                <w:tcPr>
                  <w:tcW w:w="1174" w:type="dxa"/>
                </w:tcPr>
                <w:p w14:paraId="703C3F87"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6</w:t>
                  </w:r>
                </w:p>
              </w:tc>
              <w:tc>
                <w:tcPr>
                  <w:tcW w:w="1174" w:type="dxa"/>
                </w:tcPr>
                <w:p w14:paraId="525E1F85"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8</w:t>
                  </w:r>
                </w:p>
              </w:tc>
              <w:tc>
                <w:tcPr>
                  <w:tcW w:w="1175" w:type="dxa"/>
                </w:tcPr>
                <w:p w14:paraId="7FEC065B"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4</w:t>
                  </w:r>
                </w:p>
              </w:tc>
              <w:tc>
                <w:tcPr>
                  <w:tcW w:w="1174" w:type="dxa"/>
                </w:tcPr>
                <w:p w14:paraId="1CBCD77C"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5</w:t>
                  </w:r>
                </w:p>
              </w:tc>
              <w:tc>
                <w:tcPr>
                  <w:tcW w:w="1175" w:type="dxa"/>
                </w:tcPr>
                <w:p w14:paraId="13A35E6E"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7</w:t>
                  </w:r>
                </w:p>
              </w:tc>
            </w:tr>
          </w:tbl>
          <w:p w14:paraId="75DD7E84" w14:textId="77777777" w:rsidR="00896FAA" w:rsidRPr="00EB5469" w:rsidRDefault="00896FAA" w:rsidP="00270A70">
            <w:pPr>
              <w:autoSpaceDE w:val="0"/>
              <w:autoSpaceDN w:val="0"/>
              <w:adjustRightInd w:val="0"/>
              <w:jc w:val="both"/>
              <w:rPr>
                <w:szCs w:val="24"/>
              </w:rPr>
            </w:pPr>
          </w:p>
          <w:tbl>
            <w:tblPr>
              <w:tblW w:w="878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332"/>
              <w:gridCol w:w="1332"/>
              <w:gridCol w:w="1333"/>
              <w:gridCol w:w="1332"/>
              <w:gridCol w:w="1333"/>
            </w:tblGrid>
            <w:tr w:rsidR="00896FAA" w:rsidRPr="00EB5469" w14:paraId="46582FD7" w14:textId="77777777" w:rsidTr="00270A70">
              <w:tc>
                <w:tcPr>
                  <w:tcW w:w="2127" w:type="dxa"/>
                  <w:shd w:val="clear" w:color="auto" w:fill="EAF1DD"/>
                </w:tcPr>
                <w:p w14:paraId="4D4B8F81"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Estatura de los alumnos</w:t>
                  </w:r>
                </w:p>
              </w:tc>
              <w:tc>
                <w:tcPr>
                  <w:tcW w:w="1332" w:type="dxa"/>
                  <w:shd w:val="clear" w:color="auto" w:fill="auto"/>
                </w:tcPr>
                <w:p w14:paraId="66CD23F3"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1.30</w:t>
                  </w:r>
                </w:p>
              </w:tc>
              <w:tc>
                <w:tcPr>
                  <w:tcW w:w="1332" w:type="dxa"/>
                  <w:shd w:val="clear" w:color="auto" w:fill="auto"/>
                </w:tcPr>
                <w:p w14:paraId="66E9042E"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1.45</w:t>
                  </w:r>
                </w:p>
              </w:tc>
              <w:tc>
                <w:tcPr>
                  <w:tcW w:w="1333" w:type="dxa"/>
                  <w:shd w:val="clear" w:color="auto" w:fill="auto"/>
                </w:tcPr>
                <w:p w14:paraId="14524FED"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1.50</w:t>
                  </w:r>
                </w:p>
              </w:tc>
              <w:tc>
                <w:tcPr>
                  <w:tcW w:w="1332" w:type="dxa"/>
                  <w:shd w:val="clear" w:color="auto" w:fill="auto"/>
                </w:tcPr>
                <w:p w14:paraId="34D0EA33"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1.40</w:t>
                  </w:r>
                </w:p>
              </w:tc>
              <w:tc>
                <w:tcPr>
                  <w:tcW w:w="1333" w:type="dxa"/>
                  <w:shd w:val="clear" w:color="auto" w:fill="auto"/>
                </w:tcPr>
                <w:p w14:paraId="4DB57BB8"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1.55</w:t>
                  </w:r>
                </w:p>
              </w:tc>
            </w:tr>
            <w:tr w:rsidR="00896FAA" w:rsidRPr="00EB5469" w14:paraId="0DAE2814" w14:textId="77777777" w:rsidTr="00270A70">
              <w:tc>
                <w:tcPr>
                  <w:tcW w:w="2127" w:type="dxa"/>
                  <w:shd w:val="clear" w:color="auto" w:fill="EAF1DD"/>
                </w:tcPr>
                <w:p w14:paraId="40301775"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Cantidad de alumnos</w:t>
                  </w:r>
                </w:p>
              </w:tc>
              <w:tc>
                <w:tcPr>
                  <w:tcW w:w="1332" w:type="dxa"/>
                </w:tcPr>
                <w:p w14:paraId="1000C0DE" w14:textId="77777777" w:rsidR="00896FAA" w:rsidRPr="00EB5469" w:rsidRDefault="00896FAA" w:rsidP="00270A70">
                  <w:pPr>
                    <w:autoSpaceDE w:val="0"/>
                    <w:autoSpaceDN w:val="0"/>
                    <w:adjustRightInd w:val="0"/>
                    <w:jc w:val="both"/>
                    <w:rPr>
                      <w:color w:val="000000"/>
                      <w:szCs w:val="24"/>
                      <w:lang w:val="es-ES" w:eastAsia="es-ES"/>
                    </w:rPr>
                  </w:pPr>
                </w:p>
              </w:tc>
              <w:tc>
                <w:tcPr>
                  <w:tcW w:w="1332" w:type="dxa"/>
                </w:tcPr>
                <w:p w14:paraId="07F3C491" w14:textId="77777777" w:rsidR="00896FAA" w:rsidRPr="00EB5469" w:rsidRDefault="00896FAA" w:rsidP="00270A70">
                  <w:pPr>
                    <w:autoSpaceDE w:val="0"/>
                    <w:autoSpaceDN w:val="0"/>
                    <w:adjustRightInd w:val="0"/>
                    <w:jc w:val="both"/>
                    <w:rPr>
                      <w:color w:val="000000"/>
                      <w:szCs w:val="24"/>
                      <w:lang w:val="es-ES" w:eastAsia="es-ES"/>
                    </w:rPr>
                  </w:pPr>
                </w:p>
              </w:tc>
              <w:tc>
                <w:tcPr>
                  <w:tcW w:w="1333" w:type="dxa"/>
                </w:tcPr>
                <w:p w14:paraId="2DC89FD5" w14:textId="77777777" w:rsidR="00896FAA" w:rsidRPr="00EB5469" w:rsidRDefault="00896FAA" w:rsidP="00270A70">
                  <w:pPr>
                    <w:autoSpaceDE w:val="0"/>
                    <w:autoSpaceDN w:val="0"/>
                    <w:adjustRightInd w:val="0"/>
                    <w:jc w:val="both"/>
                    <w:rPr>
                      <w:color w:val="000000"/>
                      <w:szCs w:val="24"/>
                      <w:lang w:val="es-ES" w:eastAsia="es-ES"/>
                    </w:rPr>
                  </w:pPr>
                </w:p>
              </w:tc>
              <w:tc>
                <w:tcPr>
                  <w:tcW w:w="1332" w:type="dxa"/>
                </w:tcPr>
                <w:p w14:paraId="04A867DA" w14:textId="77777777" w:rsidR="00896FAA" w:rsidRPr="00EB5469" w:rsidRDefault="00896FAA" w:rsidP="00270A70">
                  <w:pPr>
                    <w:autoSpaceDE w:val="0"/>
                    <w:autoSpaceDN w:val="0"/>
                    <w:adjustRightInd w:val="0"/>
                    <w:jc w:val="both"/>
                    <w:rPr>
                      <w:color w:val="000000"/>
                      <w:szCs w:val="24"/>
                      <w:lang w:val="es-ES" w:eastAsia="es-ES"/>
                    </w:rPr>
                  </w:pPr>
                </w:p>
              </w:tc>
              <w:tc>
                <w:tcPr>
                  <w:tcW w:w="1333" w:type="dxa"/>
                </w:tcPr>
                <w:p w14:paraId="4BA4D5E2" w14:textId="77777777" w:rsidR="00896FAA" w:rsidRPr="00EB5469" w:rsidRDefault="00896FAA" w:rsidP="00270A70">
                  <w:pPr>
                    <w:autoSpaceDE w:val="0"/>
                    <w:autoSpaceDN w:val="0"/>
                    <w:adjustRightInd w:val="0"/>
                    <w:jc w:val="both"/>
                    <w:rPr>
                      <w:color w:val="000000"/>
                      <w:szCs w:val="24"/>
                      <w:lang w:val="es-ES" w:eastAsia="es-ES"/>
                    </w:rPr>
                  </w:pPr>
                </w:p>
              </w:tc>
            </w:tr>
          </w:tbl>
          <w:p w14:paraId="6D444D19" w14:textId="77777777" w:rsidR="00896FAA" w:rsidRPr="00EB5469" w:rsidRDefault="00896FAA" w:rsidP="00270A70">
            <w:pPr>
              <w:autoSpaceDE w:val="0"/>
              <w:autoSpaceDN w:val="0"/>
              <w:adjustRightInd w:val="0"/>
              <w:jc w:val="both"/>
              <w:rPr>
                <w:szCs w:val="24"/>
              </w:rPr>
            </w:pPr>
          </w:p>
          <w:tbl>
            <w:tblPr>
              <w:tblW w:w="963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587"/>
              <w:gridCol w:w="1588"/>
              <w:gridCol w:w="1587"/>
              <w:gridCol w:w="1588"/>
              <w:gridCol w:w="1588"/>
            </w:tblGrid>
            <w:tr w:rsidR="00896FAA" w:rsidRPr="00EB5469" w14:paraId="50B1396D" w14:textId="77777777" w:rsidTr="00270A70">
              <w:tc>
                <w:tcPr>
                  <w:tcW w:w="1701" w:type="dxa"/>
                  <w:shd w:val="clear" w:color="auto" w:fill="EAF1DD"/>
                </w:tcPr>
                <w:p w14:paraId="704E9D02"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Materia favorita</w:t>
                  </w:r>
                </w:p>
              </w:tc>
              <w:tc>
                <w:tcPr>
                  <w:tcW w:w="1587" w:type="dxa"/>
                  <w:shd w:val="clear" w:color="auto" w:fill="auto"/>
                  <w:vAlign w:val="center"/>
                </w:tcPr>
                <w:p w14:paraId="12EA4958"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Español</w:t>
                  </w:r>
                </w:p>
              </w:tc>
              <w:tc>
                <w:tcPr>
                  <w:tcW w:w="1588" w:type="dxa"/>
                  <w:shd w:val="clear" w:color="auto" w:fill="auto"/>
                  <w:vAlign w:val="center"/>
                </w:tcPr>
                <w:p w14:paraId="410C72EF"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Matemáticas</w:t>
                  </w:r>
                </w:p>
              </w:tc>
              <w:tc>
                <w:tcPr>
                  <w:tcW w:w="1587" w:type="dxa"/>
                  <w:shd w:val="clear" w:color="auto" w:fill="auto"/>
                  <w:vAlign w:val="center"/>
                </w:tcPr>
                <w:p w14:paraId="15A21CFC"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Geografía</w:t>
                  </w:r>
                </w:p>
              </w:tc>
              <w:tc>
                <w:tcPr>
                  <w:tcW w:w="1588" w:type="dxa"/>
                  <w:shd w:val="clear" w:color="auto" w:fill="auto"/>
                  <w:vAlign w:val="center"/>
                </w:tcPr>
                <w:p w14:paraId="073EA114"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Ciencias N.</w:t>
                  </w:r>
                </w:p>
              </w:tc>
              <w:tc>
                <w:tcPr>
                  <w:tcW w:w="1588" w:type="dxa"/>
                  <w:shd w:val="clear" w:color="auto" w:fill="auto"/>
                  <w:vAlign w:val="center"/>
                </w:tcPr>
                <w:p w14:paraId="08B63238"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Historia</w:t>
                  </w:r>
                </w:p>
              </w:tc>
            </w:tr>
            <w:tr w:rsidR="00896FAA" w:rsidRPr="00EB5469" w14:paraId="5FEEBA3E" w14:textId="77777777" w:rsidTr="00270A70">
              <w:tc>
                <w:tcPr>
                  <w:tcW w:w="1701" w:type="dxa"/>
                  <w:shd w:val="clear" w:color="auto" w:fill="EAF1DD"/>
                </w:tcPr>
                <w:p w14:paraId="39F4F572"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Cantidad de alumnos</w:t>
                  </w:r>
                </w:p>
              </w:tc>
              <w:tc>
                <w:tcPr>
                  <w:tcW w:w="1587" w:type="dxa"/>
                  <w:vAlign w:val="center"/>
                </w:tcPr>
                <w:p w14:paraId="0578F102"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9</w:t>
                  </w:r>
                </w:p>
              </w:tc>
              <w:tc>
                <w:tcPr>
                  <w:tcW w:w="1588" w:type="dxa"/>
                  <w:vAlign w:val="center"/>
                </w:tcPr>
                <w:p w14:paraId="0BC27DFF"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10</w:t>
                  </w:r>
                </w:p>
              </w:tc>
              <w:tc>
                <w:tcPr>
                  <w:tcW w:w="1587" w:type="dxa"/>
                  <w:vAlign w:val="center"/>
                </w:tcPr>
                <w:p w14:paraId="3F684FD1"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4</w:t>
                  </w:r>
                </w:p>
              </w:tc>
              <w:tc>
                <w:tcPr>
                  <w:tcW w:w="1588" w:type="dxa"/>
                  <w:vAlign w:val="center"/>
                </w:tcPr>
                <w:p w14:paraId="1FCAD6E6"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9</w:t>
                  </w:r>
                </w:p>
              </w:tc>
              <w:tc>
                <w:tcPr>
                  <w:tcW w:w="1588" w:type="dxa"/>
                  <w:vAlign w:val="center"/>
                </w:tcPr>
                <w:p w14:paraId="43A30474"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2</w:t>
                  </w:r>
                </w:p>
              </w:tc>
            </w:tr>
          </w:tbl>
          <w:p w14:paraId="646BD023" w14:textId="77777777" w:rsidR="00896FAA" w:rsidRDefault="00896FAA" w:rsidP="00270A70">
            <w:pPr>
              <w:autoSpaceDE w:val="0"/>
              <w:autoSpaceDN w:val="0"/>
              <w:adjustRightInd w:val="0"/>
              <w:jc w:val="both"/>
              <w:rPr>
                <w:szCs w:val="24"/>
              </w:rPr>
            </w:pPr>
          </w:p>
          <w:p w14:paraId="171CB2F9" w14:textId="77777777" w:rsidR="00896FAA" w:rsidRDefault="00896FAA" w:rsidP="00270A70">
            <w:pPr>
              <w:autoSpaceDE w:val="0"/>
              <w:autoSpaceDN w:val="0"/>
              <w:adjustRightInd w:val="0"/>
              <w:jc w:val="both"/>
              <w:rPr>
                <w:szCs w:val="24"/>
              </w:rPr>
            </w:pPr>
          </w:p>
          <w:p w14:paraId="430AAF48" w14:textId="77777777" w:rsidR="00896FAA" w:rsidRPr="00EB5469" w:rsidRDefault="00896FAA" w:rsidP="00270A70">
            <w:pPr>
              <w:autoSpaceDE w:val="0"/>
              <w:autoSpaceDN w:val="0"/>
              <w:adjustRightInd w:val="0"/>
              <w:jc w:val="both"/>
              <w:rPr>
                <w:szCs w:val="24"/>
              </w:rPr>
            </w:pPr>
          </w:p>
          <w:tbl>
            <w:tblPr>
              <w:tblW w:w="745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332"/>
              <w:gridCol w:w="1332"/>
              <w:gridCol w:w="1333"/>
              <w:gridCol w:w="1332"/>
            </w:tblGrid>
            <w:tr w:rsidR="00896FAA" w:rsidRPr="00EB5469" w14:paraId="5DD0B75D" w14:textId="77777777" w:rsidTr="00270A70">
              <w:tc>
                <w:tcPr>
                  <w:tcW w:w="2127" w:type="dxa"/>
                  <w:shd w:val="clear" w:color="auto" w:fill="EAF1DD"/>
                </w:tcPr>
                <w:p w14:paraId="0BF3392C"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lastRenderedPageBreak/>
                    <w:t>Estaciones del año</w:t>
                  </w:r>
                </w:p>
              </w:tc>
              <w:tc>
                <w:tcPr>
                  <w:tcW w:w="1332" w:type="dxa"/>
                  <w:shd w:val="clear" w:color="auto" w:fill="auto"/>
                </w:tcPr>
                <w:p w14:paraId="0CE50290"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Primavera</w:t>
                  </w:r>
                </w:p>
              </w:tc>
              <w:tc>
                <w:tcPr>
                  <w:tcW w:w="1332" w:type="dxa"/>
                  <w:shd w:val="clear" w:color="auto" w:fill="auto"/>
                </w:tcPr>
                <w:p w14:paraId="489FFCEB"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Verano</w:t>
                  </w:r>
                </w:p>
              </w:tc>
              <w:tc>
                <w:tcPr>
                  <w:tcW w:w="1333" w:type="dxa"/>
                  <w:shd w:val="clear" w:color="auto" w:fill="auto"/>
                </w:tcPr>
                <w:p w14:paraId="3CB69C76"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Otoño</w:t>
                  </w:r>
                </w:p>
              </w:tc>
              <w:tc>
                <w:tcPr>
                  <w:tcW w:w="1332" w:type="dxa"/>
                  <w:shd w:val="clear" w:color="auto" w:fill="auto"/>
                </w:tcPr>
                <w:p w14:paraId="449D3395"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Invierno</w:t>
                  </w:r>
                </w:p>
              </w:tc>
            </w:tr>
            <w:tr w:rsidR="00896FAA" w:rsidRPr="00EB5469" w14:paraId="6FAE3968" w14:textId="77777777" w:rsidTr="00270A70">
              <w:tc>
                <w:tcPr>
                  <w:tcW w:w="2127" w:type="dxa"/>
                  <w:shd w:val="clear" w:color="auto" w:fill="EAF1DD"/>
                </w:tcPr>
                <w:p w14:paraId="2B175BA1"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Cantidad de alumnos</w:t>
                  </w:r>
                </w:p>
              </w:tc>
              <w:tc>
                <w:tcPr>
                  <w:tcW w:w="1332" w:type="dxa"/>
                </w:tcPr>
                <w:p w14:paraId="3A22F818"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12</w:t>
                  </w:r>
                </w:p>
              </w:tc>
              <w:tc>
                <w:tcPr>
                  <w:tcW w:w="1332" w:type="dxa"/>
                </w:tcPr>
                <w:p w14:paraId="6A948AEE"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5</w:t>
                  </w:r>
                </w:p>
              </w:tc>
              <w:tc>
                <w:tcPr>
                  <w:tcW w:w="1333" w:type="dxa"/>
                </w:tcPr>
                <w:p w14:paraId="5FA2C0F9"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4</w:t>
                  </w:r>
                </w:p>
              </w:tc>
              <w:tc>
                <w:tcPr>
                  <w:tcW w:w="1332" w:type="dxa"/>
                </w:tcPr>
                <w:p w14:paraId="01D1FB9C"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8</w:t>
                  </w:r>
                </w:p>
              </w:tc>
            </w:tr>
          </w:tbl>
          <w:p w14:paraId="09DD2B4B" w14:textId="77777777" w:rsidR="00896FAA" w:rsidRPr="00EB5469" w:rsidRDefault="00896FAA" w:rsidP="00270A70">
            <w:pPr>
              <w:autoSpaceDE w:val="0"/>
              <w:autoSpaceDN w:val="0"/>
              <w:adjustRightInd w:val="0"/>
              <w:jc w:val="both"/>
              <w:rPr>
                <w:szCs w:val="24"/>
              </w:rPr>
            </w:pPr>
          </w:p>
          <w:tbl>
            <w:tblPr>
              <w:tblW w:w="878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665"/>
              <w:gridCol w:w="1666"/>
              <w:gridCol w:w="1665"/>
              <w:gridCol w:w="1666"/>
            </w:tblGrid>
            <w:tr w:rsidR="00896FAA" w:rsidRPr="00EB5469" w14:paraId="700718B3" w14:textId="77777777" w:rsidTr="00270A70">
              <w:tc>
                <w:tcPr>
                  <w:tcW w:w="2127" w:type="dxa"/>
                  <w:shd w:val="clear" w:color="auto" w:fill="EAF1DD"/>
                </w:tcPr>
                <w:p w14:paraId="04D2A501"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Juegos Tradicionales</w:t>
                  </w:r>
                </w:p>
              </w:tc>
              <w:tc>
                <w:tcPr>
                  <w:tcW w:w="1665" w:type="dxa"/>
                  <w:shd w:val="clear" w:color="auto" w:fill="auto"/>
                </w:tcPr>
                <w:p w14:paraId="2010D927"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Lotería</w:t>
                  </w:r>
                </w:p>
              </w:tc>
              <w:tc>
                <w:tcPr>
                  <w:tcW w:w="1666" w:type="dxa"/>
                  <w:shd w:val="clear" w:color="auto" w:fill="auto"/>
                </w:tcPr>
                <w:p w14:paraId="41677314"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Yoyo</w:t>
                  </w:r>
                </w:p>
              </w:tc>
              <w:tc>
                <w:tcPr>
                  <w:tcW w:w="1665" w:type="dxa"/>
                  <w:shd w:val="clear" w:color="auto" w:fill="auto"/>
                </w:tcPr>
                <w:p w14:paraId="38B68BCD"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Brincasoga</w:t>
                  </w:r>
                </w:p>
              </w:tc>
              <w:tc>
                <w:tcPr>
                  <w:tcW w:w="1666" w:type="dxa"/>
                  <w:shd w:val="clear" w:color="auto" w:fill="auto"/>
                </w:tcPr>
                <w:p w14:paraId="4E1E0087"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canicas</w:t>
                  </w:r>
                </w:p>
              </w:tc>
            </w:tr>
            <w:tr w:rsidR="00896FAA" w:rsidRPr="00EB5469" w14:paraId="5AA8D1B6" w14:textId="77777777" w:rsidTr="00270A70">
              <w:tc>
                <w:tcPr>
                  <w:tcW w:w="2127" w:type="dxa"/>
                  <w:shd w:val="clear" w:color="auto" w:fill="EAF1DD"/>
                </w:tcPr>
                <w:p w14:paraId="5B4B8D2D"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Cantidad de alumnos</w:t>
                  </w:r>
                </w:p>
              </w:tc>
              <w:tc>
                <w:tcPr>
                  <w:tcW w:w="1665" w:type="dxa"/>
                </w:tcPr>
                <w:p w14:paraId="7C73E4D1"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10</w:t>
                  </w:r>
                </w:p>
              </w:tc>
              <w:tc>
                <w:tcPr>
                  <w:tcW w:w="1666" w:type="dxa"/>
                </w:tcPr>
                <w:p w14:paraId="051E0E3B"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6</w:t>
                  </w:r>
                </w:p>
              </w:tc>
              <w:tc>
                <w:tcPr>
                  <w:tcW w:w="1665" w:type="dxa"/>
                </w:tcPr>
                <w:p w14:paraId="6D149AEA"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9</w:t>
                  </w:r>
                </w:p>
              </w:tc>
              <w:tc>
                <w:tcPr>
                  <w:tcW w:w="1666" w:type="dxa"/>
                </w:tcPr>
                <w:p w14:paraId="4A87E6AA" w14:textId="77777777" w:rsidR="00896FAA" w:rsidRPr="00EB5469" w:rsidRDefault="00896FAA" w:rsidP="00270A70">
                  <w:pPr>
                    <w:autoSpaceDE w:val="0"/>
                    <w:autoSpaceDN w:val="0"/>
                    <w:adjustRightInd w:val="0"/>
                    <w:jc w:val="both"/>
                    <w:rPr>
                      <w:color w:val="000000"/>
                      <w:szCs w:val="24"/>
                      <w:lang w:val="es-ES" w:eastAsia="es-ES"/>
                    </w:rPr>
                  </w:pPr>
                  <w:r w:rsidRPr="00EB5469">
                    <w:rPr>
                      <w:color w:val="000000"/>
                      <w:szCs w:val="24"/>
                      <w:lang w:val="es-ES" w:eastAsia="es-ES"/>
                    </w:rPr>
                    <w:t>12</w:t>
                  </w:r>
                </w:p>
              </w:tc>
            </w:tr>
          </w:tbl>
          <w:p w14:paraId="198217AC" w14:textId="77777777" w:rsidR="00896FAA" w:rsidRPr="00EB5469" w:rsidRDefault="00896FAA" w:rsidP="00270A70">
            <w:pPr>
              <w:autoSpaceDE w:val="0"/>
              <w:autoSpaceDN w:val="0"/>
              <w:adjustRightInd w:val="0"/>
              <w:jc w:val="both"/>
              <w:rPr>
                <w:color w:val="000000"/>
                <w:szCs w:val="24"/>
                <w:lang w:val="es-ES" w:eastAsia="es-ES"/>
              </w:rPr>
            </w:pPr>
          </w:p>
          <w:p w14:paraId="2ED2F22F" w14:textId="77777777" w:rsidR="00896FAA" w:rsidRPr="00EB5469" w:rsidRDefault="00896FAA" w:rsidP="00F23861">
            <w:pPr>
              <w:numPr>
                <w:ilvl w:val="0"/>
                <w:numId w:val="35"/>
              </w:numPr>
              <w:autoSpaceDE w:val="0"/>
              <w:autoSpaceDN w:val="0"/>
              <w:adjustRightInd w:val="0"/>
              <w:jc w:val="both"/>
              <w:rPr>
                <w:b/>
                <w:color w:val="000000"/>
                <w:szCs w:val="24"/>
                <w:lang w:val="es-ES" w:eastAsia="es-ES"/>
              </w:rPr>
            </w:pPr>
            <w:r w:rsidRPr="00EB5469">
              <w:rPr>
                <w:szCs w:val="24"/>
              </w:rPr>
              <w:t>Pedir a 3 alumnos que muestren sus gráficas al resto del grupo y expliquen  qué tomaron en cuenta para elaborarlas.</w:t>
            </w:r>
          </w:p>
          <w:p w14:paraId="6DA1C099" w14:textId="77777777" w:rsidR="00896FAA" w:rsidRPr="00EB5469" w:rsidRDefault="00896FAA" w:rsidP="00F23861">
            <w:pPr>
              <w:numPr>
                <w:ilvl w:val="0"/>
                <w:numId w:val="35"/>
              </w:numPr>
              <w:autoSpaceDE w:val="0"/>
              <w:autoSpaceDN w:val="0"/>
              <w:adjustRightInd w:val="0"/>
              <w:jc w:val="both"/>
              <w:rPr>
                <w:color w:val="000000"/>
                <w:szCs w:val="24"/>
                <w:lang w:val="es-ES" w:eastAsia="es-ES"/>
              </w:rPr>
            </w:pPr>
            <w:r w:rsidRPr="00EB5469">
              <w:rPr>
                <w:color w:val="000000"/>
                <w:szCs w:val="24"/>
                <w:lang w:val="es-ES" w:eastAsia="es-ES"/>
              </w:rPr>
              <w:t xml:space="preserve"> Integrar a los alumnos por equipos para que resuelvan las actividades del </w:t>
            </w:r>
            <w:r w:rsidRPr="00EB5469">
              <w:rPr>
                <w:b/>
                <w:color w:val="000000"/>
                <w:szCs w:val="24"/>
                <w:lang w:val="es-ES" w:eastAsia="es-ES"/>
              </w:rPr>
              <w:t>desafío</w:t>
            </w:r>
            <w:r>
              <w:rPr>
                <w:b/>
                <w:color w:val="000000"/>
                <w:szCs w:val="24"/>
                <w:lang w:val="es-ES" w:eastAsia="es-ES"/>
              </w:rPr>
              <w:t xml:space="preserve"> </w:t>
            </w:r>
            <w:r w:rsidRPr="00EB5469">
              <w:rPr>
                <w:b/>
                <w:color w:val="000000"/>
                <w:szCs w:val="24"/>
                <w:lang w:val="es-ES" w:eastAsia="es-ES"/>
              </w:rPr>
              <w:t>#77</w:t>
            </w:r>
            <w:r w:rsidRPr="00EB5469">
              <w:rPr>
                <w:color w:val="000000"/>
                <w:szCs w:val="24"/>
                <w:lang w:val="es-ES" w:eastAsia="es-ES"/>
              </w:rPr>
              <w:t xml:space="preserve">. Al llevar a cabo estos ejercicios utilizaran las convenciones de una gráfica de barras para representar información contenida en tablas de frecuencias. Libro de desafíos matemáticos páginas 148-150. </w:t>
            </w:r>
          </w:p>
          <w:p w14:paraId="7166B161" w14:textId="77777777" w:rsidR="00896FAA" w:rsidRPr="00EB5469" w:rsidRDefault="00896FAA" w:rsidP="00F23861">
            <w:pPr>
              <w:numPr>
                <w:ilvl w:val="0"/>
                <w:numId w:val="35"/>
              </w:numPr>
              <w:autoSpaceDE w:val="0"/>
              <w:autoSpaceDN w:val="0"/>
              <w:adjustRightInd w:val="0"/>
              <w:jc w:val="both"/>
              <w:rPr>
                <w:color w:val="000000"/>
                <w:szCs w:val="24"/>
                <w:lang w:val="es-ES" w:eastAsia="es-ES"/>
              </w:rPr>
            </w:pPr>
            <w:r w:rsidRPr="00EB5469">
              <w:rPr>
                <w:color w:val="000000"/>
                <w:szCs w:val="24"/>
                <w:lang w:val="es-ES" w:eastAsia="es-ES"/>
              </w:rPr>
              <w:t>Comentar en plenaria los resultados de los ejercicios anteriores.</w:t>
            </w:r>
          </w:p>
          <w:p w14:paraId="0BAFC390" w14:textId="77777777" w:rsidR="00896FAA" w:rsidRPr="00EB5469" w:rsidRDefault="00896FAA" w:rsidP="00F23861">
            <w:pPr>
              <w:numPr>
                <w:ilvl w:val="0"/>
                <w:numId w:val="35"/>
              </w:numPr>
              <w:autoSpaceDE w:val="0"/>
              <w:autoSpaceDN w:val="0"/>
              <w:adjustRightInd w:val="0"/>
              <w:jc w:val="both"/>
              <w:rPr>
                <w:color w:val="000000"/>
                <w:szCs w:val="24"/>
                <w:lang w:val="es-ES" w:eastAsia="es-ES"/>
              </w:rPr>
            </w:pPr>
            <w:r w:rsidRPr="00EB5469">
              <w:rPr>
                <w:color w:val="000000"/>
                <w:szCs w:val="24"/>
                <w:lang w:val="es-ES" w:eastAsia="es-ES"/>
              </w:rPr>
              <w:t xml:space="preserve">Diseñar para los alumnos una actividad en donde a partir de la información observada en algunas tablas puedan identificar a qué gráfica pertenecen. </w:t>
            </w:r>
          </w:p>
          <w:p w14:paraId="70EE1F63" w14:textId="77777777" w:rsidR="00896FAA" w:rsidRDefault="00896FAA" w:rsidP="00F23861">
            <w:pPr>
              <w:numPr>
                <w:ilvl w:val="0"/>
                <w:numId w:val="35"/>
              </w:numPr>
              <w:autoSpaceDE w:val="0"/>
              <w:autoSpaceDN w:val="0"/>
              <w:adjustRightInd w:val="0"/>
              <w:jc w:val="both"/>
              <w:rPr>
                <w:color w:val="000000"/>
                <w:szCs w:val="24"/>
                <w:lang w:val="es-ES" w:eastAsia="es-ES"/>
              </w:rPr>
            </w:pPr>
            <w:r w:rsidRPr="00EB5469">
              <w:rPr>
                <w:color w:val="000000"/>
                <w:szCs w:val="24"/>
                <w:lang w:val="es-ES" w:eastAsia="es-ES"/>
              </w:rPr>
              <w:t xml:space="preserve">Preguntar a los alumnos que dificultades encontraron al realizar la actividad anterior. </w:t>
            </w:r>
          </w:p>
          <w:p w14:paraId="7A36FC04" w14:textId="77777777" w:rsidR="00896FAA" w:rsidRPr="00EB5469" w:rsidRDefault="00896FAA" w:rsidP="00270A70">
            <w:pPr>
              <w:pStyle w:val="Sinespaciado"/>
              <w:jc w:val="both"/>
              <w:rPr>
                <w:rFonts w:ascii="Tahoma" w:hAnsi="Tahoma" w:cs="Tahoma"/>
                <w:sz w:val="24"/>
                <w:szCs w:val="24"/>
              </w:rPr>
            </w:pPr>
          </w:p>
        </w:tc>
      </w:tr>
    </w:tbl>
    <w:p w14:paraId="05C7E6FD" w14:textId="77777777" w:rsidR="00896FAA" w:rsidRDefault="00896FAA" w:rsidP="00896FAA"/>
    <w:p w14:paraId="60F52637" w14:textId="77777777" w:rsidR="00896FAA" w:rsidRDefault="00896FAA" w:rsidP="00896FAA"/>
    <w:p w14:paraId="37C7EF90" w14:textId="77777777" w:rsidR="00896FAA" w:rsidRDefault="00896FAA"/>
    <w:p w14:paraId="0C3E2A27" w14:textId="77777777" w:rsidR="00896FAA" w:rsidRDefault="00896FAA"/>
    <w:p w14:paraId="47E3CE8B" w14:textId="77777777" w:rsidR="00896FAA" w:rsidRDefault="00896FAA"/>
    <w:p w14:paraId="09778311" w14:textId="77777777" w:rsidR="00896FAA" w:rsidRDefault="00896FAA"/>
    <w:p w14:paraId="48EBCB1D" w14:textId="77777777" w:rsidR="00896FAA" w:rsidRDefault="00896FAA"/>
    <w:p w14:paraId="18DBEA42" w14:textId="77777777" w:rsidR="00896FAA" w:rsidRDefault="00896FAA"/>
    <w:p w14:paraId="47B6ADD5" w14:textId="77777777" w:rsidR="00896FAA" w:rsidRDefault="00896FAA"/>
    <w:p w14:paraId="4637A5A3" w14:textId="77777777" w:rsidR="00896FAA" w:rsidRDefault="00896FAA"/>
    <w:p w14:paraId="5FDA2F36" w14:textId="77777777" w:rsidR="00896FAA" w:rsidRDefault="00896FAA"/>
    <w:p w14:paraId="50521204" w14:textId="77777777" w:rsidR="00896FAA" w:rsidRDefault="00896FAA"/>
    <w:p w14:paraId="778A16C4" w14:textId="77777777" w:rsidR="00896FAA" w:rsidRDefault="00896FAA"/>
    <w:p w14:paraId="07984BF3" w14:textId="77777777" w:rsidR="00896FAA" w:rsidRDefault="00896FAA"/>
    <w:p w14:paraId="78A66EBC" w14:textId="77777777" w:rsidR="00896FAA" w:rsidRDefault="00896FAA"/>
    <w:p w14:paraId="23F30AC0" w14:textId="77777777" w:rsidR="00896FAA" w:rsidRDefault="00896FAA"/>
    <w:p w14:paraId="3DF02352" w14:textId="77777777" w:rsidR="00896FAA" w:rsidRDefault="00896FAA"/>
    <w:p w14:paraId="4087C3C6" w14:textId="77777777" w:rsidR="00896FAA" w:rsidRDefault="00896FAA" w:rsidP="00896FA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896FAA" w:rsidRPr="00FF0F98" w14:paraId="3D5FC611" w14:textId="77777777" w:rsidTr="002B6689">
        <w:tc>
          <w:tcPr>
            <w:tcW w:w="1951" w:type="dxa"/>
            <w:shd w:val="clear" w:color="auto" w:fill="auto"/>
            <w:vAlign w:val="center"/>
          </w:tcPr>
          <w:p w14:paraId="336E6B9B" w14:textId="77777777" w:rsidR="00896FAA" w:rsidRPr="00FF0F98" w:rsidRDefault="007F23D5" w:rsidP="00270A70">
            <w:pPr>
              <w:jc w:val="center"/>
              <w:rPr>
                <w:b/>
              </w:rPr>
            </w:pPr>
            <w:r>
              <w:rPr>
                <w:b/>
              </w:rPr>
              <w:t>MATERIA</w:t>
            </w:r>
          </w:p>
        </w:tc>
        <w:tc>
          <w:tcPr>
            <w:tcW w:w="2552" w:type="dxa"/>
            <w:shd w:val="clear" w:color="auto" w:fill="auto"/>
            <w:vAlign w:val="center"/>
          </w:tcPr>
          <w:p w14:paraId="2E22E9A2" w14:textId="77777777" w:rsidR="00896FAA" w:rsidRPr="00FF0F98" w:rsidRDefault="00896FAA" w:rsidP="00270A70">
            <w:pPr>
              <w:jc w:val="center"/>
              <w:rPr>
                <w:b/>
                <w:sz w:val="36"/>
                <w:szCs w:val="36"/>
              </w:rPr>
            </w:pPr>
            <w:r>
              <w:rPr>
                <w:b/>
                <w:sz w:val="36"/>
                <w:szCs w:val="36"/>
              </w:rPr>
              <w:t>Matemáticas</w:t>
            </w:r>
          </w:p>
        </w:tc>
        <w:tc>
          <w:tcPr>
            <w:tcW w:w="1275" w:type="dxa"/>
            <w:shd w:val="clear" w:color="auto" w:fill="auto"/>
            <w:vAlign w:val="center"/>
          </w:tcPr>
          <w:p w14:paraId="0C69BAE8" w14:textId="77777777" w:rsidR="00896FAA" w:rsidRPr="00FF0F98" w:rsidRDefault="007F23D5" w:rsidP="00270A70">
            <w:pPr>
              <w:jc w:val="center"/>
              <w:rPr>
                <w:b/>
              </w:rPr>
            </w:pPr>
            <w:r>
              <w:rPr>
                <w:b/>
              </w:rPr>
              <w:t>GRADO</w:t>
            </w:r>
          </w:p>
        </w:tc>
        <w:tc>
          <w:tcPr>
            <w:tcW w:w="993" w:type="dxa"/>
            <w:shd w:val="clear" w:color="auto" w:fill="auto"/>
            <w:vAlign w:val="center"/>
          </w:tcPr>
          <w:p w14:paraId="4F33FB98" w14:textId="77777777" w:rsidR="00896FAA" w:rsidRPr="001510D9" w:rsidRDefault="00896FAA" w:rsidP="00270A70">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1847E198" w14:textId="77777777" w:rsidR="00896FAA" w:rsidRPr="00FF0F98" w:rsidRDefault="00896FAA" w:rsidP="00270A70">
            <w:pPr>
              <w:jc w:val="center"/>
              <w:rPr>
                <w:b/>
              </w:rPr>
            </w:pPr>
            <w:r w:rsidRPr="00FF0F98">
              <w:rPr>
                <w:b/>
              </w:rPr>
              <w:t>TIEMPO</w:t>
            </w:r>
          </w:p>
        </w:tc>
        <w:tc>
          <w:tcPr>
            <w:tcW w:w="3729" w:type="dxa"/>
            <w:shd w:val="clear" w:color="auto" w:fill="auto"/>
            <w:vAlign w:val="center"/>
          </w:tcPr>
          <w:p w14:paraId="18A642DD" w14:textId="77777777" w:rsidR="00896FAA" w:rsidRPr="00EC03D3" w:rsidRDefault="007F23D5" w:rsidP="00270A70">
            <w:pPr>
              <w:jc w:val="center"/>
              <w:rPr>
                <w:szCs w:val="24"/>
              </w:rPr>
            </w:pPr>
            <w:r>
              <w:rPr>
                <w:szCs w:val="24"/>
              </w:rPr>
              <w:t>Semana 4</w:t>
            </w:r>
          </w:p>
        </w:tc>
      </w:tr>
      <w:tr w:rsidR="00896FAA" w:rsidRPr="00FF0F98" w14:paraId="5810104A" w14:textId="77777777" w:rsidTr="002B6689">
        <w:trPr>
          <w:trHeight w:val="383"/>
        </w:trPr>
        <w:tc>
          <w:tcPr>
            <w:tcW w:w="14185" w:type="dxa"/>
            <w:gridSpan w:val="6"/>
            <w:shd w:val="clear" w:color="auto" w:fill="auto"/>
            <w:vAlign w:val="center"/>
          </w:tcPr>
          <w:p w14:paraId="1E3E5358" w14:textId="77777777" w:rsidR="00896FAA" w:rsidRPr="00FF0F98" w:rsidRDefault="007F23D5" w:rsidP="00270A70">
            <w:pPr>
              <w:jc w:val="center"/>
              <w:rPr>
                <w:b/>
              </w:rPr>
            </w:pPr>
            <w:r>
              <w:rPr>
                <w:b/>
              </w:rPr>
              <w:t>ACTIVIDADES</w:t>
            </w:r>
          </w:p>
        </w:tc>
      </w:tr>
      <w:tr w:rsidR="00896FAA" w:rsidRPr="00FF0F98" w14:paraId="6BA9E26E" w14:textId="77777777" w:rsidTr="002B6689">
        <w:trPr>
          <w:trHeight w:val="1283"/>
        </w:trPr>
        <w:tc>
          <w:tcPr>
            <w:tcW w:w="14185" w:type="dxa"/>
            <w:gridSpan w:val="6"/>
            <w:shd w:val="clear" w:color="auto" w:fill="auto"/>
            <w:vAlign w:val="center"/>
          </w:tcPr>
          <w:p w14:paraId="7B4DBEFF" w14:textId="77777777" w:rsidR="00896FAA" w:rsidRPr="00E94C08" w:rsidRDefault="00896FAA" w:rsidP="00270A70">
            <w:pPr>
              <w:autoSpaceDE w:val="0"/>
              <w:autoSpaceDN w:val="0"/>
              <w:adjustRightInd w:val="0"/>
              <w:jc w:val="both"/>
              <w:rPr>
                <w:szCs w:val="24"/>
                <w:lang w:val="es-ES" w:eastAsia="es-ES"/>
              </w:rPr>
            </w:pPr>
            <w:r w:rsidRPr="00E94C08">
              <w:rPr>
                <w:b/>
                <w:szCs w:val="24"/>
                <w:lang w:val="es-ES" w:eastAsia="es-ES"/>
              </w:rPr>
              <w:t>Análisis de las similitudes y diferencias entre el sistema decimal de numeración y el sistema maya.</w:t>
            </w:r>
            <w:r w:rsidRPr="00E94C08">
              <w:rPr>
                <w:szCs w:val="24"/>
                <w:lang w:val="es-ES" w:eastAsia="es-ES"/>
              </w:rPr>
              <w:t xml:space="preserve"> </w:t>
            </w:r>
          </w:p>
          <w:p w14:paraId="70A52DDA" w14:textId="77777777" w:rsidR="00896FAA" w:rsidRPr="00E94C08" w:rsidRDefault="00896FAA" w:rsidP="00F23861">
            <w:pPr>
              <w:numPr>
                <w:ilvl w:val="0"/>
                <w:numId w:val="36"/>
              </w:numPr>
              <w:autoSpaceDE w:val="0"/>
              <w:autoSpaceDN w:val="0"/>
              <w:adjustRightInd w:val="0"/>
              <w:jc w:val="both"/>
              <w:rPr>
                <w:szCs w:val="24"/>
                <w:lang w:val="es-ES" w:eastAsia="es-ES"/>
              </w:rPr>
            </w:pPr>
            <w:r w:rsidRPr="00E94C08">
              <w:rPr>
                <w:szCs w:val="24"/>
                <w:lang w:val="es-ES" w:eastAsia="es-ES"/>
              </w:rPr>
              <w:t>Preguntar a los alumnos las diferencias que encuentran entre el sistema de numeración decimal y el sistema maya.</w:t>
            </w:r>
          </w:p>
          <w:p w14:paraId="0BDCEFB9" w14:textId="77777777" w:rsidR="00896FAA" w:rsidRPr="00E94C08" w:rsidRDefault="00896FAA" w:rsidP="00F23861">
            <w:pPr>
              <w:numPr>
                <w:ilvl w:val="0"/>
                <w:numId w:val="36"/>
              </w:numPr>
              <w:autoSpaceDE w:val="0"/>
              <w:autoSpaceDN w:val="0"/>
              <w:adjustRightInd w:val="0"/>
              <w:jc w:val="both"/>
              <w:rPr>
                <w:szCs w:val="24"/>
                <w:lang w:val="es-ES" w:eastAsia="es-ES"/>
              </w:rPr>
            </w:pPr>
            <w:r w:rsidRPr="00E94C08">
              <w:rPr>
                <w:szCs w:val="24"/>
                <w:lang w:val="es-ES" w:eastAsia="es-ES"/>
              </w:rPr>
              <w:t xml:space="preserve">Registrar en su cuaderno en una tabla de manera individual las similitudes y diferencias de ambos sistemas. Ejemplo: </w:t>
            </w:r>
          </w:p>
          <w:tbl>
            <w:tblPr>
              <w:tblW w:w="0" w:type="auto"/>
              <w:tblInd w:w="1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2"/>
              <w:gridCol w:w="2362"/>
              <w:gridCol w:w="2363"/>
            </w:tblGrid>
            <w:tr w:rsidR="00896FAA" w:rsidRPr="00E94C08" w14:paraId="6A2E0E54" w14:textId="77777777" w:rsidTr="00270A70">
              <w:tc>
                <w:tcPr>
                  <w:tcW w:w="2362" w:type="dxa"/>
                  <w:shd w:val="clear" w:color="auto" w:fill="DAEEF3"/>
                </w:tcPr>
                <w:p w14:paraId="35E5327F" w14:textId="77777777" w:rsidR="00896FAA" w:rsidRPr="00E94C08" w:rsidRDefault="00896FAA" w:rsidP="00270A70">
                  <w:pPr>
                    <w:autoSpaceDE w:val="0"/>
                    <w:autoSpaceDN w:val="0"/>
                    <w:adjustRightInd w:val="0"/>
                    <w:jc w:val="center"/>
                    <w:rPr>
                      <w:b/>
                      <w:szCs w:val="24"/>
                      <w:lang w:val="es-ES" w:eastAsia="es-ES"/>
                    </w:rPr>
                  </w:pPr>
                  <w:r w:rsidRPr="00E94C08">
                    <w:rPr>
                      <w:b/>
                      <w:szCs w:val="24"/>
                      <w:lang w:val="es-ES" w:eastAsia="es-ES"/>
                    </w:rPr>
                    <w:t>Sistema de numeración decimal</w:t>
                  </w:r>
                </w:p>
              </w:tc>
              <w:tc>
                <w:tcPr>
                  <w:tcW w:w="2362" w:type="dxa"/>
                </w:tcPr>
                <w:p w14:paraId="34CF0502" w14:textId="77777777" w:rsidR="00896FAA" w:rsidRPr="00E94C08" w:rsidRDefault="00896FAA" w:rsidP="00270A70">
                  <w:pPr>
                    <w:autoSpaceDE w:val="0"/>
                    <w:autoSpaceDN w:val="0"/>
                    <w:adjustRightInd w:val="0"/>
                    <w:jc w:val="center"/>
                    <w:rPr>
                      <w:b/>
                      <w:szCs w:val="24"/>
                      <w:lang w:val="es-ES" w:eastAsia="es-ES"/>
                    </w:rPr>
                  </w:pPr>
                  <w:r w:rsidRPr="00E94C08">
                    <w:rPr>
                      <w:b/>
                      <w:szCs w:val="24"/>
                      <w:lang w:val="es-ES" w:eastAsia="es-ES"/>
                    </w:rPr>
                    <w:t>Similitudes</w:t>
                  </w:r>
                </w:p>
              </w:tc>
              <w:tc>
                <w:tcPr>
                  <w:tcW w:w="2363" w:type="dxa"/>
                </w:tcPr>
                <w:p w14:paraId="04FFF386" w14:textId="77777777" w:rsidR="00896FAA" w:rsidRPr="00E94C08" w:rsidRDefault="00896FAA" w:rsidP="00270A70">
                  <w:pPr>
                    <w:autoSpaceDE w:val="0"/>
                    <w:autoSpaceDN w:val="0"/>
                    <w:adjustRightInd w:val="0"/>
                    <w:jc w:val="center"/>
                    <w:rPr>
                      <w:b/>
                      <w:szCs w:val="24"/>
                      <w:lang w:val="es-ES" w:eastAsia="es-ES"/>
                    </w:rPr>
                  </w:pPr>
                  <w:r w:rsidRPr="00E94C08">
                    <w:rPr>
                      <w:b/>
                      <w:szCs w:val="24"/>
                      <w:lang w:val="es-ES" w:eastAsia="es-ES"/>
                    </w:rPr>
                    <w:t>Diferencias</w:t>
                  </w:r>
                </w:p>
              </w:tc>
            </w:tr>
            <w:tr w:rsidR="00896FAA" w:rsidRPr="00E94C08" w14:paraId="481E854C" w14:textId="77777777" w:rsidTr="00270A70">
              <w:tc>
                <w:tcPr>
                  <w:tcW w:w="2362" w:type="dxa"/>
                  <w:shd w:val="clear" w:color="auto" w:fill="EAF1DD"/>
                </w:tcPr>
                <w:p w14:paraId="03E8A4A1" w14:textId="77777777" w:rsidR="00896FAA" w:rsidRPr="00E94C08" w:rsidRDefault="00896FAA" w:rsidP="00270A70">
                  <w:pPr>
                    <w:autoSpaceDE w:val="0"/>
                    <w:autoSpaceDN w:val="0"/>
                    <w:adjustRightInd w:val="0"/>
                    <w:jc w:val="center"/>
                    <w:rPr>
                      <w:b/>
                      <w:szCs w:val="24"/>
                      <w:lang w:val="es-ES" w:eastAsia="es-ES"/>
                    </w:rPr>
                  </w:pPr>
                  <w:r w:rsidRPr="00E94C08">
                    <w:rPr>
                      <w:b/>
                      <w:szCs w:val="24"/>
                      <w:lang w:val="es-ES" w:eastAsia="es-ES"/>
                    </w:rPr>
                    <w:t>Sistema de numeración maya</w:t>
                  </w:r>
                </w:p>
              </w:tc>
              <w:tc>
                <w:tcPr>
                  <w:tcW w:w="2362" w:type="dxa"/>
                </w:tcPr>
                <w:p w14:paraId="0F006E7C" w14:textId="77777777" w:rsidR="00896FAA" w:rsidRPr="00E94C08" w:rsidRDefault="00896FAA" w:rsidP="00270A70">
                  <w:pPr>
                    <w:autoSpaceDE w:val="0"/>
                    <w:autoSpaceDN w:val="0"/>
                    <w:adjustRightInd w:val="0"/>
                    <w:jc w:val="both"/>
                    <w:rPr>
                      <w:b/>
                      <w:szCs w:val="24"/>
                      <w:lang w:val="es-ES" w:eastAsia="es-ES"/>
                    </w:rPr>
                  </w:pPr>
                </w:p>
              </w:tc>
              <w:tc>
                <w:tcPr>
                  <w:tcW w:w="2363" w:type="dxa"/>
                </w:tcPr>
                <w:p w14:paraId="1E9B5527" w14:textId="77777777" w:rsidR="00896FAA" w:rsidRPr="00E94C08" w:rsidRDefault="00896FAA" w:rsidP="00270A70">
                  <w:pPr>
                    <w:autoSpaceDE w:val="0"/>
                    <w:autoSpaceDN w:val="0"/>
                    <w:adjustRightInd w:val="0"/>
                    <w:jc w:val="both"/>
                    <w:rPr>
                      <w:b/>
                      <w:szCs w:val="24"/>
                      <w:lang w:val="es-ES" w:eastAsia="es-ES"/>
                    </w:rPr>
                  </w:pPr>
                </w:p>
              </w:tc>
            </w:tr>
          </w:tbl>
          <w:p w14:paraId="55EC7D10" w14:textId="77777777" w:rsidR="00896FAA" w:rsidRPr="00E94C08" w:rsidRDefault="00896FAA" w:rsidP="00270A70">
            <w:pPr>
              <w:autoSpaceDE w:val="0"/>
              <w:autoSpaceDN w:val="0"/>
              <w:adjustRightInd w:val="0"/>
              <w:ind w:left="360"/>
              <w:jc w:val="both"/>
              <w:rPr>
                <w:szCs w:val="24"/>
              </w:rPr>
            </w:pPr>
          </w:p>
          <w:p w14:paraId="6C86C173" w14:textId="77777777" w:rsidR="00896FAA" w:rsidRPr="00E94C08" w:rsidRDefault="00896FAA" w:rsidP="00F23861">
            <w:pPr>
              <w:numPr>
                <w:ilvl w:val="0"/>
                <w:numId w:val="37"/>
              </w:numPr>
              <w:autoSpaceDE w:val="0"/>
              <w:autoSpaceDN w:val="0"/>
              <w:adjustRightInd w:val="0"/>
              <w:jc w:val="both"/>
              <w:rPr>
                <w:szCs w:val="24"/>
                <w:lang w:val="es-ES" w:eastAsia="es-ES"/>
              </w:rPr>
            </w:pPr>
            <w:r w:rsidRPr="00E94C08">
              <w:rPr>
                <w:szCs w:val="24"/>
              </w:rPr>
              <w:t>Comparar en plenaria los resultados de la tabla anterior.</w:t>
            </w:r>
          </w:p>
          <w:p w14:paraId="08B85589" w14:textId="77777777" w:rsidR="00896FAA" w:rsidRPr="00E94C08" w:rsidRDefault="00896FAA" w:rsidP="00F23861">
            <w:pPr>
              <w:numPr>
                <w:ilvl w:val="0"/>
                <w:numId w:val="37"/>
              </w:numPr>
              <w:autoSpaceDE w:val="0"/>
              <w:autoSpaceDN w:val="0"/>
              <w:adjustRightInd w:val="0"/>
              <w:jc w:val="both"/>
              <w:rPr>
                <w:szCs w:val="24"/>
                <w:lang w:val="es-ES" w:eastAsia="es-ES"/>
              </w:rPr>
            </w:pPr>
            <w:r w:rsidRPr="00E94C08">
              <w:rPr>
                <w:szCs w:val="24"/>
                <w:lang w:val="es-ES" w:eastAsia="es-ES"/>
              </w:rPr>
              <w:t xml:space="preserve">Integrar a los alumnos por equipos para llevar a cabo las actividades del </w:t>
            </w:r>
            <w:r w:rsidRPr="00E94C08">
              <w:rPr>
                <w:b/>
                <w:szCs w:val="24"/>
                <w:lang w:val="es-ES" w:eastAsia="es-ES"/>
              </w:rPr>
              <w:t>desafío</w:t>
            </w:r>
            <w:r>
              <w:rPr>
                <w:b/>
                <w:szCs w:val="24"/>
                <w:lang w:val="es-ES" w:eastAsia="es-ES"/>
              </w:rPr>
              <w:t xml:space="preserve"> </w:t>
            </w:r>
            <w:r w:rsidRPr="00E94C08">
              <w:rPr>
                <w:b/>
                <w:szCs w:val="24"/>
                <w:lang w:val="es-ES" w:eastAsia="es-ES"/>
              </w:rPr>
              <w:t>#</w:t>
            </w:r>
            <w:r>
              <w:rPr>
                <w:b/>
                <w:szCs w:val="24"/>
                <w:lang w:val="es-ES" w:eastAsia="es-ES"/>
              </w:rPr>
              <w:t xml:space="preserve"> </w:t>
            </w:r>
            <w:r w:rsidRPr="00E94C08">
              <w:rPr>
                <w:b/>
                <w:szCs w:val="24"/>
                <w:lang w:val="es-ES" w:eastAsia="es-ES"/>
              </w:rPr>
              <w:t>78</w:t>
            </w:r>
            <w:r w:rsidRPr="00E94C08">
              <w:rPr>
                <w:szCs w:val="24"/>
                <w:lang w:val="es-ES" w:eastAsia="es-ES"/>
              </w:rPr>
              <w:t>, en donde tendrán que inferir y describir las características del sistema de numeración  maya y las comparen con el sistema decimal. Libro de desafíos matemáticos páginas 152-155.</w:t>
            </w:r>
          </w:p>
          <w:p w14:paraId="22B62CE2" w14:textId="77777777" w:rsidR="00896FAA" w:rsidRDefault="00896FAA" w:rsidP="00F23861">
            <w:pPr>
              <w:numPr>
                <w:ilvl w:val="0"/>
                <w:numId w:val="37"/>
              </w:numPr>
              <w:autoSpaceDE w:val="0"/>
              <w:autoSpaceDN w:val="0"/>
              <w:adjustRightInd w:val="0"/>
              <w:jc w:val="both"/>
              <w:rPr>
                <w:szCs w:val="24"/>
                <w:lang w:val="es-ES" w:eastAsia="es-ES"/>
              </w:rPr>
            </w:pPr>
            <w:r w:rsidRPr="00E94C08">
              <w:rPr>
                <w:szCs w:val="24"/>
                <w:lang w:val="es-ES" w:eastAsia="es-ES"/>
              </w:rPr>
              <w:t>Pedir que por equipos compartan las dificultades que presentaron al resolver los ejercicios del desafío anterior.</w:t>
            </w:r>
          </w:p>
          <w:p w14:paraId="41E491D9" w14:textId="77777777" w:rsidR="00896FAA" w:rsidRPr="00E94C08" w:rsidRDefault="00896FAA" w:rsidP="00F23861">
            <w:pPr>
              <w:numPr>
                <w:ilvl w:val="0"/>
                <w:numId w:val="37"/>
              </w:numPr>
              <w:autoSpaceDE w:val="0"/>
              <w:autoSpaceDN w:val="0"/>
              <w:adjustRightInd w:val="0"/>
              <w:jc w:val="both"/>
              <w:rPr>
                <w:szCs w:val="24"/>
                <w:lang w:val="es-ES" w:eastAsia="es-ES"/>
              </w:rPr>
            </w:pPr>
            <w:r w:rsidRPr="00E94C08">
              <w:rPr>
                <w:szCs w:val="24"/>
                <w:lang w:val="es-ES" w:eastAsia="es-ES"/>
              </w:rPr>
              <w:t>Plantear a los alumnos algunas sumas y restas, en donde utilicen los símbolos del sistema de numeración maya.</w:t>
            </w:r>
          </w:p>
          <w:p w14:paraId="78BC1110" w14:textId="77777777" w:rsidR="00896FAA" w:rsidRDefault="00896FAA" w:rsidP="00F23861">
            <w:pPr>
              <w:numPr>
                <w:ilvl w:val="0"/>
                <w:numId w:val="37"/>
              </w:numPr>
              <w:autoSpaceDE w:val="0"/>
              <w:autoSpaceDN w:val="0"/>
              <w:adjustRightInd w:val="0"/>
              <w:jc w:val="both"/>
              <w:rPr>
                <w:szCs w:val="24"/>
                <w:lang w:val="es-ES" w:eastAsia="es-ES"/>
              </w:rPr>
            </w:pPr>
            <w:r w:rsidRPr="00E94C08">
              <w:rPr>
                <w:szCs w:val="24"/>
                <w:lang w:val="es-ES" w:eastAsia="es-ES"/>
              </w:rPr>
              <w:t>Intercambiar la actividad anterior entre los mismos alumnos para que  las evalúen y vean los errores que cometieron.</w:t>
            </w:r>
          </w:p>
          <w:p w14:paraId="61E78DD8" w14:textId="77777777" w:rsidR="00896FAA" w:rsidRDefault="00896FAA" w:rsidP="00270A70">
            <w:pPr>
              <w:pStyle w:val="Sinespaciado"/>
              <w:ind w:left="720"/>
              <w:jc w:val="both"/>
              <w:rPr>
                <w:rFonts w:ascii="Tahoma" w:hAnsi="Tahoma" w:cs="Tahoma"/>
                <w:sz w:val="24"/>
                <w:szCs w:val="24"/>
              </w:rPr>
            </w:pPr>
          </w:p>
          <w:p w14:paraId="0B397B34" w14:textId="77777777" w:rsidR="00896FAA" w:rsidRPr="00E94C08" w:rsidRDefault="00896FAA" w:rsidP="00270A70">
            <w:pPr>
              <w:pStyle w:val="Sinespaciado"/>
              <w:ind w:left="720"/>
              <w:jc w:val="both"/>
              <w:rPr>
                <w:rFonts w:ascii="Tahoma" w:hAnsi="Tahoma" w:cs="Tahoma"/>
                <w:sz w:val="24"/>
                <w:szCs w:val="24"/>
              </w:rPr>
            </w:pPr>
          </w:p>
          <w:p w14:paraId="3738244D" w14:textId="77777777" w:rsidR="00896FAA" w:rsidRPr="00E94C08" w:rsidRDefault="00896FAA" w:rsidP="00F23861">
            <w:pPr>
              <w:numPr>
                <w:ilvl w:val="0"/>
                <w:numId w:val="37"/>
              </w:numPr>
              <w:autoSpaceDE w:val="0"/>
              <w:autoSpaceDN w:val="0"/>
              <w:adjustRightInd w:val="0"/>
              <w:jc w:val="both"/>
              <w:rPr>
                <w:szCs w:val="24"/>
                <w:lang w:val="es-ES" w:eastAsia="es-ES"/>
              </w:rPr>
            </w:pPr>
            <w:r w:rsidRPr="00E94C08">
              <w:rPr>
                <w:szCs w:val="24"/>
                <w:lang w:val="es-ES" w:eastAsia="es-ES"/>
              </w:rPr>
              <w:t>Entregar a los alumnos una actividad como la siguiente en donde tendrán que utilizar el sistema de numeración decimal y el sistema maya. Ejemplo: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39"/>
              <w:gridCol w:w="3439"/>
              <w:gridCol w:w="3439"/>
            </w:tblGrid>
            <w:tr w:rsidR="00896FAA" w:rsidRPr="00E94C08" w14:paraId="582C5ECA" w14:textId="77777777" w:rsidTr="00270A70">
              <w:trPr>
                <w:jc w:val="center"/>
              </w:trPr>
              <w:tc>
                <w:tcPr>
                  <w:tcW w:w="3439" w:type="dxa"/>
                  <w:shd w:val="clear" w:color="auto" w:fill="EAF1DD"/>
                </w:tcPr>
                <w:p w14:paraId="7FD57077" w14:textId="77777777" w:rsidR="00896FAA" w:rsidRPr="00E94C08" w:rsidRDefault="00896FAA" w:rsidP="00270A70">
                  <w:pPr>
                    <w:autoSpaceDE w:val="0"/>
                    <w:autoSpaceDN w:val="0"/>
                    <w:adjustRightInd w:val="0"/>
                    <w:jc w:val="center"/>
                    <w:rPr>
                      <w:b/>
                      <w:szCs w:val="24"/>
                      <w:lang w:val="es-ES" w:eastAsia="es-ES"/>
                    </w:rPr>
                  </w:pPr>
                  <w:r w:rsidRPr="00E94C08">
                    <w:rPr>
                      <w:b/>
                      <w:szCs w:val="24"/>
                      <w:lang w:val="es-ES" w:eastAsia="es-ES"/>
                    </w:rPr>
                    <w:t>Cantidad</w:t>
                  </w:r>
                </w:p>
              </w:tc>
              <w:tc>
                <w:tcPr>
                  <w:tcW w:w="3439" w:type="dxa"/>
                  <w:shd w:val="clear" w:color="auto" w:fill="EAF1DD"/>
                </w:tcPr>
                <w:p w14:paraId="3A4884E9" w14:textId="77777777" w:rsidR="00896FAA" w:rsidRPr="00E94C08" w:rsidRDefault="00896FAA" w:rsidP="00270A70">
                  <w:pPr>
                    <w:autoSpaceDE w:val="0"/>
                    <w:autoSpaceDN w:val="0"/>
                    <w:adjustRightInd w:val="0"/>
                    <w:jc w:val="center"/>
                    <w:rPr>
                      <w:b/>
                      <w:szCs w:val="24"/>
                      <w:lang w:val="es-ES" w:eastAsia="es-ES"/>
                    </w:rPr>
                  </w:pPr>
                  <w:r w:rsidRPr="00E94C08">
                    <w:rPr>
                      <w:b/>
                      <w:szCs w:val="24"/>
                      <w:lang w:val="es-ES" w:eastAsia="es-ES"/>
                    </w:rPr>
                    <w:t>Sistema de numeración decimal</w:t>
                  </w:r>
                </w:p>
              </w:tc>
              <w:tc>
                <w:tcPr>
                  <w:tcW w:w="3439" w:type="dxa"/>
                  <w:shd w:val="clear" w:color="auto" w:fill="EAF1DD"/>
                </w:tcPr>
                <w:p w14:paraId="0B1FA5E8" w14:textId="77777777" w:rsidR="00896FAA" w:rsidRPr="00E94C08" w:rsidRDefault="00896FAA" w:rsidP="00270A70">
                  <w:pPr>
                    <w:autoSpaceDE w:val="0"/>
                    <w:autoSpaceDN w:val="0"/>
                    <w:adjustRightInd w:val="0"/>
                    <w:jc w:val="center"/>
                    <w:rPr>
                      <w:b/>
                      <w:szCs w:val="24"/>
                      <w:lang w:val="es-ES" w:eastAsia="es-ES"/>
                    </w:rPr>
                  </w:pPr>
                  <w:r w:rsidRPr="00E94C08">
                    <w:rPr>
                      <w:b/>
                      <w:szCs w:val="24"/>
                      <w:lang w:val="es-ES" w:eastAsia="es-ES"/>
                    </w:rPr>
                    <w:t>Sistema de numeración maya</w:t>
                  </w:r>
                </w:p>
              </w:tc>
            </w:tr>
            <w:tr w:rsidR="00896FAA" w:rsidRPr="00E94C08" w14:paraId="326BFF02" w14:textId="77777777" w:rsidTr="00270A70">
              <w:trPr>
                <w:jc w:val="center"/>
              </w:trPr>
              <w:tc>
                <w:tcPr>
                  <w:tcW w:w="3439" w:type="dxa"/>
                </w:tcPr>
                <w:p w14:paraId="393D5D59" w14:textId="77777777" w:rsidR="00896FAA" w:rsidRPr="00E94C08" w:rsidRDefault="00896FAA" w:rsidP="00270A70">
                  <w:pPr>
                    <w:autoSpaceDE w:val="0"/>
                    <w:autoSpaceDN w:val="0"/>
                    <w:adjustRightInd w:val="0"/>
                    <w:jc w:val="both"/>
                    <w:rPr>
                      <w:szCs w:val="24"/>
                      <w:lang w:val="es-ES" w:eastAsia="es-ES"/>
                    </w:rPr>
                  </w:pPr>
                  <w:r w:rsidRPr="00E94C08">
                    <w:rPr>
                      <w:szCs w:val="24"/>
                      <w:lang w:val="es-ES" w:eastAsia="es-ES"/>
                    </w:rPr>
                    <w:t xml:space="preserve">Mil quinientos veinte </w:t>
                  </w:r>
                </w:p>
              </w:tc>
              <w:tc>
                <w:tcPr>
                  <w:tcW w:w="3439" w:type="dxa"/>
                </w:tcPr>
                <w:p w14:paraId="023303BD" w14:textId="77777777" w:rsidR="00896FAA" w:rsidRPr="00E94C08" w:rsidRDefault="00896FAA" w:rsidP="00270A70">
                  <w:pPr>
                    <w:autoSpaceDE w:val="0"/>
                    <w:autoSpaceDN w:val="0"/>
                    <w:adjustRightInd w:val="0"/>
                    <w:jc w:val="both"/>
                    <w:rPr>
                      <w:szCs w:val="24"/>
                      <w:lang w:val="es-ES" w:eastAsia="es-ES"/>
                    </w:rPr>
                  </w:pPr>
                </w:p>
              </w:tc>
              <w:tc>
                <w:tcPr>
                  <w:tcW w:w="3439" w:type="dxa"/>
                </w:tcPr>
                <w:p w14:paraId="7A232C6B" w14:textId="77777777" w:rsidR="00896FAA" w:rsidRPr="00E94C08" w:rsidRDefault="00896FAA" w:rsidP="00270A70">
                  <w:pPr>
                    <w:autoSpaceDE w:val="0"/>
                    <w:autoSpaceDN w:val="0"/>
                    <w:adjustRightInd w:val="0"/>
                    <w:jc w:val="both"/>
                    <w:rPr>
                      <w:szCs w:val="24"/>
                      <w:lang w:val="es-ES" w:eastAsia="es-ES"/>
                    </w:rPr>
                  </w:pPr>
                </w:p>
              </w:tc>
            </w:tr>
            <w:tr w:rsidR="00896FAA" w:rsidRPr="00E94C08" w14:paraId="135B71DA" w14:textId="77777777" w:rsidTr="00270A70">
              <w:trPr>
                <w:jc w:val="center"/>
              </w:trPr>
              <w:tc>
                <w:tcPr>
                  <w:tcW w:w="3439" w:type="dxa"/>
                </w:tcPr>
                <w:p w14:paraId="7422BD20" w14:textId="77777777" w:rsidR="00896FAA" w:rsidRPr="00E94C08" w:rsidRDefault="00896FAA" w:rsidP="00270A70">
                  <w:pPr>
                    <w:autoSpaceDE w:val="0"/>
                    <w:autoSpaceDN w:val="0"/>
                    <w:adjustRightInd w:val="0"/>
                    <w:jc w:val="both"/>
                    <w:rPr>
                      <w:szCs w:val="24"/>
                      <w:lang w:val="es-ES" w:eastAsia="es-ES"/>
                    </w:rPr>
                  </w:pPr>
                  <w:r w:rsidRPr="00E94C08">
                    <w:rPr>
                      <w:szCs w:val="24"/>
                      <w:lang w:val="es-ES" w:eastAsia="es-ES"/>
                    </w:rPr>
                    <w:t xml:space="preserve">Doscientos </w:t>
                  </w:r>
                </w:p>
              </w:tc>
              <w:tc>
                <w:tcPr>
                  <w:tcW w:w="3439" w:type="dxa"/>
                </w:tcPr>
                <w:p w14:paraId="73BE66D0" w14:textId="77777777" w:rsidR="00896FAA" w:rsidRPr="00E94C08" w:rsidRDefault="00896FAA" w:rsidP="00270A70">
                  <w:pPr>
                    <w:autoSpaceDE w:val="0"/>
                    <w:autoSpaceDN w:val="0"/>
                    <w:adjustRightInd w:val="0"/>
                    <w:jc w:val="both"/>
                    <w:rPr>
                      <w:szCs w:val="24"/>
                      <w:lang w:val="es-ES" w:eastAsia="es-ES"/>
                    </w:rPr>
                  </w:pPr>
                </w:p>
              </w:tc>
              <w:tc>
                <w:tcPr>
                  <w:tcW w:w="3439" w:type="dxa"/>
                </w:tcPr>
                <w:p w14:paraId="6A7B32DF" w14:textId="77777777" w:rsidR="00896FAA" w:rsidRPr="00E94C08" w:rsidRDefault="00896FAA" w:rsidP="00270A70">
                  <w:pPr>
                    <w:autoSpaceDE w:val="0"/>
                    <w:autoSpaceDN w:val="0"/>
                    <w:adjustRightInd w:val="0"/>
                    <w:jc w:val="both"/>
                    <w:rPr>
                      <w:szCs w:val="24"/>
                      <w:lang w:val="es-ES" w:eastAsia="es-ES"/>
                    </w:rPr>
                  </w:pPr>
                </w:p>
              </w:tc>
            </w:tr>
            <w:tr w:rsidR="00896FAA" w:rsidRPr="00E94C08" w14:paraId="78F52B6E" w14:textId="77777777" w:rsidTr="00270A70">
              <w:trPr>
                <w:jc w:val="center"/>
              </w:trPr>
              <w:tc>
                <w:tcPr>
                  <w:tcW w:w="3439" w:type="dxa"/>
                </w:tcPr>
                <w:p w14:paraId="362B6DB2" w14:textId="77777777" w:rsidR="00896FAA" w:rsidRPr="00E94C08" w:rsidRDefault="00896FAA" w:rsidP="00270A70">
                  <w:pPr>
                    <w:autoSpaceDE w:val="0"/>
                    <w:autoSpaceDN w:val="0"/>
                    <w:adjustRightInd w:val="0"/>
                    <w:jc w:val="both"/>
                    <w:rPr>
                      <w:szCs w:val="24"/>
                      <w:lang w:val="es-ES" w:eastAsia="es-ES"/>
                    </w:rPr>
                  </w:pPr>
                  <w:r w:rsidRPr="00E94C08">
                    <w:rPr>
                      <w:szCs w:val="24"/>
                      <w:lang w:val="es-ES" w:eastAsia="es-ES"/>
                    </w:rPr>
                    <w:t xml:space="preserve">Cien </w:t>
                  </w:r>
                </w:p>
              </w:tc>
              <w:tc>
                <w:tcPr>
                  <w:tcW w:w="3439" w:type="dxa"/>
                </w:tcPr>
                <w:p w14:paraId="3B1C13AA" w14:textId="77777777" w:rsidR="00896FAA" w:rsidRPr="00E94C08" w:rsidRDefault="00896FAA" w:rsidP="00270A70">
                  <w:pPr>
                    <w:autoSpaceDE w:val="0"/>
                    <w:autoSpaceDN w:val="0"/>
                    <w:adjustRightInd w:val="0"/>
                    <w:jc w:val="both"/>
                    <w:rPr>
                      <w:szCs w:val="24"/>
                      <w:lang w:val="es-ES" w:eastAsia="es-ES"/>
                    </w:rPr>
                  </w:pPr>
                </w:p>
              </w:tc>
              <w:tc>
                <w:tcPr>
                  <w:tcW w:w="3439" w:type="dxa"/>
                </w:tcPr>
                <w:p w14:paraId="3F2B3DF8" w14:textId="77777777" w:rsidR="00896FAA" w:rsidRPr="00E94C08" w:rsidRDefault="00896FAA" w:rsidP="00270A70">
                  <w:pPr>
                    <w:autoSpaceDE w:val="0"/>
                    <w:autoSpaceDN w:val="0"/>
                    <w:adjustRightInd w:val="0"/>
                    <w:jc w:val="both"/>
                    <w:rPr>
                      <w:szCs w:val="24"/>
                      <w:lang w:val="es-ES" w:eastAsia="es-ES"/>
                    </w:rPr>
                  </w:pPr>
                </w:p>
              </w:tc>
            </w:tr>
          </w:tbl>
          <w:p w14:paraId="70902114" w14:textId="77777777" w:rsidR="00896FAA" w:rsidRPr="00E94C08" w:rsidRDefault="00896FAA" w:rsidP="00270A70">
            <w:pPr>
              <w:autoSpaceDE w:val="0"/>
              <w:autoSpaceDN w:val="0"/>
              <w:adjustRightInd w:val="0"/>
              <w:ind w:left="360"/>
              <w:jc w:val="both"/>
              <w:rPr>
                <w:szCs w:val="24"/>
              </w:rPr>
            </w:pPr>
          </w:p>
          <w:p w14:paraId="645201DC" w14:textId="77777777" w:rsidR="00896FAA" w:rsidRPr="00E94C08" w:rsidRDefault="00896FAA" w:rsidP="00F23861">
            <w:pPr>
              <w:numPr>
                <w:ilvl w:val="0"/>
                <w:numId w:val="38"/>
              </w:numPr>
              <w:autoSpaceDE w:val="0"/>
              <w:autoSpaceDN w:val="0"/>
              <w:adjustRightInd w:val="0"/>
              <w:jc w:val="both"/>
              <w:rPr>
                <w:szCs w:val="24"/>
                <w:lang w:val="es-ES" w:eastAsia="es-ES"/>
              </w:rPr>
            </w:pPr>
            <w:r w:rsidRPr="00E94C08">
              <w:rPr>
                <w:szCs w:val="24"/>
                <w:lang w:val="es-ES" w:eastAsia="es-ES"/>
              </w:rPr>
              <w:t>Preguntar a los alumnos las dificultades a las que se enfrentaron al resolver la actividad anterior.</w:t>
            </w:r>
          </w:p>
          <w:p w14:paraId="391E5008" w14:textId="77777777" w:rsidR="00896FAA" w:rsidRPr="00E94C08" w:rsidRDefault="00896FAA" w:rsidP="00F23861">
            <w:pPr>
              <w:numPr>
                <w:ilvl w:val="0"/>
                <w:numId w:val="38"/>
              </w:numPr>
              <w:autoSpaceDE w:val="0"/>
              <w:autoSpaceDN w:val="0"/>
              <w:adjustRightInd w:val="0"/>
              <w:jc w:val="both"/>
              <w:rPr>
                <w:szCs w:val="24"/>
                <w:lang w:val="es-ES" w:eastAsia="es-ES"/>
              </w:rPr>
            </w:pPr>
            <w:r w:rsidRPr="00E94C08">
              <w:rPr>
                <w:szCs w:val="24"/>
                <w:lang w:val="es-ES" w:eastAsia="es-ES"/>
              </w:rPr>
              <w:t xml:space="preserve">Integrar al grupo en parejas para que realicen las actividades del </w:t>
            </w:r>
            <w:r w:rsidRPr="00E94C08">
              <w:rPr>
                <w:b/>
                <w:szCs w:val="24"/>
                <w:lang w:val="es-ES" w:eastAsia="es-ES"/>
              </w:rPr>
              <w:t>desafío</w:t>
            </w:r>
            <w:r>
              <w:rPr>
                <w:b/>
                <w:szCs w:val="24"/>
                <w:lang w:val="es-ES" w:eastAsia="es-ES"/>
              </w:rPr>
              <w:t xml:space="preserve"> </w:t>
            </w:r>
            <w:r w:rsidRPr="00E94C08">
              <w:rPr>
                <w:b/>
                <w:szCs w:val="24"/>
                <w:lang w:val="es-ES" w:eastAsia="es-ES"/>
              </w:rPr>
              <w:t>#</w:t>
            </w:r>
            <w:r>
              <w:rPr>
                <w:b/>
                <w:szCs w:val="24"/>
                <w:lang w:val="es-ES" w:eastAsia="es-ES"/>
              </w:rPr>
              <w:t xml:space="preserve"> </w:t>
            </w:r>
            <w:r w:rsidRPr="00E94C08">
              <w:rPr>
                <w:b/>
                <w:szCs w:val="24"/>
                <w:lang w:val="es-ES" w:eastAsia="es-ES"/>
              </w:rPr>
              <w:t xml:space="preserve">79, </w:t>
            </w:r>
            <w:r w:rsidRPr="00E94C08">
              <w:rPr>
                <w:szCs w:val="24"/>
                <w:lang w:val="es-ES" w:eastAsia="es-ES"/>
              </w:rPr>
              <w:t>en donde analizarán las ventajas del sistema decimal con respecto al sistema de numeración maya. Libro de desafíos matemáticos páginas 156-157.</w:t>
            </w:r>
          </w:p>
          <w:p w14:paraId="5AF10717" w14:textId="77777777" w:rsidR="00896FAA" w:rsidRPr="001674F0" w:rsidRDefault="00896FAA" w:rsidP="00F23861">
            <w:pPr>
              <w:numPr>
                <w:ilvl w:val="0"/>
                <w:numId w:val="38"/>
              </w:numPr>
              <w:autoSpaceDE w:val="0"/>
              <w:autoSpaceDN w:val="0"/>
              <w:adjustRightInd w:val="0"/>
              <w:jc w:val="both"/>
              <w:rPr>
                <w:szCs w:val="24"/>
                <w:lang w:val="es-ES" w:eastAsia="es-ES"/>
              </w:rPr>
            </w:pPr>
            <w:r w:rsidRPr="00E94C08">
              <w:rPr>
                <w:szCs w:val="24"/>
                <w:lang w:val="es-ES" w:eastAsia="es-ES"/>
              </w:rPr>
              <w:t>Comentar en plenaria los resultados del desafío anterior.</w:t>
            </w:r>
          </w:p>
        </w:tc>
      </w:tr>
    </w:tbl>
    <w:p w14:paraId="6F60976F" w14:textId="77777777" w:rsidR="00896FAA" w:rsidRDefault="00896FAA" w:rsidP="00896FA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896FAA" w:rsidRPr="00FF0F98" w14:paraId="4CEA9D57" w14:textId="77777777" w:rsidTr="002B6689">
        <w:tc>
          <w:tcPr>
            <w:tcW w:w="1951" w:type="dxa"/>
            <w:shd w:val="clear" w:color="auto" w:fill="auto"/>
            <w:vAlign w:val="center"/>
          </w:tcPr>
          <w:p w14:paraId="679E78BB" w14:textId="77777777" w:rsidR="00896FAA" w:rsidRPr="00FF0F98" w:rsidRDefault="007F23D5" w:rsidP="00270A70">
            <w:pPr>
              <w:jc w:val="center"/>
              <w:rPr>
                <w:b/>
              </w:rPr>
            </w:pPr>
            <w:r>
              <w:rPr>
                <w:b/>
              </w:rPr>
              <w:lastRenderedPageBreak/>
              <w:t>MATERIA</w:t>
            </w:r>
          </w:p>
        </w:tc>
        <w:tc>
          <w:tcPr>
            <w:tcW w:w="4253" w:type="dxa"/>
            <w:shd w:val="clear" w:color="auto" w:fill="auto"/>
            <w:vAlign w:val="center"/>
          </w:tcPr>
          <w:p w14:paraId="458A7E11" w14:textId="77777777" w:rsidR="00896FAA" w:rsidRPr="00FF0F98" w:rsidRDefault="00896FAA" w:rsidP="00270A70">
            <w:pPr>
              <w:jc w:val="center"/>
              <w:rPr>
                <w:b/>
                <w:sz w:val="36"/>
                <w:szCs w:val="36"/>
              </w:rPr>
            </w:pPr>
            <w:r>
              <w:rPr>
                <w:b/>
                <w:sz w:val="36"/>
                <w:szCs w:val="36"/>
              </w:rPr>
              <w:t>Ciencias Naturales</w:t>
            </w:r>
          </w:p>
        </w:tc>
        <w:tc>
          <w:tcPr>
            <w:tcW w:w="1559" w:type="dxa"/>
            <w:shd w:val="clear" w:color="auto" w:fill="auto"/>
            <w:vAlign w:val="center"/>
          </w:tcPr>
          <w:p w14:paraId="6D132DBC" w14:textId="77777777" w:rsidR="00896FAA" w:rsidRPr="00FF0F98" w:rsidRDefault="007F23D5" w:rsidP="00270A70">
            <w:pPr>
              <w:jc w:val="center"/>
              <w:rPr>
                <w:b/>
              </w:rPr>
            </w:pPr>
            <w:r>
              <w:rPr>
                <w:b/>
              </w:rPr>
              <w:t>GRADO</w:t>
            </w:r>
          </w:p>
        </w:tc>
        <w:tc>
          <w:tcPr>
            <w:tcW w:w="1134" w:type="dxa"/>
            <w:shd w:val="clear" w:color="auto" w:fill="auto"/>
            <w:vAlign w:val="center"/>
          </w:tcPr>
          <w:p w14:paraId="13CE8427" w14:textId="77777777" w:rsidR="00896FAA" w:rsidRPr="001510D9" w:rsidRDefault="00896FAA" w:rsidP="00270A70">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74B09392" w14:textId="77777777" w:rsidR="00896FAA" w:rsidRPr="00FF0F98" w:rsidRDefault="00896FAA" w:rsidP="00270A70">
            <w:pPr>
              <w:jc w:val="center"/>
              <w:rPr>
                <w:b/>
              </w:rPr>
            </w:pPr>
            <w:r w:rsidRPr="00FF0F98">
              <w:rPr>
                <w:b/>
              </w:rPr>
              <w:t>TIEMPO</w:t>
            </w:r>
          </w:p>
        </w:tc>
        <w:tc>
          <w:tcPr>
            <w:tcW w:w="4012" w:type="dxa"/>
            <w:shd w:val="clear" w:color="auto" w:fill="auto"/>
            <w:vAlign w:val="center"/>
          </w:tcPr>
          <w:p w14:paraId="351A4C37" w14:textId="77777777" w:rsidR="00896FAA" w:rsidRPr="001510D9" w:rsidRDefault="007F23D5" w:rsidP="00270A70">
            <w:pPr>
              <w:jc w:val="center"/>
            </w:pPr>
            <w:r>
              <w:t>Semana 1</w:t>
            </w:r>
          </w:p>
        </w:tc>
      </w:tr>
      <w:tr w:rsidR="00896FAA" w:rsidRPr="00FF0F98" w14:paraId="0A07AF90" w14:textId="77777777" w:rsidTr="002B6689">
        <w:trPr>
          <w:trHeight w:val="383"/>
        </w:trPr>
        <w:tc>
          <w:tcPr>
            <w:tcW w:w="14185" w:type="dxa"/>
            <w:gridSpan w:val="6"/>
            <w:shd w:val="clear" w:color="auto" w:fill="auto"/>
            <w:vAlign w:val="center"/>
          </w:tcPr>
          <w:p w14:paraId="5FA2F7C2" w14:textId="77777777" w:rsidR="00896FAA" w:rsidRPr="00FF0F98" w:rsidRDefault="007F23D5" w:rsidP="00270A70">
            <w:pPr>
              <w:jc w:val="center"/>
              <w:rPr>
                <w:b/>
              </w:rPr>
            </w:pPr>
            <w:r>
              <w:rPr>
                <w:b/>
              </w:rPr>
              <w:t>ACTIVIDADES</w:t>
            </w:r>
          </w:p>
        </w:tc>
      </w:tr>
      <w:tr w:rsidR="00896FAA" w:rsidRPr="00FF0F98" w14:paraId="65283E6B" w14:textId="77777777" w:rsidTr="002B6689">
        <w:trPr>
          <w:trHeight w:val="1283"/>
        </w:trPr>
        <w:tc>
          <w:tcPr>
            <w:tcW w:w="14185" w:type="dxa"/>
            <w:gridSpan w:val="6"/>
            <w:shd w:val="clear" w:color="auto" w:fill="auto"/>
          </w:tcPr>
          <w:p w14:paraId="63E6D1DF" w14:textId="77777777" w:rsidR="00896FAA" w:rsidRPr="00DC7647" w:rsidRDefault="00896FAA" w:rsidP="00270A70">
            <w:pPr>
              <w:pStyle w:val="Sinespaciado"/>
              <w:jc w:val="both"/>
              <w:rPr>
                <w:rFonts w:ascii="Tahoma" w:hAnsi="Tahoma" w:cs="Tahoma"/>
                <w:b/>
                <w:sz w:val="24"/>
                <w:szCs w:val="24"/>
              </w:rPr>
            </w:pPr>
            <w:r w:rsidRPr="00DC7647">
              <w:rPr>
                <w:rFonts w:ascii="Tahoma" w:hAnsi="Tahoma" w:cs="Tahoma"/>
                <w:b/>
                <w:sz w:val="24"/>
                <w:szCs w:val="24"/>
              </w:rPr>
              <w:t xml:space="preserve">Conocimientos previos. </w:t>
            </w:r>
          </w:p>
          <w:p w14:paraId="290E3872" w14:textId="77777777" w:rsidR="00896FAA" w:rsidRPr="00DC7647" w:rsidRDefault="00896FAA" w:rsidP="00F23861">
            <w:pPr>
              <w:pStyle w:val="Sinespaciado"/>
              <w:numPr>
                <w:ilvl w:val="0"/>
                <w:numId w:val="39"/>
              </w:numPr>
              <w:jc w:val="both"/>
              <w:rPr>
                <w:rFonts w:ascii="Tahoma" w:hAnsi="Tahoma" w:cs="Tahoma"/>
                <w:sz w:val="24"/>
                <w:szCs w:val="24"/>
              </w:rPr>
            </w:pPr>
            <w:r w:rsidRPr="00DC7647">
              <w:rPr>
                <w:rFonts w:ascii="Tahoma" w:hAnsi="Tahoma" w:cs="Tahoma"/>
                <w:sz w:val="24"/>
                <w:szCs w:val="24"/>
              </w:rPr>
              <w:t>Preguntar a los alumnos: ¿qué pasa cuando cae un rayo?, ¿primero se ve la luz o primero se escucha?</w:t>
            </w:r>
          </w:p>
          <w:p w14:paraId="21983E7D" w14:textId="77777777" w:rsidR="00896FAA" w:rsidRDefault="00896FAA" w:rsidP="00F23861">
            <w:pPr>
              <w:pStyle w:val="Sinespaciado"/>
              <w:numPr>
                <w:ilvl w:val="0"/>
                <w:numId w:val="39"/>
              </w:numPr>
              <w:jc w:val="both"/>
              <w:rPr>
                <w:rFonts w:ascii="Tahoma" w:hAnsi="Tahoma" w:cs="Tahoma"/>
                <w:sz w:val="24"/>
                <w:szCs w:val="24"/>
              </w:rPr>
            </w:pPr>
            <w:r w:rsidRPr="00DC7647">
              <w:rPr>
                <w:rFonts w:ascii="Tahoma" w:hAnsi="Tahoma" w:cs="Tahoma"/>
                <w:sz w:val="24"/>
                <w:szCs w:val="24"/>
              </w:rPr>
              <w:t>Comentar las experiencias y llegar a una conclusión.</w:t>
            </w:r>
          </w:p>
          <w:p w14:paraId="68A2096A" w14:textId="77777777" w:rsidR="00896FAA" w:rsidRDefault="00896FAA" w:rsidP="00F23861">
            <w:pPr>
              <w:pStyle w:val="Sinespaciado"/>
              <w:numPr>
                <w:ilvl w:val="0"/>
                <w:numId w:val="40"/>
              </w:numPr>
              <w:jc w:val="both"/>
              <w:rPr>
                <w:rFonts w:ascii="Tahoma" w:hAnsi="Tahoma" w:cs="Tahoma"/>
                <w:sz w:val="24"/>
                <w:szCs w:val="24"/>
              </w:rPr>
            </w:pPr>
            <w:r>
              <w:rPr>
                <w:rFonts w:ascii="Tahoma" w:hAnsi="Tahoma" w:cs="Tahoma"/>
                <w:sz w:val="24"/>
                <w:szCs w:val="24"/>
              </w:rPr>
              <w:t>Realizar la lectura de las páginas 113 y 114 con relación a la energía eléctrica y a</w:t>
            </w:r>
            <w:r w:rsidRPr="00DC7647">
              <w:rPr>
                <w:rFonts w:ascii="Tahoma" w:hAnsi="Tahoma" w:cs="Tahoma"/>
                <w:sz w:val="24"/>
                <w:szCs w:val="24"/>
              </w:rPr>
              <w:t xml:space="preserve"> las  medidas de seguridad que se muestran respecto a los accidentes por el manejo o la descompostura de aparatos electrónicos.</w:t>
            </w:r>
          </w:p>
          <w:p w14:paraId="2B5016B4" w14:textId="77777777" w:rsidR="00896FAA" w:rsidRPr="00DC7647" w:rsidRDefault="00896FAA" w:rsidP="00270A70">
            <w:pPr>
              <w:pStyle w:val="Sinespaciado"/>
              <w:jc w:val="both"/>
              <w:rPr>
                <w:rFonts w:ascii="Tahoma" w:hAnsi="Tahoma" w:cs="Tahoma"/>
                <w:sz w:val="24"/>
                <w:szCs w:val="24"/>
              </w:rPr>
            </w:pPr>
            <w:r w:rsidRPr="00DC7647">
              <w:rPr>
                <w:rFonts w:ascii="Tahoma" w:hAnsi="Tahoma" w:cs="Tahoma"/>
                <w:b/>
                <w:sz w:val="24"/>
                <w:szCs w:val="24"/>
              </w:rPr>
              <w:t>Construye un circuito eléctrico</w:t>
            </w:r>
            <w:r w:rsidRPr="00DC7647">
              <w:rPr>
                <w:rFonts w:ascii="Tahoma" w:hAnsi="Tahoma" w:cs="Tahoma"/>
                <w:sz w:val="24"/>
                <w:szCs w:val="24"/>
              </w:rPr>
              <w:t>. Pág. 114</w:t>
            </w:r>
          </w:p>
          <w:p w14:paraId="3A83C026" w14:textId="77777777" w:rsidR="00896FAA" w:rsidRPr="00DC7647" w:rsidRDefault="00896FAA" w:rsidP="00F23861">
            <w:pPr>
              <w:pStyle w:val="Sinespaciado"/>
              <w:numPr>
                <w:ilvl w:val="0"/>
                <w:numId w:val="40"/>
              </w:numPr>
              <w:jc w:val="both"/>
              <w:rPr>
                <w:rFonts w:ascii="Tahoma" w:hAnsi="Tahoma" w:cs="Tahoma"/>
                <w:sz w:val="24"/>
                <w:szCs w:val="24"/>
              </w:rPr>
            </w:pPr>
            <w:r w:rsidRPr="00DC7647">
              <w:rPr>
                <w:rFonts w:ascii="Tahoma" w:hAnsi="Tahoma" w:cs="Tahoma"/>
                <w:sz w:val="24"/>
                <w:szCs w:val="24"/>
              </w:rPr>
              <w:t>Conseguir todos los materiales necesarios por equipo o grupal: foco, socket, pila, cables, tijeras, cinta (revisar el libro para ver detalles)</w:t>
            </w:r>
            <w:r>
              <w:rPr>
                <w:rFonts w:ascii="Tahoma" w:hAnsi="Tahoma" w:cs="Tahoma"/>
                <w:sz w:val="24"/>
                <w:szCs w:val="24"/>
              </w:rPr>
              <w:t>.</w:t>
            </w:r>
          </w:p>
          <w:p w14:paraId="6B6F3397" w14:textId="77777777" w:rsidR="00896FAA" w:rsidRDefault="00896FAA" w:rsidP="00F23861">
            <w:pPr>
              <w:pStyle w:val="Sinespaciado"/>
              <w:numPr>
                <w:ilvl w:val="0"/>
                <w:numId w:val="40"/>
              </w:numPr>
              <w:jc w:val="both"/>
              <w:rPr>
                <w:rFonts w:ascii="Tahoma" w:hAnsi="Tahoma" w:cs="Tahoma"/>
                <w:sz w:val="24"/>
                <w:szCs w:val="24"/>
              </w:rPr>
            </w:pPr>
            <w:r w:rsidRPr="00DC7647">
              <w:rPr>
                <w:rFonts w:ascii="Tahoma" w:hAnsi="Tahoma" w:cs="Tahoma"/>
                <w:sz w:val="24"/>
                <w:szCs w:val="24"/>
              </w:rPr>
              <w:t>Cortar el cable en dos partes iguales y formar el cir</w:t>
            </w:r>
            <w:r>
              <w:rPr>
                <w:rFonts w:ascii="Tahoma" w:hAnsi="Tahoma" w:cs="Tahoma"/>
                <w:sz w:val="24"/>
                <w:szCs w:val="24"/>
              </w:rPr>
              <w:t>cuito como se muestra la imagen de la página 114 de su libro de texto.</w:t>
            </w:r>
            <w:r w:rsidRPr="00DC7647">
              <w:rPr>
                <w:rFonts w:ascii="Tahoma" w:hAnsi="Tahoma" w:cs="Tahoma"/>
                <w:sz w:val="24"/>
                <w:szCs w:val="24"/>
              </w:rPr>
              <w:t xml:space="preserve"> </w:t>
            </w:r>
          </w:p>
          <w:p w14:paraId="241B1421" w14:textId="77777777" w:rsidR="00896FAA" w:rsidRDefault="00896FAA" w:rsidP="00F23861">
            <w:pPr>
              <w:pStyle w:val="Sinespaciado"/>
              <w:numPr>
                <w:ilvl w:val="0"/>
                <w:numId w:val="40"/>
              </w:numPr>
              <w:jc w:val="both"/>
              <w:rPr>
                <w:rFonts w:ascii="Tahoma" w:hAnsi="Tahoma" w:cs="Tahoma"/>
                <w:sz w:val="24"/>
                <w:szCs w:val="24"/>
              </w:rPr>
            </w:pPr>
            <w:r>
              <w:rPr>
                <w:rFonts w:ascii="Tahoma" w:hAnsi="Tahoma" w:cs="Tahoma"/>
                <w:sz w:val="24"/>
                <w:szCs w:val="24"/>
              </w:rPr>
              <w:t>Conectar y separar el extremo de uno de los cables conectados a la pila y observar lo que sucede.</w:t>
            </w:r>
          </w:p>
          <w:p w14:paraId="3DDFFB99" w14:textId="77777777" w:rsidR="00896FAA" w:rsidRPr="001452CC" w:rsidRDefault="00896FAA" w:rsidP="00F23861">
            <w:pPr>
              <w:pStyle w:val="Sinespaciado"/>
              <w:numPr>
                <w:ilvl w:val="0"/>
                <w:numId w:val="40"/>
              </w:numPr>
              <w:jc w:val="both"/>
              <w:rPr>
                <w:rFonts w:ascii="Tahoma" w:hAnsi="Tahoma" w:cs="Tahoma"/>
                <w:sz w:val="24"/>
                <w:szCs w:val="24"/>
              </w:rPr>
            </w:pPr>
            <w:r w:rsidRPr="001452CC">
              <w:rPr>
                <w:rFonts w:ascii="Tahoma" w:hAnsi="Tahoma" w:cs="Tahoma"/>
                <w:sz w:val="24"/>
                <w:szCs w:val="24"/>
              </w:rPr>
              <w:t>Comentar ¿para qué sirve cada uno de los materiales del circuito? ¿qué sucede al retirar uno de los cables? ¿qué función tiene un apagador cómo los que hay en tu casa?</w:t>
            </w:r>
          </w:p>
          <w:p w14:paraId="54C3EC9B" w14:textId="77777777" w:rsidR="00896FAA" w:rsidRPr="00DC7647" w:rsidRDefault="00896FAA" w:rsidP="00270A70">
            <w:pPr>
              <w:pStyle w:val="Sinespaciado"/>
              <w:jc w:val="both"/>
              <w:rPr>
                <w:rFonts w:ascii="Tahoma" w:hAnsi="Tahoma" w:cs="Tahoma"/>
                <w:sz w:val="24"/>
                <w:szCs w:val="24"/>
              </w:rPr>
            </w:pPr>
            <w:r w:rsidRPr="00DC7647">
              <w:rPr>
                <w:rFonts w:ascii="Tahoma" w:hAnsi="Tahoma" w:cs="Tahoma"/>
                <w:b/>
                <w:sz w:val="24"/>
                <w:szCs w:val="24"/>
              </w:rPr>
              <w:t>¿Conductores o aislantes?</w:t>
            </w:r>
            <w:r w:rsidRPr="00DC7647">
              <w:rPr>
                <w:rFonts w:ascii="Tahoma" w:hAnsi="Tahoma" w:cs="Tahoma"/>
                <w:sz w:val="24"/>
                <w:szCs w:val="24"/>
              </w:rPr>
              <w:t xml:space="preserve"> Pág. 115</w:t>
            </w:r>
          </w:p>
          <w:p w14:paraId="7B58CFD8" w14:textId="77777777" w:rsidR="00896FAA" w:rsidRDefault="00896FAA" w:rsidP="00F23861">
            <w:pPr>
              <w:pStyle w:val="Sinespaciado"/>
              <w:numPr>
                <w:ilvl w:val="0"/>
                <w:numId w:val="41"/>
              </w:numPr>
              <w:jc w:val="both"/>
              <w:rPr>
                <w:rFonts w:ascii="Tahoma" w:hAnsi="Tahoma" w:cs="Tahoma"/>
                <w:sz w:val="24"/>
                <w:szCs w:val="24"/>
              </w:rPr>
            </w:pPr>
            <w:r w:rsidRPr="00DC7647">
              <w:rPr>
                <w:rFonts w:ascii="Tahoma" w:hAnsi="Tahoma" w:cs="Tahoma"/>
                <w:sz w:val="24"/>
                <w:szCs w:val="24"/>
              </w:rPr>
              <w:t>Reunir los materiales en equipo (circuito eléctrico, clavo, trozo de madera, papel aluminio, plástico, papel, moneda, grafito, cartón, clip, madera)</w:t>
            </w:r>
            <w:r>
              <w:rPr>
                <w:rFonts w:ascii="Tahoma" w:hAnsi="Tahoma" w:cs="Tahoma"/>
                <w:sz w:val="24"/>
                <w:szCs w:val="24"/>
              </w:rPr>
              <w:t>.</w:t>
            </w:r>
          </w:p>
          <w:p w14:paraId="192A93FF" w14:textId="77777777" w:rsidR="00896FAA" w:rsidRDefault="00896FAA" w:rsidP="00F23861">
            <w:pPr>
              <w:pStyle w:val="Sinespaciado"/>
              <w:numPr>
                <w:ilvl w:val="0"/>
                <w:numId w:val="41"/>
              </w:numPr>
              <w:jc w:val="both"/>
              <w:rPr>
                <w:rFonts w:ascii="Tahoma" w:hAnsi="Tahoma" w:cs="Tahoma"/>
                <w:sz w:val="24"/>
                <w:szCs w:val="24"/>
              </w:rPr>
            </w:pPr>
            <w:r w:rsidRPr="00DC7647">
              <w:rPr>
                <w:rFonts w:ascii="Tahoma" w:hAnsi="Tahoma" w:cs="Tahoma"/>
                <w:sz w:val="24"/>
                <w:szCs w:val="24"/>
              </w:rPr>
              <w:t>Seguir muy bien las instrucciones del libro para evitar un accidente. Se sugiere hacer esta actividad de manera grupal y apoyando al alumno.</w:t>
            </w:r>
          </w:p>
          <w:p w14:paraId="117C614D" w14:textId="77777777" w:rsidR="00896FAA" w:rsidRDefault="00896FAA" w:rsidP="00F23861">
            <w:pPr>
              <w:pStyle w:val="Sinespaciado"/>
              <w:numPr>
                <w:ilvl w:val="0"/>
                <w:numId w:val="41"/>
              </w:numPr>
              <w:jc w:val="both"/>
              <w:rPr>
                <w:rFonts w:ascii="Tahoma" w:hAnsi="Tahoma" w:cs="Tahoma"/>
                <w:sz w:val="24"/>
                <w:szCs w:val="24"/>
              </w:rPr>
            </w:pPr>
            <w:r w:rsidRPr="001C7F5B">
              <w:rPr>
                <w:rFonts w:ascii="Tahoma" w:hAnsi="Tahoma" w:cs="Tahoma"/>
                <w:sz w:val="24"/>
                <w:szCs w:val="24"/>
              </w:rPr>
              <w:t xml:space="preserve">Utilizando el circuito eléctrico elaborado en la clase anterior, retirar uno de los extremos del cable conectado a la pila y utilizar cada uno de los materiales llevados al salón como puente entre el cable y la pila (trozo de madera, papel aluminio, plástico, papel, moneda, grafito, cartón, clip, etc.) con la intención de </w:t>
            </w:r>
            <w:r>
              <w:rPr>
                <w:rFonts w:ascii="Tahoma" w:hAnsi="Tahoma" w:cs="Tahoma"/>
                <w:sz w:val="24"/>
                <w:szCs w:val="24"/>
              </w:rPr>
              <w:t>o</w:t>
            </w:r>
            <w:r w:rsidRPr="001C7F5B">
              <w:rPr>
                <w:rFonts w:ascii="Tahoma" w:hAnsi="Tahoma" w:cs="Tahoma"/>
                <w:sz w:val="24"/>
                <w:szCs w:val="24"/>
              </w:rPr>
              <w:t>bservar lo qué</w:t>
            </w:r>
            <w:r>
              <w:rPr>
                <w:rFonts w:ascii="Tahoma" w:hAnsi="Tahoma" w:cs="Tahoma"/>
                <w:sz w:val="24"/>
                <w:szCs w:val="24"/>
              </w:rPr>
              <w:t xml:space="preserve"> sucede. </w:t>
            </w:r>
          </w:p>
          <w:p w14:paraId="6BAD7B45" w14:textId="77777777" w:rsidR="00896FAA" w:rsidRPr="001C7F5B" w:rsidRDefault="00896FAA" w:rsidP="00F23861">
            <w:pPr>
              <w:pStyle w:val="Sinespaciado"/>
              <w:numPr>
                <w:ilvl w:val="0"/>
                <w:numId w:val="41"/>
              </w:numPr>
              <w:jc w:val="both"/>
              <w:rPr>
                <w:rFonts w:ascii="Tahoma" w:hAnsi="Tahoma" w:cs="Tahoma"/>
                <w:sz w:val="24"/>
                <w:szCs w:val="24"/>
              </w:rPr>
            </w:pPr>
            <w:r>
              <w:rPr>
                <w:rFonts w:ascii="Tahoma" w:hAnsi="Tahoma" w:cs="Tahoma"/>
                <w:sz w:val="24"/>
                <w:szCs w:val="24"/>
              </w:rPr>
              <w:t>Registrar en una</w:t>
            </w:r>
            <w:r w:rsidRPr="001C7F5B">
              <w:rPr>
                <w:rFonts w:ascii="Tahoma" w:hAnsi="Tahoma" w:cs="Tahoma"/>
                <w:sz w:val="24"/>
                <w:szCs w:val="24"/>
              </w:rPr>
              <w:t xml:space="preserve"> tabla si se encendió el foco y si </w:t>
            </w:r>
            <w:r>
              <w:rPr>
                <w:rFonts w:ascii="Tahoma" w:hAnsi="Tahoma" w:cs="Tahoma"/>
                <w:sz w:val="24"/>
                <w:szCs w:val="24"/>
              </w:rPr>
              <w:t xml:space="preserve">el material utilizado </w:t>
            </w:r>
            <w:r w:rsidRPr="001C7F5B">
              <w:rPr>
                <w:rFonts w:ascii="Tahoma" w:hAnsi="Tahoma" w:cs="Tahoma"/>
                <w:sz w:val="24"/>
                <w:szCs w:val="24"/>
              </w:rPr>
              <w:t xml:space="preserve">es aislante o conductor según sea el caso. </w:t>
            </w:r>
          </w:p>
          <w:p w14:paraId="795EFE06" w14:textId="77777777" w:rsidR="00896FAA" w:rsidRDefault="00896FAA" w:rsidP="00F23861">
            <w:pPr>
              <w:pStyle w:val="Sinespaciado"/>
              <w:numPr>
                <w:ilvl w:val="0"/>
                <w:numId w:val="41"/>
              </w:numPr>
              <w:jc w:val="both"/>
              <w:rPr>
                <w:rFonts w:ascii="Tahoma" w:hAnsi="Tahoma" w:cs="Tahoma"/>
                <w:sz w:val="24"/>
                <w:szCs w:val="24"/>
              </w:rPr>
            </w:pPr>
            <w:r>
              <w:rPr>
                <w:rFonts w:ascii="Tahoma" w:hAnsi="Tahoma" w:cs="Tahoma"/>
                <w:sz w:val="24"/>
                <w:szCs w:val="24"/>
              </w:rPr>
              <w:t>Comentar en grupo ¿por qué encendió el foco con algunos materiales y con otros no?</w:t>
            </w:r>
          </w:p>
          <w:p w14:paraId="4C44250A" w14:textId="77777777" w:rsidR="00896FAA" w:rsidRDefault="00896FAA" w:rsidP="00F23861">
            <w:pPr>
              <w:pStyle w:val="Sinespaciado"/>
              <w:numPr>
                <w:ilvl w:val="0"/>
                <w:numId w:val="41"/>
              </w:numPr>
              <w:jc w:val="both"/>
              <w:rPr>
                <w:rFonts w:ascii="Tahoma" w:hAnsi="Tahoma" w:cs="Tahoma"/>
                <w:sz w:val="24"/>
                <w:szCs w:val="24"/>
              </w:rPr>
            </w:pPr>
            <w:r w:rsidRPr="00DC7647">
              <w:rPr>
                <w:rFonts w:ascii="Tahoma" w:hAnsi="Tahoma" w:cs="Tahoma"/>
                <w:sz w:val="24"/>
                <w:szCs w:val="24"/>
              </w:rPr>
              <w:t>Ob</w:t>
            </w:r>
            <w:r>
              <w:rPr>
                <w:rFonts w:ascii="Tahoma" w:hAnsi="Tahoma" w:cs="Tahoma"/>
                <w:sz w:val="24"/>
                <w:szCs w:val="24"/>
              </w:rPr>
              <w:t>servar los materiales de la página</w:t>
            </w:r>
            <w:r w:rsidRPr="00DC7647">
              <w:rPr>
                <w:rFonts w:ascii="Tahoma" w:hAnsi="Tahoma" w:cs="Tahoma"/>
                <w:sz w:val="24"/>
                <w:szCs w:val="24"/>
              </w:rPr>
              <w:t xml:space="preserve"> 116 y ver cómo unos son aislantes y otros conductores. </w:t>
            </w:r>
          </w:p>
          <w:p w14:paraId="6D4DCA05" w14:textId="77777777" w:rsidR="00896FAA" w:rsidRPr="00DC7647" w:rsidRDefault="00896FAA" w:rsidP="00F23861">
            <w:pPr>
              <w:pStyle w:val="Sinespaciado"/>
              <w:numPr>
                <w:ilvl w:val="0"/>
                <w:numId w:val="41"/>
              </w:numPr>
              <w:jc w:val="both"/>
              <w:rPr>
                <w:rFonts w:ascii="Tahoma" w:hAnsi="Tahoma" w:cs="Tahoma"/>
                <w:sz w:val="24"/>
                <w:szCs w:val="24"/>
              </w:rPr>
            </w:pPr>
            <w:r w:rsidRPr="00DC7647">
              <w:rPr>
                <w:rFonts w:ascii="Tahoma" w:hAnsi="Tahoma" w:cs="Tahoma"/>
                <w:sz w:val="24"/>
                <w:szCs w:val="24"/>
              </w:rPr>
              <w:t>Identificar las características de cada uno, de qué están hechos y cuál es la razón de su diferencia.</w:t>
            </w:r>
          </w:p>
          <w:p w14:paraId="5C4C1667" w14:textId="77777777" w:rsidR="00896FAA" w:rsidRPr="00DC7647" w:rsidRDefault="00896FAA" w:rsidP="00F23861">
            <w:pPr>
              <w:pStyle w:val="Sinespaciado"/>
              <w:numPr>
                <w:ilvl w:val="0"/>
                <w:numId w:val="41"/>
              </w:numPr>
              <w:jc w:val="both"/>
              <w:rPr>
                <w:rFonts w:ascii="Tahoma" w:hAnsi="Tahoma" w:cs="Tahoma"/>
                <w:sz w:val="24"/>
                <w:szCs w:val="24"/>
              </w:rPr>
            </w:pPr>
            <w:r w:rsidRPr="00DC7647">
              <w:rPr>
                <w:rFonts w:ascii="Tahoma" w:hAnsi="Tahoma" w:cs="Tahoma"/>
                <w:sz w:val="24"/>
                <w:szCs w:val="24"/>
              </w:rPr>
              <w:t>Hacer la lectura</w:t>
            </w:r>
            <w:r>
              <w:rPr>
                <w:rFonts w:ascii="Tahoma" w:hAnsi="Tahoma" w:cs="Tahoma"/>
                <w:sz w:val="24"/>
                <w:szCs w:val="24"/>
              </w:rPr>
              <w:t xml:space="preserve"> de la página 116</w:t>
            </w:r>
            <w:r w:rsidRPr="00DC7647">
              <w:rPr>
                <w:rFonts w:ascii="Tahoma" w:hAnsi="Tahoma" w:cs="Tahoma"/>
                <w:sz w:val="24"/>
                <w:szCs w:val="24"/>
              </w:rPr>
              <w:t xml:space="preserve"> para definir las propiedades de estos materiales.</w:t>
            </w:r>
          </w:p>
          <w:p w14:paraId="6E045F88" w14:textId="77777777" w:rsidR="00896FAA" w:rsidRPr="001C7F5B" w:rsidRDefault="00896FAA" w:rsidP="00F23861">
            <w:pPr>
              <w:pStyle w:val="Sinespaciado"/>
              <w:numPr>
                <w:ilvl w:val="0"/>
                <w:numId w:val="41"/>
              </w:numPr>
              <w:jc w:val="both"/>
              <w:rPr>
                <w:rFonts w:ascii="Tahoma" w:hAnsi="Tahoma" w:cs="Tahoma"/>
                <w:sz w:val="24"/>
                <w:szCs w:val="24"/>
              </w:rPr>
            </w:pPr>
            <w:r>
              <w:rPr>
                <w:rFonts w:ascii="Tahoma" w:hAnsi="Tahoma" w:cs="Tahoma"/>
                <w:sz w:val="24"/>
                <w:szCs w:val="24"/>
              </w:rPr>
              <w:t>Comentar y</w:t>
            </w:r>
            <w:r w:rsidRPr="00DC7647">
              <w:rPr>
                <w:rFonts w:ascii="Tahoma" w:hAnsi="Tahoma" w:cs="Tahoma"/>
                <w:sz w:val="24"/>
                <w:szCs w:val="24"/>
              </w:rPr>
              <w:t xml:space="preserve"> analizar como el calor produce movimiento y este a su vez energía. </w:t>
            </w:r>
            <w:r>
              <w:rPr>
                <w:rFonts w:ascii="Tahoma" w:hAnsi="Tahoma" w:cs="Tahoma"/>
                <w:sz w:val="24"/>
                <w:szCs w:val="24"/>
              </w:rPr>
              <w:t>Página 117.</w:t>
            </w:r>
          </w:p>
          <w:p w14:paraId="38D1D6BF" w14:textId="77777777" w:rsidR="00896FAA" w:rsidRPr="00DC7647" w:rsidRDefault="00896FAA" w:rsidP="00270A70">
            <w:pPr>
              <w:pStyle w:val="Sinespaciado"/>
              <w:ind w:left="720"/>
              <w:jc w:val="both"/>
              <w:rPr>
                <w:rFonts w:ascii="Tahoma" w:hAnsi="Tahoma" w:cs="Tahoma"/>
                <w:sz w:val="24"/>
                <w:szCs w:val="24"/>
              </w:rPr>
            </w:pPr>
          </w:p>
        </w:tc>
      </w:tr>
    </w:tbl>
    <w:p w14:paraId="53EF7153" w14:textId="77777777" w:rsidR="00896FAA" w:rsidRDefault="00896FAA" w:rsidP="00896FAA"/>
    <w:p w14:paraId="23DB70EB" w14:textId="77777777" w:rsidR="00896FAA" w:rsidRDefault="00896FAA" w:rsidP="00896FAA"/>
    <w:p w14:paraId="3487B333" w14:textId="77777777" w:rsidR="00896FAA" w:rsidRDefault="00896FAA" w:rsidP="00896FAA"/>
    <w:p w14:paraId="54F27E79" w14:textId="77777777" w:rsidR="002B6689" w:rsidRDefault="002B6689" w:rsidP="00896FAA"/>
    <w:p w14:paraId="75EAC4B7" w14:textId="77777777" w:rsidR="002B6689" w:rsidRDefault="002B6689" w:rsidP="00896FAA"/>
    <w:p w14:paraId="4A899BBD" w14:textId="77777777" w:rsidR="00896FAA" w:rsidRDefault="00896FAA" w:rsidP="00896FA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896FAA" w:rsidRPr="00FF0F98" w14:paraId="6F5D67EF" w14:textId="77777777" w:rsidTr="002B6689">
        <w:tc>
          <w:tcPr>
            <w:tcW w:w="1951" w:type="dxa"/>
            <w:shd w:val="clear" w:color="auto" w:fill="auto"/>
            <w:vAlign w:val="center"/>
          </w:tcPr>
          <w:p w14:paraId="1C2873DC" w14:textId="77777777" w:rsidR="00896FAA" w:rsidRPr="00FF0F98" w:rsidRDefault="007F23D5" w:rsidP="00270A70">
            <w:pPr>
              <w:jc w:val="center"/>
              <w:rPr>
                <w:b/>
              </w:rPr>
            </w:pPr>
            <w:r>
              <w:rPr>
                <w:b/>
              </w:rPr>
              <w:lastRenderedPageBreak/>
              <w:t>MATERIA</w:t>
            </w:r>
          </w:p>
        </w:tc>
        <w:tc>
          <w:tcPr>
            <w:tcW w:w="4253" w:type="dxa"/>
            <w:shd w:val="clear" w:color="auto" w:fill="auto"/>
            <w:vAlign w:val="center"/>
          </w:tcPr>
          <w:p w14:paraId="56F17C5D" w14:textId="77777777" w:rsidR="00896FAA" w:rsidRPr="00FF0F98" w:rsidRDefault="00896FAA" w:rsidP="00270A70">
            <w:pPr>
              <w:jc w:val="center"/>
              <w:rPr>
                <w:b/>
                <w:sz w:val="36"/>
                <w:szCs w:val="36"/>
              </w:rPr>
            </w:pPr>
            <w:r>
              <w:rPr>
                <w:b/>
                <w:sz w:val="36"/>
                <w:szCs w:val="36"/>
              </w:rPr>
              <w:t>Ciencias Naturales</w:t>
            </w:r>
          </w:p>
        </w:tc>
        <w:tc>
          <w:tcPr>
            <w:tcW w:w="1559" w:type="dxa"/>
            <w:shd w:val="clear" w:color="auto" w:fill="auto"/>
            <w:vAlign w:val="center"/>
          </w:tcPr>
          <w:p w14:paraId="093CD388" w14:textId="77777777" w:rsidR="00896FAA" w:rsidRPr="00FF0F98" w:rsidRDefault="007F23D5" w:rsidP="00270A70">
            <w:pPr>
              <w:jc w:val="center"/>
              <w:rPr>
                <w:b/>
              </w:rPr>
            </w:pPr>
            <w:r>
              <w:rPr>
                <w:b/>
              </w:rPr>
              <w:t>GRADO</w:t>
            </w:r>
          </w:p>
        </w:tc>
        <w:tc>
          <w:tcPr>
            <w:tcW w:w="1134" w:type="dxa"/>
            <w:shd w:val="clear" w:color="auto" w:fill="auto"/>
            <w:vAlign w:val="center"/>
          </w:tcPr>
          <w:p w14:paraId="7D8BB06A" w14:textId="77777777" w:rsidR="00896FAA" w:rsidRPr="001510D9" w:rsidRDefault="00896FAA" w:rsidP="00270A70">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72FBD28F" w14:textId="77777777" w:rsidR="00896FAA" w:rsidRPr="00FF0F98" w:rsidRDefault="00896FAA" w:rsidP="00270A70">
            <w:pPr>
              <w:jc w:val="center"/>
              <w:rPr>
                <w:b/>
              </w:rPr>
            </w:pPr>
            <w:r w:rsidRPr="00FF0F98">
              <w:rPr>
                <w:b/>
              </w:rPr>
              <w:t>TIEMPO</w:t>
            </w:r>
          </w:p>
        </w:tc>
        <w:tc>
          <w:tcPr>
            <w:tcW w:w="4012" w:type="dxa"/>
            <w:shd w:val="clear" w:color="auto" w:fill="auto"/>
            <w:vAlign w:val="center"/>
          </w:tcPr>
          <w:p w14:paraId="41C9A21F" w14:textId="77777777" w:rsidR="00896FAA" w:rsidRPr="001510D9" w:rsidRDefault="007F23D5" w:rsidP="00270A70">
            <w:pPr>
              <w:jc w:val="center"/>
            </w:pPr>
            <w:r>
              <w:rPr>
                <w:szCs w:val="24"/>
              </w:rPr>
              <w:t>Semana 2</w:t>
            </w:r>
          </w:p>
        </w:tc>
      </w:tr>
      <w:tr w:rsidR="00896FAA" w:rsidRPr="00FF0F98" w14:paraId="77C39AA3" w14:textId="77777777" w:rsidTr="002B6689">
        <w:trPr>
          <w:trHeight w:val="383"/>
        </w:trPr>
        <w:tc>
          <w:tcPr>
            <w:tcW w:w="14185" w:type="dxa"/>
            <w:gridSpan w:val="6"/>
            <w:shd w:val="clear" w:color="auto" w:fill="auto"/>
            <w:vAlign w:val="center"/>
          </w:tcPr>
          <w:p w14:paraId="6D693282" w14:textId="77777777" w:rsidR="00896FAA" w:rsidRPr="00FF0F98" w:rsidRDefault="007F23D5" w:rsidP="00270A70">
            <w:pPr>
              <w:jc w:val="center"/>
              <w:rPr>
                <w:b/>
              </w:rPr>
            </w:pPr>
            <w:r>
              <w:rPr>
                <w:b/>
              </w:rPr>
              <w:t>ACTIVIDADES</w:t>
            </w:r>
          </w:p>
        </w:tc>
      </w:tr>
      <w:tr w:rsidR="00896FAA" w:rsidRPr="00FF0F98" w14:paraId="530060B9" w14:textId="77777777" w:rsidTr="002B6689">
        <w:trPr>
          <w:trHeight w:val="1283"/>
        </w:trPr>
        <w:tc>
          <w:tcPr>
            <w:tcW w:w="14185" w:type="dxa"/>
            <w:gridSpan w:val="6"/>
            <w:shd w:val="clear" w:color="auto" w:fill="auto"/>
          </w:tcPr>
          <w:p w14:paraId="26105155" w14:textId="77777777" w:rsidR="00896FAA" w:rsidRPr="00A2348E" w:rsidRDefault="00896FAA" w:rsidP="00270A70">
            <w:pPr>
              <w:pStyle w:val="Sinespaciado"/>
              <w:jc w:val="both"/>
              <w:rPr>
                <w:rFonts w:ascii="Tahoma" w:hAnsi="Tahoma" w:cs="Tahoma"/>
                <w:b/>
                <w:sz w:val="24"/>
                <w:szCs w:val="24"/>
              </w:rPr>
            </w:pPr>
            <w:r w:rsidRPr="00A2348E">
              <w:rPr>
                <w:rFonts w:ascii="Tahoma" w:hAnsi="Tahoma" w:cs="Tahoma"/>
                <w:b/>
                <w:sz w:val="24"/>
                <w:szCs w:val="24"/>
              </w:rPr>
              <w:t>Conocimientos previos.</w:t>
            </w:r>
          </w:p>
          <w:p w14:paraId="5B0CF5EE" w14:textId="77777777" w:rsidR="00896FAA" w:rsidRPr="00A2348E" w:rsidRDefault="00896FAA" w:rsidP="00F23861">
            <w:pPr>
              <w:pStyle w:val="Sinespaciado"/>
              <w:numPr>
                <w:ilvl w:val="0"/>
                <w:numId w:val="42"/>
              </w:numPr>
              <w:ind w:left="567" w:firstLine="0"/>
              <w:jc w:val="both"/>
              <w:rPr>
                <w:rFonts w:ascii="Tahoma" w:hAnsi="Tahoma" w:cs="Tahoma"/>
                <w:sz w:val="24"/>
                <w:szCs w:val="24"/>
              </w:rPr>
            </w:pPr>
            <w:r w:rsidRPr="00A2348E">
              <w:rPr>
                <w:rFonts w:ascii="Tahoma" w:hAnsi="Tahoma" w:cs="Tahoma"/>
                <w:sz w:val="24"/>
                <w:szCs w:val="24"/>
              </w:rPr>
              <w:t>Platicar con los alumnos acerca del sistema solar: ¿qué saben?, ¿qué recuerdan?, ¿qué lo compone?, ¿somos únicos en el espacio?</w:t>
            </w:r>
          </w:p>
          <w:p w14:paraId="1B439350" w14:textId="77777777" w:rsidR="00896FAA" w:rsidRPr="00A2348E" w:rsidRDefault="00896FAA" w:rsidP="00F23861">
            <w:pPr>
              <w:pStyle w:val="Sinespaciado"/>
              <w:numPr>
                <w:ilvl w:val="0"/>
                <w:numId w:val="42"/>
              </w:numPr>
              <w:ind w:left="567" w:firstLine="0"/>
              <w:jc w:val="both"/>
              <w:rPr>
                <w:rFonts w:ascii="Tahoma" w:hAnsi="Tahoma" w:cs="Tahoma"/>
                <w:sz w:val="24"/>
                <w:szCs w:val="24"/>
              </w:rPr>
            </w:pPr>
            <w:r w:rsidRPr="00A2348E">
              <w:rPr>
                <w:rFonts w:ascii="Tahoma" w:hAnsi="Tahoma" w:cs="Tahoma"/>
                <w:sz w:val="24"/>
                <w:szCs w:val="24"/>
              </w:rPr>
              <w:t xml:space="preserve">Ver video del universo para motivar a los alumno aún más en el tema:  </w:t>
            </w:r>
          </w:p>
          <w:p w14:paraId="0A773477" w14:textId="77777777" w:rsidR="00896FAA" w:rsidRPr="00A2348E" w:rsidRDefault="00896FAA" w:rsidP="00270A70">
            <w:pPr>
              <w:pStyle w:val="Sinespaciado"/>
              <w:ind w:left="567"/>
              <w:jc w:val="both"/>
              <w:rPr>
                <w:rFonts w:ascii="Tahoma" w:hAnsi="Tahoma" w:cs="Tahoma"/>
                <w:sz w:val="24"/>
                <w:szCs w:val="24"/>
              </w:rPr>
            </w:pPr>
            <w:r w:rsidRPr="002B6689">
              <w:rPr>
                <w:rFonts w:ascii="Tahoma" w:hAnsi="Tahoma" w:cs="Tahoma"/>
                <w:sz w:val="24"/>
                <w:szCs w:val="24"/>
              </w:rPr>
              <w:t>http://www.youtube.com/watch?feature=endscreen&amp;v=hX-hwFtAcOw&amp;NR=1</w:t>
            </w:r>
          </w:p>
          <w:p w14:paraId="1A2468E3" w14:textId="77777777" w:rsidR="00896FAA" w:rsidRPr="00A2348E" w:rsidRDefault="00896FAA" w:rsidP="00F23861">
            <w:pPr>
              <w:pStyle w:val="Sinespaciado"/>
              <w:numPr>
                <w:ilvl w:val="0"/>
                <w:numId w:val="42"/>
              </w:numPr>
              <w:ind w:left="567" w:firstLine="0"/>
              <w:jc w:val="both"/>
              <w:rPr>
                <w:rFonts w:ascii="Tahoma" w:hAnsi="Tahoma" w:cs="Tahoma"/>
                <w:sz w:val="24"/>
                <w:szCs w:val="24"/>
              </w:rPr>
            </w:pPr>
            <w:r w:rsidRPr="00A2348E">
              <w:rPr>
                <w:rFonts w:ascii="Tahoma" w:hAnsi="Tahoma" w:cs="Tahoma"/>
                <w:sz w:val="24"/>
                <w:szCs w:val="24"/>
              </w:rPr>
              <w:t>Leer la pág</w:t>
            </w:r>
            <w:r>
              <w:rPr>
                <w:rFonts w:ascii="Tahoma" w:hAnsi="Tahoma" w:cs="Tahoma"/>
                <w:sz w:val="24"/>
                <w:szCs w:val="24"/>
              </w:rPr>
              <w:t>inas 131 a la 133</w:t>
            </w:r>
            <w:r w:rsidRPr="00A2348E">
              <w:rPr>
                <w:rFonts w:ascii="Tahoma" w:hAnsi="Tahoma" w:cs="Tahoma"/>
                <w:sz w:val="24"/>
                <w:szCs w:val="24"/>
              </w:rPr>
              <w:t xml:space="preserve"> sobre los componentes del sistema solar</w:t>
            </w:r>
            <w:r>
              <w:rPr>
                <w:rFonts w:ascii="Tahoma" w:hAnsi="Tahoma" w:cs="Tahoma"/>
                <w:sz w:val="24"/>
                <w:szCs w:val="24"/>
              </w:rPr>
              <w:t xml:space="preserve"> (El Sol y los ocho planetas)</w:t>
            </w:r>
            <w:r w:rsidRPr="00A2348E">
              <w:rPr>
                <w:rFonts w:ascii="Tahoma" w:hAnsi="Tahoma" w:cs="Tahoma"/>
                <w:sz w:val="24"/>
                <w:szCs w:val="24"/>
              </w:rPr>
              <w:t>. Comentar.</w:t>
            </w:r>
          </w:p>
          <w:p w14:paraId="01D89407" w14:textId="77777777" w:rsidR="00896FAA" w:rsidRPr="00A2348E" w:rsidRDefault="00896FAA" w:rsidP="00F23861">
            <w:pPr>
              <w:pStyle w:val="Sinespaciado"/>
              <w:numPr>
                <w:ilvl w:val="0"/>
                <w:numId w:val="43"/>
              </w:numPr>
              <w:ind w:left="567" w:firstLine="0"/>
              <w:jc w:val="both"/>
              <w:rPr>
                <w:rFonts w:ascii="Tahoma" w:hAnsi="Tahoma" w:cs="Tahoma"/>
                <w:sz w:val="24"/>
                <w:szCs w:val="24"/>
              </w:rPr>
            </w:pPr>
            <w:r w:rsidRPr="00A2348E">
              <w:rPr>
                <w:rFonts w:ascii="Tahoma" w:hAnsi="Tahoma" w:cs="Tahoma"/>
                <w:sz w:val="24"/>
                <w:szCs w:val="24"/>
              </w:rPr>
              <w:t>Ir formando un mapa conceptual, mientras se va analizando cada tema.</w:t>
            </w:r>
          </w:p>
          <w:p w14:paraId="6CB36F90" w14:textId="77777777" w:rsidR="00896FAA" w:rsidRDefault="00896FAA" w:rsidP="00F23861">
            <w:pPr>
              <w:pStyle w:val="Sinespaciado"/>
              <w:numPr>
                <w:ilvl w:val="0"/>
                <w:numId w:val="43"/>
              </w:numPr>
              <w:ind w:left="567" w:firstLine="0"/>
              <w:jc w:val="both"/>
              <w:rPr>
                <w:rFonts w:ascii="Tahoma" w:hAnsi="Tahoma" w:cs="Tahoma"/>
                <w:sz w:val="24"/>
                <w:szCs w:val="24"/>
              </w:rPr>
            </w:pPr>
            <w:r w:rsidRPr="00A2348E">
              <w:rPr>
                <w:rFonts w:ascii="Tahoma" w:hAnsi="Tahoma" w:cs="Tahoma"/>
                <w:sz w:val="24"/>
                <w:szCs w:val="24"/>
              </w:rPr>
              <w:t>Realizar el dibujo del sistema solar en la libreta.</w:t>
            </w:r>
          </w:p>
          <w:p w14:paraId="3ACBC8CC" w14:textId="77777777" w:rsidR="00896FAA" w:rsidRPr="00A2348E" w:rsidRDefault="00896FAA" w:rsidP="00270A70">
            <w:pPr>
              <w:pStyle w:val="Sinespaciado"/>
              <w:jc w:val="both"/>
              <w:rPr>
                <w:rFonts w:ascii="Tahoma" w:hAnsi="Tahoma" w:cs="Tahoma"/>
                <w:sz w:val="24"/>
                <w:szCs w:val="24"/>
              </w:rPr>
            </w:pPr>
            <w:r w:rsidRPr="00A2348E">
              <w:rPr>
                <w:rFonts w:ascii="Tahoma" w:hAnsi="Tahoma" w:cs="Tahoma"/>
                <w:b/>
                <w:sz w:val="24"/>
                <w:szCs w:val="24"/>
              </w:rPr>
              <w:t>Encuentra su distancia</w:t>
            </w:r>
            <w:r w:rsidRPr="00A2348E">
              <w:rPr>
                <w:rFonts w:ascii="Tahoma" w:hAnsi="Tahoma" w:cs="Tahoma"/>
                <w:sz w:val="24"/>
                <w:szCs w:val="24"/>
              </w:rPr>
              <w:t>. Pág. 133</w:t>
            </w:r>
          </w:p>
          <w:p w14:paraId="36E310A7" w14:textId="77777777" w:rsidR="00896FAA" w:rsidRPr="00A2348E" w:rsidRDefault="00896FAA" w:rsidP="00F23861">
            <w:pPr>
              <w:pStyle w:val="Sinespaciado"/>
              <w:numPr>
                <w:ilvl w:val="0"/>
                <w:numId w:val="44"/>
              </w:numPr>
              <w:ind w:left="567" w:firstLine="0"/>
              <w:jc w:val="both"/>
              <w:rPr>
                <w:rFonts w:ascii="Tahoma" w:hAnsi="Tahoma" w:cs="Tahoma"/>
                <w:sz w:val="24"/>
                <w:szCs w:val="24"/>
              </w:rPr>
            </w:pPr>
            <w:r w:rsidRPr="00A2348E">
              <w:rPr>
                <w:rFonts w:ascii="Tahoma" w:hAnsi="Tahoma" w:cs="Tahoma"/>
                <w:sz w:val="24"/>
                <w:szCs w:val="24"/>
              </w:rPr>
              <w:t>Observar la imagen del sistema solar  de la página e investiga</w:t>
            </w:r>
            <w:r>
              <w:rPr>
                <w:rFonts w:ascii="Tahoma" w:hAnsi="Tahoma" w:cs="Tahoma"/>
                <w:sz w:val="24"/>
                <w:szCs w:val="24"/>
              </w:rPr>
              <w:t>r</w:t>
            </w:r>
            <w:r w:rsidRPr="00A2348E">
              <w:rPr>
                <w:rFonts w:ascii="Tahoma" w:hAnsi="Tahoma" w:cs="Tahoma"/>
                <w:sz w:val="24"/>
                <w:szCs w:val="24"/>
              </w:rPr>
              <w:t xml:space="preserve"> l</w:t>
            </w:r>
            <w:r>
              <w:rPr>
                <w:rFonts w:ascii="Tahoma" w:hAnsi="Tahoma" w:cs="Tahoma"/>
                <w:sz w:val="24"/>
                <w:szCs w:val="24"/>
              </w:rPr>
              <w:t>a distancia de cada planeta al S</w:t>
            </w:r>
            <w:r w:rsidRPr="00A2348E">
              <w:rPr>
                <w:rFonts w:ascii="Tahoma" w:hAnsi="Tahoma" w:cs="Tahoma"/>
                <w:sz w:val="24"/>
                <w:szCs w:val="24"/>
              </w:rPr>
              <w:t>ol.</w:t>
            </w:r>
          </w:p>
          <w:p w14:paraId="4002A8A4" w14:textId="77777777" w:rsidR="00896FAA" w:rsidRDefault="00896FAA" w:rsidP="00F23861">
            <w:pPr>
              <w:pStyle w:val="Sinespaciado"/>
              <w:numPr>
                <w:ilvl w:val="0"/>
                <w:numId w:val="44"/>
              </w:numPr>
              <w:ind w:left="567" w:firstLine="0"/>
              <w:jc w:val="both"/>
              <w:rPr>
                <w:rFonts w:ascii="Tahoma" w:hAnsi="Tahoma" w:cs="Tahoma"/>
                <w:sz w:val="24"/>
                <w:szCs w:val="24"/>
              </w:rPr>
            </w:pPr>
            <w:r w:rsidRPr="00A2348E">
              <w:rPr>
                <w:rFonts w:ascii="Tahoma" w:hAnsi="Tahoma" w:cs="Tahoma"/>
                <w:sz w:val="24"/>
                <w:szCs w:val="24"/>
              </w:rPr>
              <w:t>Hacer un cuadro con los datos obtenidos de la investigación.</w:t>
            </w:r>
          </w:p>
          <w:p w14:paraId="410C6A7A" w14:textId="77777777" w:rsidR="00896FAA" w:rsidRDefault="00896FAA" w:rsidP="00270A70">
            <w:pPr>
              <w:pStyle w:val="Sinespaciado"/>
              <w:ind w:left="567"/>
              <w:jc w:val="both"/>
              <w:rPr>
                <w:rFonts w:ascii="Tahoma" w:hAnsi="Tahoma" w:cs="Tahoma"/>
                <w:sz w:val="24"/>
                <w:szCs w:val="24"/>
              </w:rPr>
            </w:pPr>
          </w:p>
          <w:p w14:paraId="145DAE6D" w14:textId="77777777" w:rsidR="00896FAA" w:rsidRPr="00A2348E" w:rsidRDefault="00896FAA" w:rsidP="00270A70">
            <w:pPr>
              <w:pStyle w:val="Sinespaciado"/>
              <w:jc w:val="both"/>
              <w:rPr>
                <w:rFonts w:ascii="Tahoma" w:hAnsi="Tahoma" w:cs="Tahoma"/>
                <w:sz w:val="24"/>
                <w:szCs w:val="24"/>
              </w:rPr>
            </w:pPr>
            <w:r w:rsidRPr="00A2348E">
              <w:rPr>
                <w:rFonts w:ascii="Tahoma" w:hAnsi="Tahoma" w:cs="Tahoma"/>
                <w:b/>
                <w:sz w:val="24"/>
                <w:szCs w:val="24"/>
              </w:rPr>
              <w:t>Las distancias entre los planetas y el Sol.</w:t>
            </w:r>
            <w:r w:rsidRPr="00A2348E">
              <w:rPr>
                <w:rFonts w:ascii="Tahoma" w:hAnsi="Tahoma" w:cs="Tahoma"/>
                <w:sz w:val="24"/>
                <w:szCs w:val="24"/>
              </w:rPr>
              <w:t xml:space="preserve"> Pág. 134</w:t>
            </w:r>
          </w:p>
          <w:p w14:paraId="68F958D9" w14:textId="77777777" w:rsidR="00896FAA" w:rsidRPr="006D7E4E" w:rsidRDefault="00896FAA" w:rsidP="00F23861">
            <w:pPr>
              <w:pStyle w:val="Sinespaciado"/>
              <w:numPr>
                <w:ilvl w:val="0"/>
                <w:numId w:val="45"/>
              </w:numPr>
              <w:ind w:left="567" w:firstLine="0"/>
              <w:jc w:val="both"/>
              <w:rPr>
                <w:rFonts w:ascii="Tahoma" w:hAnsi="Tahoma" w:cs="Tahoma"/>
                <w:sz w:val="24"/>
                <w:szCs w:val="24"/>
              </w:rPr>
            </w:pPr>
            <w:r w:rsidRPr="006D7E4E">
              <w:rPr>
                <w:rFonts w:ascii="Tahoma" w:hAnsi="Tahoma" w:cs="Tahoma"/>
                <w:sz w:val="24"/>
                <w:szCs w:val="24"/>
              </w:rPr>
              <w:t>Conseguir el material en equipos y trabajar a escala de acuerdo a las indicaciones, tomando de 1 centímetro por cada 10 millones de km. (ver la distancia en centímetros en el libro).</w:t>
            </w:r>
          </w:p>
          <w:p w14:paraId="40D26116" w14:textId="77777777" w:rsidR="00896FAA" w:rsidRDefault="00896FAA" w:rsidP="00F23861">
            <w:pPr>
              <w:pStyle w:val="Sinespaciado"/>
              <w:numPr>
                <w:ilvl w:val="0"/>
                <w:numId w:val="45"/>
              </w:numPr>
              <w:ind w:left="567" w:firstLine="0"/>
              <w:jc w:val="both"/>
              <w:rPr>
                <w:rFonts w:ascii="Tahoma" w:hAnsi="Tahoma" w:cs="Tahoma"/>
                <w:sz w:val="24"/>
                <w:szCs w:val="24"/>
              </w:rPr>
            </w:pPr>
            <w:r w:rsidRPr="00A2348E">
              <w:rPr>
                <w:rFonts w:ascii="Tahoma" w:hAnsi="Tahoma" w:cs="Tahoma"/>
                <w:sz w:val="24"/>
                <w:szCs w:val="24"/>
              </w:rPr>
              <w:t>Exponer los trabajos fuera del aula.</w:t>
            </w:r>
          </w:p>
          <w:p w14:paraId="61E3642E" w14:textId="77777777" w:rsidR="00896FAA" w:rsidRPr="00A2348E" w:rsidRDefault="00896FAA" w:rsidP="00F23861">
            <w:pPr>
              <w:pStyle w:val="Sinespaciado"/>
              <w:numPr>
                <w:ilvl w:val="0"/>
                <w:numId w:val="45"/>
              </w:numPr>
              <w:ind w:left="567" w:firstLine="0"/>
              <w:rPr>
                <w:rFonts w:ascii="Tahoma" w:hAnsi="Tahoma" w:cs="Tahoma"/>
                <w:sz w:val="24"/>
                <w:szCs w:val="24"/>
              </w:rPr>
            </w:pPr>
            <w:r w:rsidRPr="00A2348E">
              <w:rPr>
                <w:rFonts w:ascii="Tahoma" w:hAnsi="Tahoma" w:cs="Tahoma"/>
                <w:sz w:val="24"/>
                <w:szCs w:val="24"/>
              </w:rPr>
              <w:t xml:space="preserve">Ver el siguiente enlace sobre el tamaño de planetas y estrellas: </w:t>
            </w:r>
            <w:r w:rsidRPr="002B6689">
              <w:rPr>
                <w:rFonts w:ascii="Tahoma" w:hAnsi="Tahoma" w:cs="Tahoma"/>
                <w:sz w:val="24"/>
                <w:szCs w:val="24"/>
              </w:rPr>
              <w:t>http://www.youtube.com/watch?v=e7TakvKXBg0&amp;feature=related</w:t>
            </w:r>
          </w:p>
          <w:p w14:paraId="6B8714B8" w14:textId="77777777" w:rsidR="00896FAA" w:rsidRDefault="00896FAA" w:rsidP="00F23861">
            <w:pPr>
              <w:pStyle w:val="Sinespaciado"/>
              <w:numPr>
                <w:ilvl w:val="0"/>
                <w:numId w:val="45"/>
              </w:numPr>
              <w:ind w:left="567" w:firstLine="0"/>
              <w:jc w:val="both"/>
              <w:rPr>
                <w:rFonts w:ascii="Tahoma" w:hAnsi="Tahoma" w:cs="Tahoma"/>
                <w:sz w:val="24"/>
                <w:szCs w:val="24"/>
              </w:rPr>
            </w:pPr>
            <w:r>
              <w:rPr>
                <w:rFonts w:ascii="Tahoma" w:hAnsi="Tahoma" w:cs="Tahoma"/>
                <w:sz w:val="24"/>
                <w:szCs w:val="24"/>
              </w:rPr>
              <w:t>Leer las páginas</w:t>
            </w:r>
            <w:r w:rsidRPr="00A2348E">
              <w:rPr>
                <w:rFonts w:ascii="Tahoma" w:hAnsi="Tahoma" w:cs="Tahoma"/>
                <w:sz w:val="24"/>
                <w:szCs w:val="24"/>
              </w:rPr>
              <w:t xml:space="preserve"> 135 a la 138 del libro de texto </w:t>
            </w:r>
            <w:r>
              <w:rPr>
                <w:rFonts w:ascii="Tahoma" w:hAnsi="Tahoma" w:cs="Tahoma"/>
                <w:sz w:val="24"/>
                <w:szCs w:val="24"/>
              </w:rPr>
              <w:t>con relación a los satélites y los asteroides. Realizar</w:t>
            </w:r>
            <w:r w:rsidRPr="00A2348E">
              <w:rPr>
                <w:rFonts w:ascii="Tahoma" w:hAnsi="Tahoma" w:cs="Tahoma"/>
                <w:sz w:val="24"/>
                <w:szCs w:val="24"/>
              </w:rPr>
              <w:t xml:space="preserve"> un mapa conceptu</w:t>
            </w:r>
            <w:r>
              <w:rPr>
                <w:rFonts w:ascii="Tahoma" w:hAnsi="Tahoma" w:cs="Tahoma"/>
                <w:sz w:val="24"/>
                <w:szCs w:val="24"/>
              </w:rPr>
              <w:t>al en el cuaderno. P</w:t>
            </w:r>
            <w:r w:rsidRPr="00A2348E">
              <w:rPr>
                <w:rFonts w:ascii="Tahoma" w:hAnsi="Tahoma" w:cs="Tahoma"/>
                <w:sz w:val="24"/>
                <w:szCs w:val="24"/>
              </w:rPr>
              <w:t>uede ser equipos, binas o individual, según las características del grupo</w:t>
            </w:r>
            <w:r>
              <w:rPr>
                <w:rFonts w:ascii="Tahoma" w:hAnsi="Tahoma" w:cs="Tahoma"/>
                <w:sz w:val="24"/>
                <w:szCs w:val="24"/>
              </w:rPr>
              <w:t>.</w:t>
            </w:r>
            <w:r w:rsidRPr="00A2348E">
              <w:rPr>
                <w:rFonts w:ascii="Tahoma" w:hAnsi="Tahoma" w:cs="Tahoma"/>
                <w:sz w:val="24"/>
                <w:szCs w:val="24"/>
              </w:rPr>
              <w:t xml:space="preserve"> </w:t>
            </w:r>
          </w:p>
          <w:p w14:paraId="3832D925" w14:textId="77777777" w:rsidR="00896FAA" w:rsidRPr="00A2348E" w:rsidRDefault="00896FAA" w:rsidP="00270A70">
            <w:pPr>
              <w:pStyle w:val="Sinespaciado"/>
              <w:ind w:left="567"/>
              <w:jc w:val="both"/>
              <w:rPr>
                <w:rFonts w:ascii="Tahoma" w:hAnsi="Tahoma" w:cs="Tahoma"/>
                <w:sz w:val="24"/>
                <w:szCs w:val="24"/>
              </w:rPr>
            </w:pPr>
          </w:p>
          <w:p w14:paraId="11C1357D" w14:textId="77777777" w:rsidR="00896FAA" w:rsidRPr="00A2348E" w:rsidRDefault="00896FAA" w:rsidP="00270A70">
            <w:pPr>
              <w:pStyle w:val="Sinespaciado"/>
              <w:jc w:val="both"/>
              <w:rPr>
                <w:rFonts w:ascii="Tahoma" w:hAnsi="Tahoma" w:cs="Tahoma"/>
                <w:sz w:val="24"/>
                <w:szCs w:val="24"/>
              </w:rPr>
            </w:pPr>
            <w:r w:rsidRPr="00A2348E">
              <w:rPr>
                <w:rFonts w:ascii="Tahoma" w:hAnsi="Tahoma" w:cs="Tahoma"/>
                <w:b/>
                <w:sz w:val="24"/>
                <w:szCs w:val="24"/>
              </w:rPr>
              <w:t>Compañeros inseparables</w:t>
            </w:r>
            <w:r w:rsidRPr="00A2348E">
              <w:rPr>
                <w:rFonts w:ascii="Tahoma" w:hAnsi="Tahoma" w:cs="Tahoma"/>
                <w:sz w:val="24"/>
                <w:szCs w:val="24"/>
              </w:rPr>
              <w:t xml:space="preserve">. Pág. 139  </w:t>
            </w:r>
          </w:p>
          <w:p w14:paraId="3C2DB61B" w14:textId="77777777" w:rsidR="00896FAA" w:rsidRPr="00A2348E" w:rsidRDefault="00896FAA" w:rsidP="00F23861">
            <w:pPr>
              <w:pStyle w:val="Sinespaciado"/>
              <w:numPr>
                <w:ilvl w:val="0"/>
                <w:numId w:val="46"/>
              </w:numPr>
              <w:ind w:left="567" w:firstLine="0"/>
              <w:jc w:val="both"/>
              <w:rPr>
                <w:rFonts w:ascii="Tahoma" w:hAnsi="Tahoma" w:cs="Tahoma"/>
                <w:b/>
                <w:sz w:val="24"/>
                <w:szCs w:val="24"/>
              </w:rPr>
            </w:pPr>
            <w:r w:rsidRPr="00A2348E">
              <w:rPr>
                <w:rFonts w:ascii="Tahoma" w:hAnsi="Tahoma" w:cs="Tahoma"/>
                <w:sz w:val="24"/>
                <w:szCs w:val="24"/>
              </w:rPr>
              <w:t>Investiga</w:t>
            </w:r>
            <w:r>
              <w:rPr>
                <w:rFonts w:ascii="Tahoma" w:hAnsi="Tahoma" w:cs="Tahoma"/>
                <w:sz w:val="24"/>
                <w:szCs w:val="24"/>
              </w:rPr>
              <w:t>r</w:t>
            </w:r>
            <w:r w:rsidRPr="00A2348E">
              <w:rPr>
                <w:rFonts w:ascii="Tahoma" w:hAnsi="Tahoma" w:cs="Tahoma"/>
                <w:sz w:val="24"/>
                <w:szCs w:val="24"/>
              </w:rPr>
              <w:t xml:space="preserve"> acerca de la cantidad de satélites naturales que tiene cada uno de los planetas y hacer una tabla con los datos obtenidos.</w:t>
            </w:r>
          </w:p>
          <w:p w14:paraId="40AFFE67" w14:textId="77777777" w:rsidR="00896FAA" w:rsidRPr="006D7E4E" w:rsidRDefault="00896FAA" w:rsidP="00F23861">
            <w:pPr>
              <w:pStyle w:val="Sinespaciado"/>
              <w:numPr>
                <w:ilvl w:val="0"/>
                <w:numId w:val="46"/>
              </w:numPr>
              <w:ind w:left="567" w:firstLine="0"/>
              <w:jc w:val="both"/>
              <w:rPr>
                <w:rFonts w:ascii="Tahoma" w:hAnsi="Tahoma" w:cs="Tahoma"/>
                <w:b/>
                <w:sz w:val="24"/>
                <w:szCs w:val="24"/>
              </w:rPr>
            </w:pPr>
            <w:r>
              <w:rPr>
                <w:rFonts w:ascii="Tahoma" w:hAnsi="Tahoma" w:cs="Tahoma"/>
                <w:sz w:val="24"/>
                <w:szCs w:val="24"/>
              </w:rPr>
              <w:t xml:space="preserve">Realizar una </w:t>
            </w:r>
            <w:r w:rsidRPr="00A2348E">
              <w:rPr>
                <w:rFonts w:ascii="Tahoma" w:hAnsi="Tahoma" w:cs="Tahoma"/>
                <w:sz w:val="24"/>
                <w:szCs w:val="24"/>
              </w:rPr>
              <w:t>lectura</w:t>
            </w:r>
            <w:r>
              <w:rPr>
                <w:rFonts w:ascii="Tahoma" w:hAnsi="Tahoma" w:cs="Tahoma"/>
                <w:sz w:val="24"/>
                <w:szCs w:val="24"/>
              </w:rPr>
              <w:t xml:space="preserve"> comentada sobre</w:t>
            </w:r>
            <w:r w:rsidRPr="00A2348E">
              <w:rPr>
                <w:rFonts w:ascii="Tahoma" w:hAnsi="Tahoma" w:cs="Tahoma"/>
                <w:sz w:val="24"/>
                <w:szCs w:val="24"/>
              </w:rPr>
              <w:t xml:space="preserve"> “la ciencia y sus vínculos”</w:t>
            </w:r>
            <w:r>
              <w:rPr>
                <w:rFonts w:ascii="Tahoma" w:hAnsi="Tahoma" w:cs="Tahoma"/>
                <w:sz w:val="24"/>
                <w:szCs w:val="24"/>
              </w:rPr>
              <w:t>.</w:t>
            </w:r>
            <w:r w:rsidRPr="00A2348E">
              <w:rPr>
                <w:rFonts w:ascii="Tahoma" w:hAnsi="Tahoma" w:cs="Tahoma"/>
                <w:sz w:val="24"/>
                <w:szCs w:val="24"/>
              </w:rPr>
              <w:t xml:space="preserve"> </w:t>
            </w:r>
            <w:r>
              <w:rPr>
                <w:rFonts w:ascii="Tahoma" w:hAnsi="Tahoma" w:cs="Tahoma"/>
                <w:sz w:val="24"/>
                <w:szCs w:val="24"/>
              </w:rPr>
              <w:t>C</w:t>
            </w:r>
            <w:r w:rsidRPr="00A2348E">
              <w:rPr>
                <w:rFonts w:ascii="Tahoma" w:hAnsi="Tahoma" w:cs="Tahoma"/>
                <w:sz w:val="24"/>
                <w:szCs w:val="24"/>
              </w:rPr>
              <w:t>omentar</w:t>
            </w:r>
            <w:r>
              <w:rPr>
                <w:rFonts w:ascii="Tahoma" w:hAnsi="Tahoma" w:cs="Tahoma"/>
                <w:sz w:val="24"/>
                <w:szCs w:val="24"/>
              </w:rPr>
              <w:t xml:space="preserve"> en grupo</w:t>
            </w:r>
            <w:r w:rsidRPr="00A2348E">
              <w:rPr>
                <w:rFonts w:ascii="Tahoma" w:hAnsi="Tahoma" w:cs="Tahoma"/>
                <w:sz w:val="24"/>
                <w:szCs w:val="24"/>
              </w:rPr>
              <w:t xml:space="preserve">. </w:t>
            </w:r>
          </w:p>
          <w:p w14:paraId="3ABF9208" w14:textId="77777777" w:rsidR="00896FAA" w:rsidRPr="00A2348E" w:rsidRDefault="00896FAA" w:rsidP="00270A70">
            <w:pPr>
              <w:pStyle w:val="Sinespaciado"/>
              <w:ind w:left="567"/>
              <w:jc w:val="both"/>
              <w:rPr>
                <w:rFonts w:ascii="Tahoma" w:hAnsi="Tahoma" w:cs="Tahoma"/>
                <w:b/>
                <w:sz w:val="24"/>
                <w:szCs w:val="24"/>
              </w:rPr>
            </w:pPr>
          </w:p>
          <w:p w14:paraId="625203DD" w14:textId="77777777" w:rsidR="00896FAA" w:rsidRPr="00A2348E" w:rsidRDefault="00896FAA" w:rsidP="00270A70">
            <w:pPr>
              <w:pStyle w:val="Sinespaciado"/>
              <w:jc w:val="both"/>
              <w:rPr>
                <w:rFonts w:ascii="Tahoma" w:hAnsi="Tahoma" w:cs="Tahoma"/>
                <w:sz w:val="24"/>
                <w:szCs w:val="24"/>
              </w:rPr>
            </w:pPr>
            <w:r w:rsidRPr="00A2348E">
              <w:rPr>
                <w:rFonts w:ascii="Tahoma" w:hAnsi="Tahoma" w:cs="Tahoma"/>
                <w:b/>
                <w:sz w:val="24"/>
                <w:szCs w:val="24"/>
              </w:rPr>
              <w:t>Observación del cielo nocturno</w:t>
            </w:r>
            <w:r w:rsidRPr="00A2348E">
              <w:rPr>
                <w:rFonts w:ascii="Tahoma" w:hAnsi="Tahoma" w:cs="Tahoma"/>
                <w:sz w:val="24"/>
                <w:szCs w:val="24"/>
              </w:rPr>
              <w:t>. Pág. 141</w:t>
            </w:r>
          </w:p>
          <w:p w14:paraId="7F6B0FA5" w14:textId="77777777" w:rsidR="00896FAA" w:rsidRPr="00A2348E" w:rsidRDefault="00896FAA" w:rsidP="00F23861">
            <w:pPr>
              <w:pStyle w:val="Sinespaciado"/>
              <w:numPr>
                <w:ilvl w:val="0"/>
                <w:numId w:val="47"/>
              </w:numPr>
              <w:ind w:left="567" w:firstLine="0"/>
              <w:jc w:val="both"/>
              <w:rPr>
                <w:rFonts w:ascii="Tahoma" w:hAnsi="Tahoma" w:cs="Tahoma"/>
                <w:b/>
                <w:sz w:val="24"/>
                <w:szCs w:val="24"/>
              </w:rPr>
            </w:pPr>
            <w:r>
              <w:rPr>
                <w:rFonts w:ascii="Tahoma" w:hAnsi="Tahoma" w:cs="Tahoma"/>
                <w:sz w:val="24"/>
                <w:szCs w:val="24"/>
              </w:rPr>
              <w:t xml:space="preserve">Contestar las siguientes preguntas en el cuaderno: ¿han visto los planetas en el cielo? ¿pueden identificar a alguno de ellos? ¿qué detalles de la Luna se pueden observar a simple vista? </w:t>
            </w:r>
            <w:r w:rsidRPr="00A2348E">
              <w:rPr>
                <w:rFonts w:ascii="Tahoma" w:hAnsi="Tahoma" w:cs="Tahoma"/>
                <w:sz w:val="24"/>
                <w:szCs w:val="24"/>
              </w:rPr>
              <w:t>Compartir las respuestas al finalizar.</w:t>
            </w:r>
          </w:p>
          <w:p w14:paraId="49442F64" w14:textId="77777777" w:rsidR="00896FAA" w:rsidRPr="00A2348E" w:rsidRDefault="00896FAA" w:rsidP="00F23861">
            <w:pPr>
              <w:pStyle w:val="Sinespaciado"/>
              <w:numPr>
                <w:ilvl w:val="0"/>
                <w:numId w:val="48"/>
              </w:numPr>
              <w:ind w:left="567" w:firstLine="0"/>
              <w:jc w:val="both"/>
              <w:rPr>
                <w:rFonts w:ascii="Tahoma" w:hAnsi="Tahoma" w:cs="Tahoma"/>
                <w:sz w:val="24"/>
                <w:szCs w:val="24"/>
              </w:rPr>
            </w:pPr>
            <w:r w:rsidRPr="00A2348E">
              <w:rPr>
                <w:rFonts w:ascii="Tahoma" w:hAnsi="Tahoma" w:cs="Tahoma"/>
                <w:sz w:val="24"/>
                <w:szCs w:val="24"/>
              </w:rPr>
              <w:t>El siguiente enlace es solo una sugerencia, sobre cómo hacer un telescopio casero.</w:t>
            </w:r>
          </w:p>
          <w:p w14:paraId="57DAF24F" w14:textId="77777777" w:rsidR="00896FAA" w:rsidRPr="00A2348E" w:rsidRDefault="00896FAA" w:rsidP="00270A70">
            <w:pPr>
              <w:pStyle w:val="Sinespaciado"/>
              <w:ind w:left="567"/>
              <w:jc w:val="both"/>
              <w:rPr>
                <w:rFonts w:ascii="Tahoma" w:hAnsi="Tahoma" w:cs="Tahoma"/>
                <w:b/>
                <w:sz w:val="24"/>
                <w:szCs w:val="24"/>
              </w:rPr>
            </w:pPr>
            <w:r w:rsidRPr="002B6689">
              <w:rPr>
                <w:rFonts w:ascii="Tahoma" w:hAnsi="Tahoma" w:cs="Tahoma"/>
                <w:sz w:val="24"/>
                <w:szCs w:val="24"/>
              </w:rPr>
              <w:t>http://www.youtube.com/watch?v=MqDaGoy4QLg</w:t>
            </w:r>
          </w:p>
          <w:p w14:paraId="058E9885" w14:textId="77777777" w:rsidR="00896FAA" w:rsidRPr="00A2348E" w:rsidRDefault="00896FAA" w:rsidP="00F23861">
            <w:pPr>
              <w:pStyle w:val="Sinespaciado"/>
              <w:numPr>
                <w:ilvl w:val="0"/>
                <w:numId w:val="47"/>
              </w:numPr>
              <w:ind w:left="567" w:firstLine="0"/>
              <w:jc w:val="both"/>
              <w:rPr>
                <w:rFonts w:ascii="Tahoma" w:hAnsi="Tahoma" w:cs="Tahoma"/>
                <w:sz w:val="24"/>
                <w:szCs w:val="24"/>
              </w:rPr>
            </w:pPr>
            <w:r w:rsidRPr="00A2348E">
              <w:rPr>
                <w:rFonts w:ascii="Tahoma" w:hAnsi="Tahoma" w:cs="Tahoma"/>
                <w:sz w:val="24"/>
                <w:szCs w:val="24"/>
              </w:rPr>
              <w:t>Hacer un resumen de lo aprendido en este tema y compartir las reflexiones.</w:t>
            </w:r>
          </w:p>
          <w:p w14:paraId="4A7DD54C" w14:textId="77777777" w:rsidR="00896FAA" w:rsidRPr="00A2348E" w:rsidRDefault="00896FAA" w:rsidP="00F23861">
            <w:pPr>
              <w:pStyle w:val="Sinespaciado"/>
              <w:numPr>
                <w:ilvl w:val="0"/>
                <w:numId w:val="47"/>
              </w:numPr>
              <w:ind w:left="567" w:firstLine="0"/>
              <w:jc w:val="both"/>
              <w:rPr>
                <w:rFonts w:ascii="Tahoma" w:hAnsi="Tahoma" w:cs="Tahoma"/>
                <w:sz w:val="24"/>
                <w:szCs w:val="24"/>
              </w:rPr>
            </w:pPr>
            <w:r w:rsidRPr="00A2348E">
              <w:rPr>
                <w:rFonts w:ascii="Tahoma" w:hAnsi="Tahoma" w:cs="Tahoma"/>
                <w:sz w:val="24"/>
                <w:szCs w:val="24"/>
              </w:rPr>
              <w:t>Leer el tema “la importancia de la invención del telescopio para el conocimiento del sistema solar” y “los instrumentos para la observación del cielo” pág. 143 a la 146.</w:t>
            </w:r>
          </w:p>
          <w:p w14:paraId="586C9A2D" w14:textId="77777777" w:rsidR="00896FAA" w:rsidRDefault="00896FAA" w:rsidP="00F23861">
            <w:pPr>
              <w:pStyle w:val="Sinespaciado"/>
              <w:numPr>
                <w:ilvl w:val="0"/>
                <w:numId w:val="47"/>
              </w:numPr>
              <w:ind w:left="567" w:firstLine="0"/>
              <w:jc w:val="both"/>
              <w:rPr>
                <w:rFonts w:ascii="Tahoma" w:hAnsi="Tahoma" w:cs="Tahoma"/>
                <w:sz w:val="24"/>
                <w:szCs w:val="24"/>
              </w:rPr>
            </w:pPr>
            <w:r w:rsidRPr="00A2348E">
              <w:rPr>
                <w:rFonts w:ascii="Tahoma" w:hAnsi="Tahoma" w:cs="Tahoma"/>
                <w:sz w:val="24"/>
                <w:szCs w:val="24"/>
              </w:rPr>
              <w:lastRenderedPageBreak/>
              <w:t>Comentar la importancia de los descubrimientos y sus inventores.</w:t>
            </w:r>
          </w:p>
          <w:p w14:paraId="59639AD2" w14:textId="77777777" w:rsidR="00896FAA" w:rsidRPr="00A2348E" w:rsidRDefault="00896FAA" w:rsidP="00270A70">
            <w:pPr>
              <w:pStyle w:val="Sinespaciado"/>
              <w:ind w:left="567"/>
              <w:jc w:val="both"/>
              <w:rPr>
                <w:rFonts w:ascii="Tahoma" w:hAnsi="Tahoma" w:cs="Tahoma"/>
                <w:sz w:val="24"/>
                <w:szCs w:val="24"/>
              </w:rPr>
            </w:pPr>
          </w:p>
          <w:p w14:paraId="5D374866" w14:textId="77777777" w:rsidR="00896FAA" w:rsidRPr="00A2348E" w:rsidRDefault="00896FAA" w:rsidP="00270A70">
            <w:pPr>
              <w:pStyle w:val="Sinespaciado"/>
              <w:ind w:left="142" w:hanging="142"/>
              <w:jc w:val="both"/>
              <w:rPr>
                <w:rFonts w:ascii="Tahoma" w:hAnsi="Tahoma" w:cs="Tahoma"/>
                <w:sz w:val="24"/>
                <w:szCs w:val="24"/>
              </w:rPr>
            </w:pPr>
            <w:r w:rsidRPr="00A2348E">
              <w:rPr>
                <w:rFonts w:ascii="Tahoma" w:hAnsi="Tahoma" w:cs="Tahoma"/>
                <w:b/>
                <w:sz w:val="24"/>
                <w:szCs w:val="24"/>
              </w:rPr>
              <w:t>Antes y después de Galileo</w:t>
            </w:r>
            <w:r w:rsidRPr="00A2348E">
              <w:rPr>
                <w:rFonts w:ascii="Tahoma" w:hAnsi="Tahoma" w:cs="Tahoma"/>
                <w:sz w:val="24"/>
                <w:szCs w:val="24"/>
              </w:rPr>
              <w:t>. Pág. 147</w:t>
            </w:r>
          </w:p>
          <w:p w14:paraId="2CE1504A" w14:textId="77777777" w:rsidR="00896FAA" w:rsidRPr="00A2348E" w:rsidRDefault="00896FAA" w:rsidP="00F23861">
            <w:pPr>
              <w:pStyle w:val="Sinespaciado"/>
              <w:numPr>
                <w:ilvl w:val="0"/>
                <w:numId w:val="49"/>
              </w:numPr>
              <w:ind w:left="567" w:firstLine="0"/>
              <w:jc w:val="both"/>
              <w:rPr>
                <w:rFonts w:ascii="Tahoma" w:hAnsi="Tahoma" w:cs="Tahoma"/>
                <w:sz w:val="24"/>
                <w:szCs w:val="24"/>
              </w:rPr>
            </w:pPr>
            <w:r w:rsidRPr="00A2348E">
              <w:rPr>
                <w:rFonts w:ascii="Tahoma" w:hAnsi="Tahoma" w:cs="Tahoma"/>
                <w:sz w:val="24"/>
                <w:szCs w:val="24"/>
              </w:rPr>
              <w:t xml:space="preserve">Hacer una línea del tiempo para entender de manera sencilla cómo sucedieron todos los acontecimientos. </w:t>
            </w:r>
          </w:p>
          <w:p w14:paraId="5AD1FB8D" w14:textId="77777777" w:rsidR="00896FAA" w:rsidRPr="00A2348E" w:rsidRDefault="00896FAA" w:rsidP="00F23861">
            <w:pPr>
              <w:pStyle w:val="Sinespaciado"/>
              <w:numPr>
                <w:ilvl w:val="0"/>
                <w:numId w:val="49"/>
              </w:numPr>
              <w:ind w:left="567" w:firstLine="0"/>
              <w:jc w:val="both"/>
              <w:rPr>
                <w:rFonts w:ascii="Tahoma" w:hAnsi="Tahoma" w:cs="Tahoma"/>
                <w:sz w:val="24"/>
                <w:szCs w:val="24"/>
              </w:rPr>
            </w:pPr>
            <w:r w:rsidRPr="00A2348E">
              <w:rPr>
                <w:rFonts w:ascii="Tahoma" w:hAnsi="Tahoma" w:cs="Tahoma"/>
                <w:sz w:val="24"/>
                <w:szCs w:val="24"/>
              </w:rPr>
              <w:t xml:space="preserve">Volver a leer el tema “los instrumentos para la observación del cielo” y ordenar los acontecimientos. </w:t>
            </w:r>
          </w:p>
          <w:p w14:paraId="44AC33CD" w14:textId="77777777" w:rsidR="00896FAA" w:rsidRPr="00A2348E" w:rsidRDefault="00896FAA" w:rsidP="00F23861">
            <w:pPr>
              <w:pStyle w:val="Sinespaciado"/>
              <w:numPr>
                <w:ilvl w:val="0"/>
                <w:numId w:val="49"/>
              </w:numPr>
              <w:ind w:left="567" w:firstLine="0"/>
              <w:jc w:val="both"/>
              <w:rPr>
                <w:rFonts w:ascii="Tahoma" w:hAnsi="Tahoma" w:cs="Tahoma"/>
                <w:sz w:val="24"/>
                <w:szCs w:val="24"/>
              </w:rPr>
            </w:pPr>
            <w:r w:rsidRPr="00A2348E">
              <w:rPr>
                <w:rFonts w:ascii="Tahoma" w:hAnsi="Tahoma" w:cs="Tahoma"/>
                <w:sz w:val="24"/>
                <w:szCs w:val="24"/>
              </w:rPr>
              <w:t>Investigar también sobre el Hubble y el Gran Telescopio Milimétrico.</w:t>
            </w:r>
          </w:p>
          <w:p w14:paraId="1D4C28AD" w14:textId="77777777" w:rsidR="00896FAA" w:rsidRPr="00A2348E" w:rsidRDefault="00896FAA" w:rsidP="00F23861">
            <w:pPr>
              <w:pStyle w:val="Sinespaciado"/>
              <w:numPr>
                <w:ilvl w:val="0"/>
                <w:numId w:val="50"/>
              </w:numPr>
              <w:ind w:left="567" w:firstLine="0"/>
              <w:jc w:val="both"/>
              <w:rPr>
                <w:rFonts w:ascii="Tahoma" w:hAnsi="Tahoma" w:cs="Tahoma"/>
                <w:sz w:val="24"/>
                <w:szCs w:val="24"/>
              </w:rPr>
            </w:pPr>
            <w:r w:rsidRPr="00A2348E">
              <w:rPr>
                <w:rFonts w:ascii="Tahoma" w:hAnsi="Tahoma" w:cs="Tahoma"/>
                <w:sz w:val="24"/>
                <w:szCs w:val="24"/>
              </w:rPr>
              <w:t>Después de que todos los alumnos trajeron información por su cuenta, socializarla y ver el siguiente video sobre el GTM (Gran Telescopio milimétrico):</w:t>
            </w:r>
          </w:p>
          <w:p w14:paraId="0DC1293A" w14:textId="77777777" w:rsidR="00896FAA" w:rsidRPr="00A2348E" w:rsidRDefault="00896FAA" w:rsidP="00270A70">
            <w:pPr>
              <w:pStyle w:val="Sinespaciado"/>
              <w:ind w:left="567"/>
              <w:jc w:val="both"/>
              <w:rPr>
                <w:rFonts w:ascii="Tahoma" w:hAnsi="Tahoma" w:cs="Tahoma"/>
                <w:sz w:val="24"/>
                <w:szCs w:val="24"/>
              </w:rPr>
            </w:pPr>
            <w:r w:rsidRPr="002B6689">
              <w:rPr>
                <w:rFonts w:ascii="Tahoma" w:hAnsi="Tahoma" w:cs="Tahoma"/>
                <w:sz w:val="24"/>
                <w:szCs w:val="24"/>
              </w:rPr>
              <w:t>http://www.youtube.com/watch?v=eS2KpDMk0Hg&amp;feature=related</w:t>
            </w:r>
            <w:r w:rsidRPr="00A2348E">
              <w:rPr>
                <w:rFonts w:ascii="Tahoma" w:hAnsi="Tahoma" w:cs="Tahoma"/>
                <w:sz w:val="24"/>
                <w:szCs w:val="24"/>
              </w:rPr>
              <w:t xml:space="preserve"> </w:t>
            </w:r>
          </w:p>
          <w:p w14:paraId="46574846" w14:textId="77777777" w:rsidR="00896FAA" w:rsidRPr="00A2348E" w:rsidRDefault="00896FAA" w:rsidP="00F23861">
            <w:pPr>
              <w:pStyle w:val="Sinespaciado"/>
              <w:numPr>
                <w:ilvl w:val="0"/>
                <w:numId w:val="48"/>
              </w:numPr>
              <w:ind w:left="567" w:firstLine="0"/>
              <w:jc w:val="both"/>
              <w:rPr>
                <w:rFonts w:ascii="Tahoma" w:hAnsi="Tahoma" w:cs="Tahoma"/>
                <w:sz w:val="24"/>
                <w:szCs w:val="24"/>
              </w:rPr>
            </w:pPr>
            <w:r w:rsidRPr="00A2348E">
              <w:rPr>
                <w:rFonts w:ascii="Tahoma" w:hAnsi="Tahoma" w:cs="Tahoma"/>
                <w:sz w:val="24"/>
                <w:szCs w:val="24"/>
              </w:rPr>
              <w:t>Hacer los comentarios necesarios y revisar ahora el siguiente video sobre cómo fue creado y ubicado en el espacio el telescopio Hubble.</w:t>
            </w:r>
          </w:p>
          <w:p w14:paraId="1D7C73BB" w14:textId="77777777" w:rsidR="00896FAA" w:rsidRPr="00A2348E" w:rsidRDefault="00896FAA" w:rsidP="00270A70">
            <w:pPr>
              <w:pStyle w:val="Sinespaciado"/>
              <w:ind w:left="567"/>
              <w:jc w:val="both"/>
              <w:rPr>
                <w:rFonts w:ascii="Tahoma" w:hAnsi="Tahoma" w:cs="Tahoma"/>
                <w:sz w:val="24"/>
                <w:szCs w:val="24"/>
              </w:rPr>
            </w:pPr>
            <w:r w:rsidRPr="002B6689">
              <w:rPr>
                <w:rFonts w:ascii="Tahoma" w:hAnsi="Tahoma" w:cs="Tahoma"/>
                <w:sz w:val="24"/>
                <w:szCs w:val="24"/>
              </w:rPr>
              <w:t>http://www.youtube.com/watch?v=C99n_eFTjXo&amp;feature=endscreen&amp;NR=1</w:t>
            </w:r>
          </w:p>
          <w:p w14:paraId="4A709FA7" w14:textId="77777777" w:rsidR="00896FAA" w:rsidRDefault="00896FAA" w:rsidP="00F23861">
            <w:pPr>
              <w:pStyle w:val="Sinespaciado"/>
              <w:numPr>
                <w:ilvl w:val="0"/>
                <w:numId w:val="48"/>
              </w:numPr>
              <w:ind w:left="567" w:firstLine="0"/>
              <w:jc w:val="both"/>
              <w:rPr>
                <w:rFonts w:ascii="Tahoma" w:hAnsi="Tahoma" w:cs="Tahoma"/>
                <w:sz w:val="24"/>
                <w:szCs w:val="24"/>
              </w:rPr>
            </w:pPr>
            <w:r w:rsidRPr="00A2348E">
              <w:rPr>
                <w:rFonts w:ascii="Tahoma" w:hAnsi="Tahoma" w:cs="Tahoma"/>
                <w:sz w:val="24"/>
                <w:szCs w:val="24"/>
              </w:rPr>
              <w:t>Al final cada equipo explicará su línea del tiempo.</w:t>
            </w:r>
          </w:p>
          <w:p w14:paraId="5DA9B7E3" w14:textId="77777777" w:rsidR="00896FAA" w:rsidRPr="003453EA" w:rsidRDefault="00896FAA" w:rsidP="00270A70">
            <w:pPr>
              <w:pStyle w:val="Sinespaciado"/>
              <w:ind w:left="567"/>
              <w:jc w:val="both"/>
              <w:rPr>
                <w:rFonts w:ascii="Tahoma" w:hAnsi="Tahoma" w:cs="Tahoma"/>
                <w:sz w:val="24"/>
                <w:szCs w:val="24"/>
              </w:rPr>
            </w:pPr>
          </w:p>
        </w:tc>
      </w:tr>
    </w:tbl>
    <w:p w14:paraId="508B6A34" w14:textId="77777777" w:rsidR="00896FAA" w:rsidRDefault="00896FAA" w:rsidP="00896FAA"/>
    <w:p w14:paraId="0F76344C" w14:textId="77777777" w:rsidR="00896FAA" w:rsidRDefault="00896FAA" w:rsidP="00896FAA"/>
    <w:p w14:paraId="44C0EE33" w14:textId="77777777" w:rsidR="00896FAA" w:rsidRDefault="00896FAA" w:rsidP="00896FAA"/>
    <w:p w14:paraId="387EE2E9" w14:textId="77777777" w:rsidR="00896FAA" w:rsidRDefault="00896FAA" w:rsidP="00896FAA"/>
    <w:p w14:paraId="76D3C9F3" w14:textId="77777777" w:rsidR="00896FAA" w:rsidRDefault="00896FAA" w:rsidP="00896FAA"/>
    <w:p w14:paraId="35F77028" w14:textId="77777777" w:rsidR="00896FAA" w:rsidRDefault="00896FAA" w:rsidP="00896FAA"/>
    <w:p w14:paraId="70967230" w14:textId="77777777" w:rsidR="00896FAA" w:rsidRDefault="00896FAA" w:rsidP="00896FAA"/>
    <w:p w14:paraId="56A79C77" w14:textId="77777777" w:rsidR="00896FAA" w:rsidRDefault="00896FAA" w:rsidP="00896FAA"/>
    <w:p w14:paraId="772A52F9" w14:textId="77777777" w:rsidR="00896FAA" w:rsidRDefault="00896FAA" w:rsidP="00896FAA"/>
    <w:p w14:paraId="2DBE212E" w14:textId="77777777" w:rsidR="00896FAA" w:rsidRDefault="00896FAA" w:rsidP="00896FAA"/>
    <w:p w14:paraId="720BABF6" w14:textId="77777777" w:rsidR="00896FAA" w:rsidRDefault="00896FAA" w:rsidP="00896FAA"/>
    <w:p w14:paraId="44D0FCCB" w14:textId="77777777" w:rsidR="00896FAA" w:rsidRDefault="00896FAA" w:rsidP="00896FAA"/>
    <w:p w14:paraId="207EDE7A" w14:textId="77777777" w:rsidR="00896FAA" w:rsidRDefault="00896FAA" w:rsidP="00896FAA"/>
    <w:p w14:paraId="3E29A2EC" w14:textId="77777777" w:rsidR="00896FAA" w:rsidRDefault="00896FAA" w:rsidP="00896FAA"/>
    <w:p w14:paraId="5E5BFED7" w14:textId="77777777" w:rsidR="00896FAA" w:rsidRDefault="00896FAA" w:rsidP="00896FAA"/>
    <w:p w14:paraId="0A4C6669" w14:textId="77777777" w:rsidR="00896FAA" w:rsidRDefault="00896FAA" w:rsidP="00896FAA"/>
    <w:p w14:paraId="300177A1" w14:textId="77777777" w:rsidR="00896FAA" w:rsidRDefault="00896FAA" w:rsidP="00896FAA"/>
    <w:p w14:paraId="435718C8" w14:textId="77777777" w:rsidR="00896FAA" w:rsidRDefault="00896FAA" w:rsidP="00896FAA"/>
    <w:p w14:paraId="7F5E7A75" w14:textId="77777777" w:rsidR="00896FAA" w:rsidRDefault="00896FAA" w:rsidP="00896FAA"/>
    <w:p w14:paraId="668CD77B" w14:textId="77777777" w:rsidR="002B6689" w:rsidRDefault="002B6689" w:rsidP="00896FAA"/>
    <w:p w14:paraId="443388FD" w14:textId="77777777" w:rsidR="002B6689" w:rsidRDefault="002B6689" w:rsidP="00896FAA"/>
    <w:p w14:paraId="081B1CB1" w14:textId="77777777" w:rsidR="00896FAA" w:rsidRDefault="00896FAA" w:rsidP="00896FA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896FAA" w:rsidRPr="00FF0F98" w14:paraId="175C3E9D" w14:textId="77777777" w:rsidTr="002B6689">
        <w:tc>
          <w:tcPr>
            <w:tcW w:w="1951" w:type="dxa"/>
            <w:shd w:val="clear" w:color="auto" w:fill="auto"/>
            <w:vAlign w:val="center"/>
          </w:tcPr>
          <w:p w14:paraId="1328706B" w14:textId="77777777" w:rsidR="00896FAA" w:rsidRPr="00FF0F98" w:rsidRDefault="007F23D5" w:rsidP="00270A70">
            <w:pPr>
              <w:jc w:val="center"/>
              <w:rPr>
                <w:b/>
              </w:rPr>
            </w:pPr>
            <w:r>
              <w:rPr>
                <w:b/>
              </w:rPr>
              <w:lastRenderedPageBreak/>
              <w:t>MATERIA</w:t>
            </w:r>
          </w:p>
        </w:tc>
        <w:tc>
          <w:tcPr>
            <w:tcW w:w="4253" w:type="dxa"/>
            <w:shd w:val="clear" w:color="auto" w:fill="auto"/>
            <w:vAlign w:val="center"/>
          </w:tcPr>
          <w:p w14:paraId="116D829B" w14:textId="77777777" w:rsidR="00896FAA" w:rsidRPr="00FF0F98" w:rsidRDefault="00896FAA" w:rsidP="00270A70">
            <w:pPr>
              <w:jc w:val="center"/>
              <w:rPr>
                <w:b/>
                <w:sz w:val="36"/>
                <w:szCs w:val="36"/>
              </w:rPr>
            </w:pPr>
            <w:r>
              <w:rPr>
                <w:b/>
                <w:sz w:val="36"/>
                <w:szCs w:val="36"/>
              </w:rPr>
              <w:t>Ciencias Naturales</w:t>
            </w:r>
          </w:p>
        </w:tc>
        <w:tc>
          <w:tcPr>
            <w:tcW w:w="1559" w:type="dxa"/>
            <w:shd w:val="clear" w:color="auto" w:fill="auto"/>
            <w:vAlign w:val="center"/>
          </w:tcPr>
          <w:p w14:paraId="31381D98" w14:textId="77777777" w:rsidR="00896FAA" w:rsidRPr="00FF0F98" w:rsidRDefault="007F23D5" w:rsidP="00270A70">
            <w:pPr>
              <w:jc w:val="center"/>
              <w:rPr>
                <w:b/>
              </w:rPr>
            </w:pPr>
            <w:r>
              <w:rPr>
                <w:b/>
              </w:rPr>
              <w:t>GRADO</w:t>
            </w:r>
          </w:p>
        </w:tc>
        <w:tc>
          <w:tcPr>
            <w:tcW w:w="1134" w:type="dxa"/>
            <w:shd w:val="clear" w:color="auto" w:fill="auto"/>
            <w:vAlign w:val="center"/>
          </w:tcPr>
          <w:p w14:paraId="50D42D47" w14:textId="77777777" w:rsidR="00896FAA" w:rsidRPr="001510D9" w:rsidRDefault="00896FAA" w:rsidP="00270A70">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76D9ED8F" w14:textId="77777777" w:rsidR="00896FAA" w:rsidRPr="00FF0F98" w:rsidRDefault="00896FAA" w:rsidP="00270A70">
            <w:pPr>
              <w:jc w:val="center"/>
              <w:rPr>
                <w:b/>
              </w:rPr>
            </w:pPr>
            <w:r w:rsidRPr="00FF0F98">
              <w:rPr>
                <w:b/>
              </w:rPr>
              <w:t>TIEMPO</w:t>
            </w:r>
          </w:p>
        </w:tc>
        <w:tc>
          <w:tcPr>
            <w:tcW w:w="4012" w:type="dxa"/>
            <w:shd w:val="clear" w:color="auto" w:fill="auto"/>
            <w:vAlign w:val="center"/>
          </w:tcPr>
          <w:p w14:paraId="217B6EF4" w14:textId="77777777" w:rsidR="00896FAA" w:rsidRPr="001510D9" w:rsidRDefault="007F23D5" w:rsidP="00270A70">
            <w:pPr>
              <w:jc w:val="center"/>
            </w:pPr>
            <w:r>
              <w:t>Semana 3</w:t>
            </w:r>
          </w:p>
        </w:tc>
      </w:tr>
      <w:tr w:rsidR="00896FAA" w:rsidRPr="00FF0F98" w14:paraId="0F0925DF" w14:textId="77777777" w:rsidTr="002B6689">
        <w:trPr>
          <w:trHeight w:val="383"/>
        </w:trPr>
        <w:tc>
          <w:tcPr>
            <w:tcW w:w="14185" w:type="dxa"/>
            <w:gridSpan w:val="6"/>
            <w:shd w:val="clear" w:color="auto" w:fill="auto"/>
            <w:vAlign w:val="center"/>
          </w:tcPr>
          <w:p w14:paraId="48DADACF" w14:textId="77777777" w:rsidR="00896FAA" w:rsidRPr="00FF0F98" w:rsidRDefault="007F23D5" w:rsidP="00270A70">
            <w:pPr>
              <w:jc w:val="center"/>
              <w:rPr>
                <w:b/>
              </w:rPr>
            </w:pPr>
            <w:r>
              <w:rPr>
                <w:b/>
              </w:rPr>
              <w:t>ACTIVIDADES</w:t>
            </w:r>
          </w:p>
        </w:tc>
      </w:tr>
      <w:tr w:rsidR="00896FAA" w:rsidRPr="00FF0F98" w14:paraId="7E8CC2F2" w14:textId="77777777" w:rsidTr="002B6689">
        <w:trPr>
          <w:trHeight w:val="1283"/>
        </w:trPr>
        <w:tc>
          <w:tcPr>
            <w:tcW w:w="14185" w:type="dxa"/>
            <w:gridSpan w:val="6"/>
            <w:shd w:val="clear" w:color="auto" w:fill="auto"/>
          </w:tcPr>
          <w:p w14:paraId="6CFE9A5A" w14:textId="77777777" w:rsidR="00896FAA" w:rsidRPr="00A2348E" w:rsidRDefault="00896FAA" w:rsidP="00270A70">
            <w:pPr>
              <w:pStyle w:val="Sinespaciado"/>
              <w:jc w:val="both"/>
              <w:rPr>
                <w:rFonts w:ascii="Tahoma" w:hAnsi="Tahoma" w:cs="Tahoma"/>
                <w:sz w:val="24"/>
                <w:szCs w:val="24"/>
              </w:rPr>
            </w:pPr>
            <w:r w:rsidRPr="00A2348E">
              <w:rPr>
                <w:rFonts w:ascii="Tahoma" w:hAnsi="Tahoma" w:cs="Tahoma"/>
                <w:sz w:val="24"/>
                <w:szCs w:val="24"/>
              </w:rPr>
              <w:t xml:space="preserve">Proyecto: </w:t>
            </w:r>
          </w:p>
          <w:p w14:paraId="7E744D54" w14:textId="77777777" w:rsidR="00896FAA" w:rsidRPr="00A2348E" w:rsidRDefault="00896FAA" w:rsidP="00270A70">
            <w:pPr>
              <w:pStyle w:val="Sinespaciado"/>
              <w:jc w:val="both"/>
              <w:rPr>
                <w:rFonts w:ascii="Tahoma" w:hAnsi="Tahoma" w:cs="Tahoma"/>
                <w:sz w:val="24"/>
                <w:szCs w:val="24"/>
              </w:rPr>
            </w:pPr>
            <w:r w:rsidRPr="00A2348E">
              <w:rPr>
                <w:rFonts w:ascii="Tahoma" w:hAnsi="Tahoma" w:cs="Tahoma"/>
                <w:sz w:val="24"/>
                <w:szCs w:val="24"/>
              </w:rPr>
              <w:t>Motivar a los niños acerca de cómo funciona una parrilla eléctrica. Preguntar si alguien tiene una en casa y la puede traer a mostrar y observar el funcionamiento.</w:t>
            </w:r>
          </w:p>
          <w:p w14:paraId="4EC7793D" w14:textId="77777777" w:rsidR="00896FAA" w:rsidRPr="00A2348E" w:rsidRDefault="00896FAA" w:rsidP="00270A70">
            <w:pPr>
              <w:pStyle w:val="Sinespaciado"/>
              <w:jc w:val="both"/>
              <w:rPr>
                <w:rFonts w:ascii="Tahoma" w:hAnsi="Tahoma" w:cs="Tahoma"/>
                <w:sz w:val="24"/>
                <w:szCs w:val="24"/>
              </w:rPr>
            </w:pPr>
            <w:r w:rsidRPr="00A2348E">
              <w:rPr>
                <w:rFonts w:ascii="Tahoma" w:hAnsi="Tahoma" w:cs="Tahoma"/>
                <w:sz w:val="24"/>
                <w:szCs w:val="24"/>
              </w:rPr>
              <w:t>Si se desea abordar el otro tema, entonces platicar sobre la música de preferencia de los alumnos y los instrumentos que se usan, especialmente de los de percusión y cuerda.</w:t>
            </w:r>
          </w:p>
          <w:p w14:paraId="5582FE63" w14:textId="77777777" w:rsidR="00896FAA" w:rsidRPr="00A2348E" w:rsidRDefault="00896FAA" w:rsidP="00270A70">
            <w:pPr>
              <w:pStyle w:val="Sinespaciado"/>
              <w:jc w:val="both"/>
              <w:rPr>
                <w:rFonts w:ascii="Tahoma" w:hAnsi="Tahoma" w:cs="Tahoma"/>
                <w:sz w:val="24"/>
                <w:szCs w:val="24"/>
              </w:rPr>
            </w:pPr>
            <w:r w:rsidRPr="00A2348E">
              <w:rPr>
                <w:rFonts w:ascii="Tahoma" w:hAnsi="Tahoma" w:cs="Tahoma"/>
                <w:sz w:val="24"/>
                <w:szCs w:val="24"/>
              </w:rPr>
              <w:t>¿Cómo funciona una parrilla eléctrica?</w:t>
            </w:r>
          </w:p>
          <w:p w14:paraId="1D660504" w14:textId="77777777" w:rsidR="00896FAA" w:rsidRDefault="00896FAA" w:rsidP="00270A70">
            <w:pPr>
              <w:pStyle w:val="Sinespaciado"/>
              <w:jc w:val="both"/>
              <w:rPr>
                <w:rFonts w:ascii="Tahoma" w:hAnsi="Tahoma" w:cs="Tahoma"/>
                <w:sz w:val="24"/>
                <w:szCs w:val="24"/>
              </w:rPr>
            </w:pPr>
            <w:r w:rsidRPr="00A2348E">
              <w:rPr>
                <w:rFonts w:ascii="Tahoma" w:hAnsi="Tahoma" w:cs="Tahoma"/>
                <w:sz w:val="24"/>
                <w:szCs w:val="24"/>
              </w:rPr>
              <w:t>¿Cómo funcionan los instrumentos musicales de cuerda y percusión?</w:t>
            </w:r>
          </w:p>
          <w:p w14:paraId="6DDB3741" w14:textId="77777777" w:rsidR="00896FAA" w:rsidRDefault="00896FAA" w:rsidP="00270A70">
            <w:pPr>
              <w:pStyle w:val="Sinespaciado"/>
              <w:jc w:val="both"/>
              <w:rPr>
                <w:rFonts w:ascii="Tahoma" w:hAnsi="Tahoma" w:cs="Tahoma"/>
                <w:sz w:val="24"/>
                <w:szCs w:val="24"/>
              </w:rPr>
            </w:pPr>
          </w:p>
          <w:p w14:paraId="0DE3996D" w14:textId="77777777" w:rsidR="00896FAA" w:rsidRDefault="00896FAA" w:rsidP="00270A70">
            <w:pPr>
              <w:pStyle w:val="Sinespaciado"/>
              <w:jc w:val="both"/>
              <w:rPr>
                <w:rFonts w:ascii="Tahoma" w:hAnsi="Tahoma" w:cs="Tahoma"/>
                <w:sz w:val="24"/>
                <w:szCs w:val="24"/>
              </w:rPr>
            </w:pPr>
            <w:r>
              <w:rPr>
                <w:rFonts w:ascii="Tahoma" w:hAnsi="Tahoma" w:cs="Tahoma"/>
                <w:sz w:val="24"/>
                <w:szCs w:val="24"/>
              </w:rPr>
              <w:t>Planeación:</w:t>
            </w:r>
          </w:p>
          <w:p w14:paraId="6F8191C8" w14:textId="77777777" w:rsidR="00896FAA" w:rsidRDefault="00896FAA" w:rsidP="00270A70">
            <w:pPr>
              <w:pStyle w:val="Sinespaciado"/>
              <w:jc w:val="both"/>
              <w:rPr>
                <w:rFonts w:ascii="Tahoma" w:hAnsi="Tahoma" w:cs="Tahoma"/>
                <w:sz w:val="24"/>
                <w:szCs w:val="24"/>
              </w:rPr>
            </w:pPr>
            <w:r>
              <w:rPr>
                <w:rFonts w:ascii="Tahoma" w:hAnsi="Tahoma" w:cs="Tahoma"/>
                <w:sz w:val="24"/>
                <w:szCs w:val="24"/>
              </w:rPr>
              <w:t>1. Elegir el título y considerar que se requiere para llevar a cabo el proyecto: lista de materiales, tareas, investigaciones, experimentos, etc.</w:t>
            </w:r>
          </w:p>
          <w:p w14:paraId="58C2A5C8" w14:textId="77777777" w:rsidR="00896FAA" w:rsidRDefault="00896FAA" w:rsidP="00270A70">
            <w:pPr>
              <w:pStyle w:val="Sinespaciado"/>
              <w:jc w:val="both"/>
              <w:rPr>
                <w:rFonts w:ascii="Tahoma" w:hAnsi="Tahoma" w:cs="Tahoma"/>
                <w:sz w:val="24"/>
                <w:szCs w:val="24"/>
              </w:rPr>
            </w:pPr>
            <w:r>
              <w:rPr>
                <w:rFonts w:ascii="Tahoma" w:hAnsi="Tahoma" w:cs="Tahoma"/>
                <w:sz w:val="24"/>
                <w:szCs w:val="24"/>
              </w:rPr>
              <w:t>2. Realizar diagramas y esquemas para guiar el desarrollo de su dispositivo.  Considerar si el dispositivo ¿refleja un hecho de la naturaleza? ¿Tiene alguna utilidad práctica? ¿Se requieren cuidados o condiciones especiales para su mantenimiento u operación? ¿Qué materiales se requieren para construirlo? ¿Se pueden utilizar materiales de reúso o reciclados?, etc.</w:t>
            </w:r>
          </w:p>
          <w:p w14:paraId="3E5EDAE0" w14:textId="77777777" w:rsidR="00896FAA" w:rsidRDefault="00896FAA" w:rsidP="00270A70">
            <w:pPr>
              <w:pStyle w:val="Sinespaciado"/>
              <w:jc w:val="both"/>
              <w:rPr>
                <w:rFonts w:ascii="Tahoma" w:hAnsi="Tahoma" w:cs="Tahoma"/>
                <w:sz w:val="24"/>
                <w:szCs w:val="24"/>
              </w:rPr>
            </w:pPr>
            <w:r>
              <w:rPr>
                <w:rFonts w:ascii="Tahoma" w:hAnsi="Tahoma" w:cs="Tahoma"/>
                <w:sz w:val="24"/>
                <w:szCs w:val="24"/>
              </w:rPr>
              <w:t>Desarrollo:</w:t>
            </w:r>
          </w:p>
          <w:p w14:paraId="57FF8875" w14:textId="77777777" w:rsidR="00896FAA" w:rsidRDefault="00896FAA" w:rsidP="00270A70">
            <w:pPr>
              <w:pStyle w:val="Sinespaciado"/>
              <w:jc w:val="both"/>
              <w:rPr>
                <w:rFonts w:ascii="Tahoma" w:hAnsi="Tahoma" w:cs="Tahoma"/>
                <w:sz w:val="24"/>
                <w:szCs w:val="24"/>
              </w:rPr>
            </w:pPr>
            <w:r>
              <w:rPr>
                <w:rFonts w:ascii="Tahoma" w:hAnsi="Tahoma" w:cs="Tahoma"/>
                <w:sz w:val="24"/>
                <w:szCs w:val="24"/>
              </w:rPr>
              <w:t>1. Determinar las tareas que tendrá cada integrante del equipo y llevarlas a cabo.</w:t>
            </w:r>
          </w:p>
          <w:p w14:paraId="0122DC7B" w14:textId="77777777" w:rsidR="00896FAA" w:rsidRDefault="00896FAA" w:rsidP="00270A70">
            <w:pPr>
              <w:pStyle w:val="Sinespaciado"/>
              <w:jc w:val="both"/>
              <w:rPr>
                <w:rFonts w:ascii="Tahoma" w:hAnsi="Tahoma" w:cs="Tahoma"/>
                <w:sz w:val="24"/>
                <w:szCs w:val="24"/>
              </w:rPr>
            </w:pPr>
          </w:p>
          <w:p w14:paraId="31710458" w14:textId="77777777" w:rsidR="00896FAA" w:rsidRDefault="00896FAA" w:rsidP="00270A70">
            <w:pPr>
              <w:pStyle w:val="Sinespaciado"/>
              <w:jc w:val="both"/>
              <w:rPr>
                <w:rFonts w:ascii="Tahoma" w:hAnsi="Tahoma" w:cs="Tahoma"/>
                <w:sz w:val="24"/>
                <w:szCs w:val="24"/>
              </w:rPr>
            </w:pPr>
            <w:r>
              <w:rPr>
                <w:rFonts w:ascii="Tahoma" w:hAnsi="Tahoma" w:cs="Tahoma"/>
                <w:sz w:val="24"/>
                <w:szCs w:val="24"/>
              </w:rPr>
              <w:t>Comunicación:</w:t>
            </w:r>
          </w:p>
          <w:p w14:paraId="57C07D82" w14:textId="77777777" w:rsidR="00896FAA" w:rsidRDefault="00896FAA" w:rsidP="00270A70">
            <w:pPr>
              <w:pStyle w:val="Sinespaciado"/>
              <w:jc w:val="both"/>
              <w:rPr>
                <w:rFonts w:ascii="Tahoma" w:hAnsi="Tahoma" w:cs="Tahoma"/>
                <w:sz w:val="24"/>
                <w:szCs w:val="24"/>
              </w:rPr>
            </w:pPr>
            <w:r>
              <w:rPr>
                <w:rFonts w:ascii="Tahoma" w:hAnsi="Tahoma" w:cs="Tahoma"/>
                <w:sz w:val="24"/>
                <w:szCs w:val="24"/>
              </w:rPr>
              <w:t>1. Presentar a la comunidad escolar los resultados obtenidos.</w:t>
            </w:r>
          </w:p>
          <w:p w14:paraId="0E9BCBE5" w14:textId="77777777" w:rsidR="00896FAA" w:rsidRDefault="00896FAA" w:rsidP="00270A70">
            <w:pPr>
              <w:pStyle w:val="Sinespaciado"/>
              <w:jc w:val="both"/>
              <w:rPr>
                <w:rFonts w:ascii="Tahoma" w:hAnsi="Tahoma" w:cs="Tahoma"/>
                <w:sz w:val="24"/>
                <w:szCs w:val="24"/>
              </w:rPr>
            </w:pPr>
            <w:r>
              <w:rPr>
                <w:rFonts w:ascii="Tahoma" w:hAnsi="Tahoma" w:cs="Tahoma"/>
                <w:sz w:val="24"/>
                <w:szCs w:val="24"/>
              </w:rPr>
              <w:t>2. Identificar los logros, dificultades, los retos y las oportunidades que implicó la fabricación del producto elaborado.</w:t>
            </w:r>
          </w:p>
          <w:p w14:paraId="09E9BBF4" w14:textId="77777777" w:rsidR="00896FAA" w:rsidRDefault="00896FAA" w:rsidP="00270A70">
            <w:pPr>
              <w:pStyle w:val="Sinespaciado"/>
              <w:jc w:val="both"/>
              <w:rPr>
                <w:rFonts w:ascii="Tahoma" w:hAnsi="Tahoma" w:cs="Tahoma"/>
                <w:sz w:val="24"/>
                <w:szCs w:val="24"/>
              </w:rPr>
            </w:pPr>
            <w:r>
              <w:rPr>
                <w:rFonts w:ascii="Tahoma" w:hAnsi="Tahoma" w:cs="Tahoma"/>
                <w:sz w:val="24"/>
                <w:szCs w:val="24"/>
              </w:rPr>
              <w:t>3. Intercambiar puntos de vista sobre otros instrumentos elaborados por el resto del grupo.</w:t>
            </w:r>
          </w:p>
          <w:p w14:paraId="66DC361D" w14:textId="77777777" w:rsidR="00896FAA" w:rsidRDefault="00896FAA" w:rsidP="00270A70">
            <w:pPr>
              <w:pStyle w:val="Sinespaciado"/>
              <w:jc w:val="both"/>
              <w:rPr>
                <w:rFonts w:ascii="Tahoma" w:hAnsi="Tahoma" w:cs="Tahoma"/>
                <w:sz w:val="24"/>
                <w:szCs w:val="24"/>
              </w:rPr>
            </w:pPr>
            <w:r>
              <w:rPr>
                <w:rFonts w:ascii="Tahoma" w:hAnsi="Tahoma" w:cs="Tahoma"/>
                <w:sz w:val="24"/>
                <w:szCs w:val="24"/>
              </w:rPr>
              <w:t>4. Proponer adecuaciones a cada producto, en caso de ser necesario.</w:t>
            </w:r>
          </w:p>
          <w:p w14:paraId="2914D266" w14:textId="77777777" w:rsidR="00896FAA" w:rsidRDefault="00896FAA" w:rsidP="00270A70">
            <w:pPr>
              <w:pStyle w:val="Sinespaciado"/>
              <w:jc w:val="both"/>
              <w:rPr>
                <w:rFonts w:ascii="Tahoma" w:hAnsi="Tahoma" w:cs="Tahoma"/>
                <w:sz w:val="24"/>
                <w:szCs w:val="24"/>
              </w:rPr>
            </w:pPr>
          </w:p>
          <w:p w14:paraId="1ED8610F" w14:textId="77777777" w:rsidR="00896FAA" w:rsidRPr="00A2348E" w:rsidRDefault="00896FAA" w:rsidP="00270A70">
            <w:pPr>
              <w:pStyle w:val="Sinespaciado"/>
              <w:jc w:val="both"/>
              <w:rPr>
                <w:rFonts w:ascii="Tahoma" w:hAnsi="Tahoma" w:cs="Tahoma"/>
                <w:sz w:val="24"/>
                <w:szCs w:val="24"/>
              </w:rPr>
            </w:pPr>
            <w:r>
              <w:rPr>
                <w:rFonts w:ascii="Tahoma" w:hAnsi="Tahoma" w:cs="Tahoma"/>
                <w:sz w:val="24"/>
                <w:szCs w:val="24"/>
              </w:rPr>
              <w:t>Evaluar el proyecto.</w:t>
            </w:r>
          </w:p>
          <w:p w14:paraId="6E10334B" w14:textId="77777777" w:rsidR="00896FAA" w:rsidRPr="00A2348E" w:rsidRDefault="00896FAA" w:rsidP="00270A70">
            <w:pPr>
              <w:pStyle w:val="Sinespaciado"/>
              <w:ind w:left="720"/>
              <w:jc w:val="both"/>
              <w:rPr>
                <w:rFonts w:ascii="Tahoma" w:hAnsi="Tahoma" w:cs="Tahoma"/>
                <w:b/>
                <w:sz w:val="24"/>
                <w:szCs w:val="24"/>
              </w:rPr>
            </w:pPr>
          </w:p>
        </w:tc>
      </w:tr>
    </w:tbl>
    <w:p w14:paraId="791FC41C" w14:textId="77777777" w:rsidR="00896FAA" w:rsidRDefault="00896FAA" w:rsidP="00896FAA"/>
    <w:p w14:paraId="52B34C4C" w14:textId="77777777" w:rsidR="00896FAA" w:rsidRDefault="00896FAA" w:rsidP="00896FAA"/>
    <w:p w14:paraId="4382EFA1" w14:textId="77777777" w:rsidR="00896FAA" w:rsidRDefault="00896FAA" w:rsidP="00896FAA"/>
    <w:p w14:paraId="112FBC2C" w14:textId="77777777" w:rsidR="00896FAA" w:rsidRDefault="00896FAA" w:rsidP="00896FAA"/>
    <w:p w14:paraId="6F529ECD" w14:textId="77777777" w:rsidR="00896FAA" w:rsidRDefault="00896FAA" w:rsidP="00896FAA"/>
    <w:p w14:paraId="4FA30EDD" w14:textId="77777777" w:rsidR="00896FAA" w:rsidRDefault="00896FAA" w:rsidP="00896FAA"/>
    <w:p w14:paraId="3D7E1FCF" w14:textId="77777777" w:rsidR="00896FAA" w:rsidRDefault="00896FAA" w:rsidP="00896FAA"/>
    <w:p w14:paraId="2A9714C7" w14:textId="77777777" w:rsidR="00896FAA" w:rsidRDefault="00896FAA" w:rsidP="00896FAA"/>
    <w:p w14:paraId="0104E233" w14:textId="77777777" w:rsidR="00896FAA" w:rsidRDefault="00896FAA" w:rsidP="00896FA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896FAA" w:rsidRPr="00FF0F98" w14:paraId="2A2605BE" w14:textId="77777777" w:rsidTr="002B6689">
        <w:tc>
          <w:tcPr>
            <w:tcW w:w="1951" w:type="dxa"/>
            <w:shd w:val="clear" w:color="auto" w:fill="auto"/>
            <w:vAlign w:val="center"/>
          </w:tcPr>
          <w:p w14:paraId="33667214" w14:textId="77777777" w:rsidR="00896FAA" w:rsidRPr="00FF0F98" w:rsidRDefault="007F23D5" w:rsidP="00270A70">
            <w:pPr>
              <w:jc w:val="center"/>
              <w:rPr>
                <w:b/>
              </w:rPr>
            </w:pPr>
            <w:r>
              <w:rPr>
                <w:b/>
              </w:rPr>
              <w:lastRenderedPageBreak/>
              <w:t>MATERIA</w:t>
            </w:r>
          </w:p>
        </w:tc>
        <w:tc>
          <w:tcPr>
            <w:tcW w:w="4253" w:type="dxa"/>
            <w:shd w:val="clear" w:color="auto" w:fill="auto"/>
            <w:vAlign w:val="center"/>
          </w:tcPr>
          <w:p w14:paraId="7C3341E7" w14:textId="77777777" w:rsidR="00896FAA" w:rsidRPr="00FF0F98" w:rsidRDefault="00896FAA" w:rsidP="00270A70">
            <w:pPr>
              <w:jc w:val="center"/>
              <w:rPr>
                <w:b/>
                <w:sz w:val="36"/>
                <w:szCs w:val="36"/>
              </w:rPr>
            </w:pPr>
            <w:r>
              <w:rPr>
                <w:b/>
                <w:sz w:val="36"/>
                <w:szCs w:val="36"/>
              </w:rPr>
              <w:t>Ciencias Naturales</w:t>
            </w:r>
          </w:p>
        </w:tc>
        <w:tc>
          <w:tcPr>
            <w:tcW w:w="1559" w:type="dxa"/>
            <w:shd w:val="clear" w:color="auto" w:fill="auto"/>
            <w:vAlign w:val="center"/>
          </w:tcPr>
          <w:p w14:paraId="5574420D" w14:textId="77777777" w:rsidR="00896FAA" w:rsidRPr="00FF0F98" w:rsidRDefault="007F23D5" w:rsidP="00270A70">
            <w:pPr>
              <w:jc w:val="center"/>
              <w:rPr>
                <w:b/>
              </w:rPr>
            </w:pPr>
            <w:r>
              <w:rPr>
                <w:b/>
              </w:rPr>
              <w:t>GRADO</w:t>
            </w:r>
          </w:p>
        </w:tc>
        <w:tc>
          <w:tcPr>
            <w:tcW w:w="1134" w:type="dxa"/>
            <w:shd w:val="clear" w:color="auto" w:fill="auto"/>
            <w:vAlign w:val="center"/>
          </w:tcPr>
          <w:p w14:paraId="6816CA02" w14:textId="77777777" w:rsidR="00896FAA" w:rsidRPr="001510D9" w:rsidRDefault="00896FAA" w:rsidP="00270A70">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4D508E09" w14:textId="77777777" w:rsidR="00896FAA" w:rsidRPr="00FF0F98" w:rsidRDefault="00896FAA" w:rsidP="00270A70">
            <w:pPr>
              <w:jc w:val="center"/>
              <w:rPr>
                <w:b/>
              </w:rPr>
            </w:pPr>
            <w:r w:rsidRPr="00FF0F98">
              <w:rPr>
                <w:b/>
              </w:rPr>
              <w:t>TIEMPO</w:t>
            </w:r>
          </w:p>
        </w:tc>
        <w:tc>
          <w:tcPr>
            <w:tcW w:w="4012" w:type="dxa"/>
            <w:shd w:val="clear" w:color="auto" w:fill="auto"/>
            <w:vAlign w:val="center"/>
          </w:tcPr>
          <w:p w14:paraId="2665CAE9" w14:textId="77777777" w:rsidR="00896FAA" w:rsidRPr="00EC03D3" w:rsidRDefault="007F23D5" w:rsidP="00270A70">
            <w:pPr>
              <w:jc w:val="center"/>
              <w:rPr>
                <w:szCs w:val="24"/>
              </w:rPr>
            </w:pPr>
            <w:r>
              <w:rPr>
                <w:szCs w:val="24"/>
              </w:rPr>
              <w:t>Semana 4</w:t>
            </w:r>
          </w:p>
        </w:tc>
      </w:tr>
      <w:tr w:rsidR="00896FAA" w:rsidRPr="00FF0F98" w14:paraId="7C838E03" w14:textId="77777777" w:rsidTr="002B6689">
        <w:trPr>
          <w:trHeight w:val="383"/>
        </w:trPr>
        <w:tc>
          <w:tcPr>
            <w:tcW w:w="14185" w:type="dxa"/>
            <w:gridSpan w:val="6"/>
            <w:shd w:val="clear" w:color="auto" w:fill="auto"/>
            <w:vAlign w:val="center"/>
          </w:tcPr>
          <w:p w14:paraId="0FB70D3D" w14:textId="77777777" w:rsidR="00896FAA" w:rsidRPr="00FF0F98" w:rsidRDefault="007F23D5" w:rsidP="00270A70">
            <w:pPr>
              <w:jc w:val="center"/>
              <w:rPr>
                <w:b/>
              </w:rPr>
            </w:pPr>
            <w:r>
              <w:rPr>
                <w:b/>
              </w:rPr>
              <w:t>ACTIVIDADES</w:t>
            </w:r>
          </w:p>
        </w:tc>
      </w:tr>
      <w:tr w:rsidR="00896FAA" w:rsidRPr="00FF0F98" w14:paraId="420B2B8D" w14:textId="77777777" w:rsidTr="002B6689">
        <w:trPr>
          <w:trHeight w:val="1283"/>
        </w:trPr>
        <w:tc>
          <w:tcPr>
            <w:tcW w:w="14185" w:type="dxa"/>
            <w:gridSpan w:val="6"/>
            <w:shd w:val="clear" w:color="auto" w:fill="auto"/>
          </w:tcPr>
          <w:p w14:paraId="5DEBF369" w14:textId="77777777" w:rsidR="00896FAA" w:rsidRPr="003D1421" w:rsidRDefault="00896FAA" w:rsidP="00F23861">
            <w:pPr>
              <w:numPr>
                <w:ilvl w:val="0"/>
                <w:numId w:val="51"/>
              </w:numPr>
              <w:autoSpaceDE w:val="0"/>
              <w:autoSpaceDN w:val="0"/>
              <w:adjustRightInd w:val="0"/>
              <w:jc w:val="both"/>
              <w:rPr>
                <w:szCs w:val="24"/>
                <w:lang w:val="es-ES" w:eastAsia="es-ES"/>
              </w:rPr>
            </w:pPr>
            <w:r w:rsidRPr="003D1421">
              <w:rPr>
                <w:szCs w:val="24"/>
                <w:lang w:val="es-ES" w:eastAsia="es-ES"/>
              </w:rPr>
              <w:t>Recordar a los alumnos acerca de los proyectos que han hecho a lo largo de los 4 bloques anteriores. Preguntar ¿qué partes componen un proyecto?, ¿para qué nos sirven los proyectos?, ¿cuál es su objetivo principal?, ¿nos ayudan a resolver algo?</w:t>
            </w:r>
          </w:p>
          <w:p w14:paraId="3FE5F9C2" w14:textId="77777777" w:rsidR="00896FAA" w:rsidRDefault="00896FAA" w:rsidP="00F23861">
            <w:pPr>
              <w:numPr>
                <w:ilvl w:val="0"/>
                <w:numId w:val="51"/>
              </w:numPr>
              <w:autoSpaceDE w:val="0"/>
              <w:autoSpaceDN w:val="0"/>
              <w:adjustRightInd w:val="0"/>
              <w:jc w:val="both"/>
              <w:rPr>
                <w:szCs w:val="24"/>
                <w:lang w:val="es-ES" w:eastAsia="es-ES"/>
              </w:rPr>
            </w:pPr>
            <w:r w:rsidRPr="003D1421">
              <w:rPr>
                <w:szCs w:val="24"/>
                <w:lang w:val="es-ES" w:eastAsia="es-ES"/>
              </w:rPr>
              <w:t>Comentar todas las anteriores preguntas y reunir en equipos para dialogar al respecto.</w:t>
            </w:r>
          </w:p>
          <w:p w14:paraId="74AB4F8E" w14:textId="77777777" w:rsidR="00896FAA" w:rsidRDefault="00896FAA" w:rsidP="00F23861">
            <w:pPr>
              <w:numPr>
                <w:ilvl w:val="0"/>
                <w:numId w:val="51"/>
              </w:numPr>
              <w:autoSpaceDE w:val="0"/>
              <w:autoSpaceDN w:val="0"/>
              <w:adjustRightInd w:val="0"/>
              <w:jc w:val="both"/>
              <w:rPr>
                <w:szCs w:val="24"/>
                <w:lang w:val="es-ES" w:eastAsia="es-ES"/>
              </w:rPr>
            </w:pPr>
            <w:r>
              <w:rPr>
                <w:szCs w:val="24"/>
                <w:lang w:val="es-ES" w:eastAsia="es-ES"/>
              </w:rPr>
              <w:t>Platicar en grupo ¿cuáles son los accidentes más comunes que podemos tener en la casa y cómo podemos prevenirlos? ¿qué situaciones o actividades pueden llegar a poner en riesgo su salud?, etc.</w:t>
            </w:r>
          </w:p>
          <w:p w14:paraId="6B17F0BF" w14:textId="77777777" w:rsidR="00896FAA" w:rsidRDefault="00896FAA" w:rsidP="00F23861">
            <w:pPr>
              <w:numPr>
                <w:ilvl w:val="0"/>
                <w:numId w:val="51"/>
              </w:numPr>
              <w:autoSpaceDE w:val="0"/>
              <w:autoSpaceDN w:val="0"/>
              <w:adjustRightInd w:val="0"/>
              <w:jc w:val="both"/>
              <w:rPr>
                <w:szCs w:val="24"/>
                <w:lang w:val="es-ES" w:eastAsia="es-ES"/>
              </w:rPr>
            </w:pPr>
            <w:r>
              <w:rPr>
                <w:szCs w:val="24"/>
                <w:lang w:val="es-ES" w:eastAsia="es-ES"/>
              </w:rPr>
              <w:t>Comentar a los alumnos que un problema que se ha descubierto últimamente es el efecto del peso de las mochilas que cargan los niños, que si cargan más del 10% de su peso corporal pueden problemas de salud en la columna vertebral.</w:t>
            </w:r>
          </w:p>
          <w:p w14:paraId="107BBA76" w14:textId="77777777" w:rsidR="00896FAA" w:rsidRPr="009152B1" w:rsidRDefault="00896FAA" w:rsidP="00F23861">
            <w:pPr>
              <w:numPr>
                <w:ilvl w:val="0"/>
                <w:numId w:val="51"/>
              </w:numPr>
              <w:autoSpaceDE w:val="0"/>
              <w:autoSpaceDN w:val="0"/>
              <w:adjustRightInd w:val="0"/>
              <w:jc w:val="both"/>
              <w:rPr>
                <w:szCs w:val="24"/>
                <w:lang w:val="es-ES" w:eastAsia="es-ES"/>
              </w:rPr>
            </w:pPr>
            <w:r w:rsidRPr="009152B1">
              <w:rPr>
                <w:szCs w:val="24"/>
                <w:lang w:val="es-ES" w:eastAsia="es-ES"/>
              </w:rPr>
              <w:t xml:space="preserve">Indicar a los alumnos elaborar un proyecto </w:t>
            </w:r>
            <w:r>
              <w:rPr>
                <w:szCs w:val="24"/>
                <w:lang w:val="es-ES" w:eastAsia="es-ES"/>
              </w:rPr>
              <w:t>organizados</w:t>
            </w:r>
            <w:r w:rsidRPr="009152B1">
              <w:rPr>
                <w:szCs w:val="24"/>
                <w:lang w:val="es-ES" w:eastAsia="es-ES"/>
              </w:rPr>
              <w:t xml:space="preserve"> en equipo</w:t>
            </w:r>
            <w:r>
              <w:rPr>
                <w:szCs w:val="24"/>
                <w:lang w:val="es-ES" w:eastAsia="es-ES"/>
              </w:rPr>
              <w:t>s</w:t>
            </w:r>
            <w:r w:rsidRPr="009152B1">
              <w:rPr>
                <w:szCs w:val="24"/>
                <w:lang w:val="es-ES" w:eastAsia="es-ES"/>
              </w:rPr>
              <w:t xml:space="preserve"> pequeños para realizar una investigación en su grupo para saber cuántos compañeros ponen en riesgo su salud al cargar su mochila.</w:t>
            </w:r>
          </w:p>
          <w:p w14:paraId="75AD0A12" w14:textId="77777777" w:rsidR="00896FAA" w:rsidRDefault="00896FAA" w:rsidP="00F23861">
            <w:pPr>
              <w:numPr>
                <w:ilvl w:val="0"/>
                <w:numId w:val="51"/>
              </w:numPr>
              <w:autoSpaceDE w:val="0"/>
              <w:autoSpaceDN w:val="0"/>
              <w:adjustRightInd w:val="0"/>
              <w:jc w:val="both"/>
              <w:rPr>
                <w:szCs w:val="24"/>
                <w:lang w:val="es-ES" w:eastAsia="es-ES"/>
              </w:rPr>
            </w:pPr>
            <w:r>
              <w:rPr>
                <w:szCs w:val="24"/>
                <w:lang w:val="es-ES" w:eastAsia="es-ES"/>
              </w:rPr>
              <w:t>P</w:t>
            </w:r>
            <w:r w:rsidRPr="003D1421">
              <w:rPr>
                <w:szCs w:val="24"/>
                <w:lang w:val="es-ES" w:eastAsia="es-ES"/>
              </w:rPr>
              <w:t>ensar en los beneficios que el proyecto traerá y cómo impactará a la comunidad escolar o social.</w:t>
            </w:r>
          </w:p>
          <w:p w14:paraId="0A684024" w14:textId="77777777" w:rsidR="00896FAA" w:rsidRDefault="00896FAA" w:rsidP="00F23861">
            <w:pPr>
              <w:numPr>
                <w:ilvl w:val="0"/>
                <w:numId w:val="51"/>
              </w:numPr>
              <w:autoSpaceDE w:val="0"/>
              <w:autoSpaceDN w:val="0"/>
              <w:adjustRightInd w:val="0"/>
              <w:jc w:val="both"/>
              <w:rPr>
                <w:szCs w:val="24"/>
                <w:lang w:val="es-ES" w:eastAsia="es-ES"/>
              </w:rPr>
            </w:pPr>
            <w:r>
              <w:rPr>
                <w:szCs w:val="24"/>
                <w:lang w:val="es-ES" w:eastAsia="es-ES"/>
              </w:rPr>
              <w:t>Llevar al salón de clases una o varias básculas. En una tabla, registrar el nombre del alumno, su peso y el peso de su mochila. Obtener el porcentaje del peso de la mochila con relación a su peso corporal.</w:t>
            </w:r>
          </w:p>
          <w:p w14:paraId="5C715242" w14:textId="77777777" w:rsidR="00896FAA" w:rsidRDefault="00896FAA" w:rsidP="00F23861">
            <w:pPr>
              <w:numPr>
                <w:ilvl w:val="0"/>
                <w:numId w:val="51"/>
              </w:numPr>
              <w:autoSpaceDE w:val="0"/>
              <w:autoSpaceDN w:val="0"/>
              <w:adjustRightInd w:val="0"/>
              <w:jc w:val="both"/>
              <w:rPr>
                <w:szCs w:val="24"/>
                <w:lang w:val="es-ES" w:eastAsia="es-ES"/>
              </w:rPr>
            </w:pPr>
            <w:r>
              <w:rPr>
                <w:szCs w:val="24"/>
                <w:lang w:val="es-ES" w:eastAsia="es-ES"/>
              </w:rPr>
              <w:t>Identificar quiénes son los niños o niñas que están en riesgo.</w:t>
            </w:r>
          </w:p>
          <w:p w14:paraId="026D9C20" w14:textId="77777777" w:rsidR="00896FAA" w:rsidRPr="00896FAA" w:rsidRDefault="00896FAA" w:rsidP="00F23861">
            <w:pPr>
              <w:numPr>
                <w:ilvl w:val="0"/>
                <w:numId w:val="51"/>
              </w:numPr>
              <w:autoSpaceDE w:val="0"/>
              <w:autoSpaceDN w:val="0"/>
              <w:adjustRightInd w:val="0"/>
              <w:jc w:val="both"/>
              <w:rPr>
                <w:szCs w:val="24"/>
              </w:rPr>
            </w:pPr>
            <w:r>
              <w:rPr>
                <w:szCs w:val="24"/>
                <w:lang w:val="es-ES" w:eastAsia="es-ES"/>
              </w:rPr>
              <w:t>Comentar en grupo ¿qué acciones les corresponde realizar para cuidar su salud cuando cargan su mochila y otros objetos que pesan más de 10% de su peso corporal? ¿qué acciones le corresponde realizar a los directivos de la escuela? Escribir las acciones en su cuaderno.</w:t>
            </w:r>
          </w:p>
        </w:tc>
      </w:tr>
    </w:tbl>
    <w:p w14:paraId="41929558" w14:textId="77777777" w:rsidR="00896FAA" w:rsidRDefault="00896FAA" w:rsidP="00896FAA"/>
    <w:p w14:paraId="2F7828A3" w14:textId="77777777" w:rsidR="00896FAA" w:rsidRDefault="00896FAA"/>
    <w:p w14:paraId="2FBBBC9F" w14:textId="77777777" w:rsidR="00896FAA" w:rsidRDefault="00896FAA"/>
    <w:p w14:paraId="503FFD92" w14:textId="77777777" w:rsidR="00896FAA" w:rsidRDefault="00896FAA"/>
    <w:p w14:paraId="41EFB3C3" w14:textId="77777777" w:rsidR="00896FAA" w:rsidRDefault="00896FAA"/>
    <w:p w14:paraId="23D024FF" w14:textId="77777777" w:rsidR="00896FAA" w:rsidRDefault="00896FAA"/>
    <w:p w14:paraId="0328065C" w14:textId="77777777" w:rsidR="00896FAA" w:rsidRDefault="00896FAA"/>
    <w:p w14:paraId="3188A1FB" w14:textId="77777777" w:rsidR="00896FAA" w:rsidRDefault="00896FAA"/>
    <w:p w14:paraId="61BAFA9E" w14:textId="77777777" w:rsidR="00896FAA" w:rsidRDefault="00896FAA"/>
    <w:p w14:paraId="5D2D6779" w14:textId="77777777" w:rsidR="00896FAA" w:rsidRDefault="00896FAA"/>
    <w:p w14:paraId="31E77243" w14:textId="77777777" w:rsidR="00896FAA" w:rsidRDefault="00896FAA"/>
    <w:p w14:paraId="17173DFF" w14:textId="77777777" w:rsidR="00896FAA" w:rsidRDefault="00896FAA"/>
    <w:p w14:paraId="71B22851" w14:textId="77777777" w:rsidR="00896FAA" w:rsidRDefault="00896FAA"/>
    <w:p w14:paraId="5AC18C9B" w14:textId="77777777" w:rsidR="00896FAA" w:rsidRDefault="00896FAA"/>
    <w:p w14:paraId="4E3C06C7" w14:textId="77777777" w:rsidR="00896FAA" w:rsidRDefault="00896FAA"/>
    <w:p w14:paraId="6FDCCC6B" w14:textId="77777777" w:rsidR="00896FAA" w:rsidRDefault="00896FAA"/>
    <w:p w14:paraId="049B13B2" w14:textId="77777777" w:rsidR="00896FAA" w:rsidRDefault="00896FAA" w:rsidP="00896FA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896FAA" w:rsidRPr="00FF0F98" w14:paraId="247B1EF6" w14:textId="77777777" w:rsidTr="002B6689">
        <w:tc>
          <w:tcPr>
            <w:tcW w:w="1951" w:type="dxa"/>
            <w:shd w:val="clear" w:color="auto" w:fill="auto"/>
            <w:vAlign w:val="center"/>
          </w:tcPr>
          <w:p w14:paraId="4C4F39A7" w14:textId="77777777" w:rsidR="00896FAA" w:rsidRPr="00FF0F98" w:rsidRDefault="007F23D5" w:rsidP="00270A70">
            <w:pPr>
              <w:jc w:val="center"/>
              <w:rPr>
                <w:b/>
              </w:rPr>
            </w:pPr>
            <w:r>
              <w:rPr>
                <w:b/>
              </w:rPr>
              <w:lastRenderedPageBreak/>
              <w:t>MATERIA</w:t>
            </w:r>
          </w:p>
        </w:tc>
        <w:tc>
          <w:tcPr>
            <w:tcW w:w="4253" w:type="dxa"/>
            <w:shd w:val="clear" w:color="auto" w:fill="auto"/>
            <w:vAlign w:val="center"/>
          </w:tcPr>
          <w:p w14:paraId="16639908" w14:textId="77777777" w:rsidR="00896FAA" w:rsidRPr="00FF0F98" w:rsidRDefault="00896FAA" w:rsidP="00270A70">
            <w:pPr>
              <w:jc w:val="center"/>
              <w:rPr>
                <w:b/>
                <w:sz w:val="36"/>
                <w:szCs w:val="36"/>
              </w:rPr>
            </w:pPr>
            <w:r>
              <w:rPr>
                <w:b/>
                <w:sz w:val="36"/>
                <w:szCs w:val="36"/>
              </w:rPr>
              <w:t>Historia</w:t>
            </w:r>
          </w:p>
        </w:tc>
        <w:tc>
          <w:tcPr>
            <w:tcW w:w="1559" w:type="dxa"/>
            <w:shd w:val="clear" w:color="auto" w:fill="auto"/>
            <w:vAlign w:val="center"/>
          </w:tcPr>
          <w:p w14:paraId="05F287D3" w14:textId="77777777" w:rsidR="00896FAA" w:rsidRPr="00FF0F98" w:rsidRDefault="007F23D5" w:rsidP="00270A70">
            <w:pPr>
              <w:jc w:val="center"/>
              <w:rPr>
                <w:b/>
              </w:rPr>
            </w:pPr>
            <w:r>
              <w:rPr>
                <w:b/>
              </w:rPr>
              <w:t>GRADO</w:t>
            </w:r>
          </w:p>
        </w:tc>
        <w:tc>
          <w:tcPr>
            <w:tcW w:w="1134" w:type="dxa"/>
            <w:shd w:val="clear" w:color="auto" w:fill="auto"/>
            <w:vAlign w:val="center"/>
          </w:tcPr>
          <w:p w14:paraId="44515ACE" w14:textId="77777777" w:rsidR="00896FAA" w:rsidRPr="001510D9" w:rsidRDefault="00896FAA" w:rsidP="00270A70">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001570AC" w14:textId="77777777" w:rsidR="00896FAA" w:rsidRPr="00FF0F98" w:rsidRDefault="00896FAA" w:rsidP="00270A70">
            <w:pPr>
              <w:jc w:val="center"/>
              <w:rPr>
                <w:b/>
              </w:rPr>
            </w:pPr>
            <w:r w:rsidRPr="00FF0F98">
              <w:rPr>
                <w:b/>
              </w:rPr>
              <w:t>TIEMPO</w:t>
            </w:r>
          </w:p>
        </w:tc>
        <w:tc>
          <w:tcPr>
            <w:tcW w:w="4012" w:type="dxa"/>
            <w:shd w:val="clear" w:color="auto" w:fill="auto"/>
            <w:vAlign w:val="center"/>
          </w:tcPr>
          <w:p w14:paraId="5190362C" w14:textId="77777777" w:rsidR="00896FAA" w:rsidRPr="001510D9" w:rsidRDefault="007F23D5" w:rsidP="00270A70">
            <w:pPr>
              <w:jc w:val="center"/>
            </w:pPr>
            <w:r>
              <w:t>Semana 1</w:t>
            </w:r>
          </w:p>
        </w:tc>
      </w:tr>
      <w:tr w:rsidR="00896FAA" w:rsidRPr="00FF0F98" w14:paraId="482A76EB" w14:textId="77777777" w:rsidTr="002B6689">
        <w:trPr>
          <w:trHeight w:val="383"/>
        </w:trPr>
        <w:tc>
          <w:tcPr>
            <w:tcW w:w="14185" w:type="dxa"/>
            <w:gridSpan w:val="6"/>
            <w:shd w:val="clear" w:color="auto" w:fill="auto"/>
            <w:vAlign w:val="center"/>
          </w:tcPr>
          <w:p w14:paraId="225F96D7" w14:textId="77777777" w:rsidR="00896FAA" w:rsidRPr="00FF0F98" w:rsidRDefault="007F23D5" w:rsidP="00270A70">
            <w:pPr>
              <w:jc w:val="center"/>
              <w:rPr>
                <w:b/>
              </w:rPr>
            </w:pPr>
            <w:r>
              <w:rPr>
                <w:b/>
              </w:rPr>
              <w:t>ACTIVIDADES</w:t>
            </w:r>
          </w:p>
        </w:tc>
      </w:tr>
      <w:tr w:rsidR="00896FAA" w:rsidRPr="00FF0F98" w14:paraId="612E1AD6" w14:textId="77777777" w:rsidTr="002B6689">
        <w:trPr>
          <w:trHeight w:val="1283"/>
        </w:trPr>
        <w:tc>
          <w:tcPr>
            <w:tcW w:w="14185" w:type="dxa"/>
            <w:gridSpan w:val="6"/>
            <w:shd w:val="clear" w:color="auto" w:fill="auto"/>
            <w:vAlign w:val="center"/>
          </w:tcPr>
          <w:p w14:paraId="2020F3C8" w14:textId="77777777" w:rsidR="00896FAA" w:rsidRDefault="00896FAA" w:rsidP="00270A70">
            <w:pPr>
              <w:pStyle w:val="Sinespaciado"/>
              <w:jc w:val="both"/>
              <w:rPr>
                <w:rFonts w:ascii="Tahoma" w:hAnsi="Tahoma" w:cs="Tahoma"/>
                <w:sz w:val="24"/>
                <w:szCs w:val="24"/>
                <w:lang w:val="es-ES"/>
              </w:rPr>
            </w:pPr>
            <w:r w:rsidRPr="00C63973">
              <w:rPr>
                <w:rFonts w:ascii="Tahoma" w:hAnsi="Tahoma" w:cs="Tahoma"/>
                <w:i/>
                <w:sz w:val="24"/>
                <w:szCs w:val="24"/>
                <w:lang w:val="es-ES"/>
              </w:rPr>
              <w:t>La seguridad social y el inicio de la explosión demográfica</w:t>
            </w:r>
            <w:r>
              <w:rPr>
                <w:rFonts w:ascii="Tahoma" w:hAnsi="Tahoma" w:cs="Tahoma"/>
                <w:sz w:val="24"/>
                <w:szCs w:val="24"/>
                <w:lang w:val="es-ES"/>
              </w:rPr>
              <w:t>.</w:t>
            </w:r>
          </w:p>
          <w:p w14:paraId="2B351467" w14:textId="77777777" w:rsidR="00896FAA" w:rsidRDefault="00896FAA" w:rsidP="00F23861">
            <w:pPr>
              <w:pStyle w:val="Sinespaciado"/>
              <w:numPr>
                <w:ilvl w:val="0"/>
                <w:numId w:val="53"/>
              </w:numPr>
              <w:jc w:val="both"/>
              <w:rPr>
                <w:rFonts w:ascii="Tahoma" w:hAnsi="Tahoma" w:cs="Tahoma"/>
                <w:sz w:val="24"/>
                <w:szCs w:val="24"/>
                <w:lang w:val="es-ES"/>
              </w:rPr>
            </w:pPr>
            <w:r>
              <w:rPr>
                <w:rFonts w:ascii="Tahoma" w:hAnsi="Tahoma" w:cs="Tahoma"/>
                <w:sz w:val="24"/>
                <w:szCs w:val="24"/>
                <w:lang w:val="es-ES"/>
              </w:rPr>
              <w:t>Preguntar a los alumnos ¿dónde los llevan sus padres cuando se enferman?, ¿todos van al mismo lugar?, ¿cómo se crearon esas instituciones IMSS, ISSSTE?</w:t>
            </w:r>
          </w:p>
          <w:p w14:paraId="2E5C779B" w14:textId="77777777" w:rsidR="00896FAA" w:rsidRDefault="00896FAA" w:rsidP="00F23861">
            <w:pPr>
              <w:pStyle w:val="Sinespaciado"/>
              <w:numPr>
                <w:ilvl w:val="0"/>
                <w:numId w:val="53"/>
              </w:numPr>
              <w:jc w:val="both"/>
              <w:rPr>
                <w:rFonts w:ascii="Tahoma" w:hAnsi="Tahoma" w:cs="Tahoma"/>
                <w:sz w:val="24"/>
                <w:szCs w:val="24"/>
                <w:lang w:val="es-ES"/>
              </w:rPr>
            </w:pPr>
            <w:r>
              <w:rPr>
                <w:rFonts w:ascii="Tahoma" w:hAnsi="Tahoma" w:cs="Tahoma"/>
                <w:sz w:val="24"/>
                <w:szCs w:val="24"/>
                <w:lang w:val="es-ES"/>
              </w:rPr>
              <w:t>Realizar la lectura de las página 137 a la 139 acerca de las instituciones encargadas de la salud de los mexicanos. Hacer una síntesis del texto analizando la historia de los recursos destinados a la salud.</w:t>
            </w:r>
          </w:p>
          <w:p w14:paraId="2C653406" w14:textId="77777777" w:rsidR="00896FAA" w:rsidRDefault="00896FAA" w:rsidP="00F23861">
            <w:pPr>
              <w:pStyle w:val="Sinespaciado"/>
              <w:numPr>
                <w:ilvl w:val="0"/>
                <w:numId w:val="53"/>
              </w:numPr>
              <w:jc w:val="both"/>
              <w:rPr>
                <w:rFonts w:ascii="Tahoma" w:hAnsi="Tahoma" w:cs="Tahoma"/>
                <w:sz w:val="24"/>
                <w:szCs w:val="24"/>
                <w:lang w:val="es-ES"/>
              </w:rPr>
            </w:pPr>
            <w:r>
              <w:rPr>
                <w:rFonts w:ascii="Tahoma" w:hAnsi="Tahoma" w:cs="Tahoma"/>
                <w:sz w:val="24"/>
                <w:szCs w:val="24"/>
                <w:lang w:val="es-ES"/>
              </w:rPr>
              <w:t>Observar los indicadores sociodemográficos acerca de la población de México en algunas ciudades importantes.</w:t>
            </w:r>
          </w:p>
          <w:p w14:paraId="4189A54B" w14:textId="77777777" w:rsidR="00896FAA" w:rsidRDefault="00896FAA" w:rsidP="00F23861">
            <w:pPr>
              <w:pStyle w:val="Sinespaciado"/>
              <w:numPr>
                <w:ilvl w:val="0"/>
                <w:numId w:val="53"/>
              </w:numPr>
              <w:jc w:val="both"/>
              <w:rPr>
                <w:rFonts w:ascii="Tahoma" w:hAnsi="Tahoma" w:cs="Tahoma"/>
                <w:sz w:val="24"/>
                <w:szCs w:val="24"/>
                <w:lang w:val="es-ES"/>
              </w:rPr>
            </w:pPr>
            <w:r>
              <w:rPr>
                <w:rFonts w:ascii="Tahoma" w:hAnsi="Tahoma" w:cs="Tahoma"/>
                <w:sz w:val="24"/>
                <w:szCs w:val="24"/>
                <w:lang w:val="es-ES"/>
              </w:rPr>
              <w:t>También es importante revisar cómo ha cambiado la población con los movimientos migratorios del campo a la ciudad.</w:t>
            </w:r>
          </w:p>
          <w:p w14:paraId="5897034A" w14:textId="77777777" w:rsidR="00896FAA" w:rsidRPr="00C63973" w:rsidRDefault="00896FAA" w:rsidP="00270A70">
            <w:pPr>
              <w:pStyle w:val="Sinespaciado"/>
              <w:jc w:val="both"/>
              <w:rPr>
                <w:rFonts w:ascii="Tahoma" w:hAnsi="Tahoma" w:cs="Tahoma"/>
                <w:i/>
                <w:sz w:val="24"/>
                <w:szCs w:val="24"/>
                <w:lang w:val="es-ES"/>
              </w:rPr>
            </w:pPr>
            <w:r w:rsidRPr="00C63973">
              <w:rPr>
                <w:rFonts w:ascii="Tahoma" w:hAnsi="Tahoma" w:cs="Tahoma"/>
                <w:i/>
                <w:sz w:val="24"/>
                <w:szCs w:val="24"/>
                <w:lang w:val="es-ES"/>
              </w:rPr>
              <w:t>Las mujeres y el derecho al voto.</w:t>
            </w:r>
          </w:p>
          <w:p w14:paraId="34660DF1" w14:textId="77777777" w:rsidR="00896FAA" w:rsidRDefault="00896FAA" w:rsidP="00F23861">
            <w:pPr>
              <w:pStyle w:val="Sinespaciado"/>
              <w:numPr>
                <w:ilvl w:val="0"/>
                <w:numId w:val="54"/>
              </w:numPr>
              <w:jc w:val="both"/>
              <w:rPr>
                <w:rFonts w:ascii="Tahoma" w:hAnsi="Tahoma" w:cs="Tahoma"/>
                <w:sz w:val="24"/>
                <w:szCs w:val="24"/>
                <w:lang w:val="es-ES"/>
              </w:rPr>
            </w:pPr>
            <w:r>
              <w:rPr>
                <w:rFonts w:ascii="Tahoma" w:hAnsi="Tahoma" w:cs="Tahoma"/>
                <w:sz w:val="24"/>
                <w:szCs w:val="24"/>
                <w:lang w:val="es-ES"/>
              </w:rPr>
              <w:t xml:space="preserve">Comprendo y aplico. Página 141. Leer los textos acerca de las posturas a favor y en contra de la participación política de las mujeres en México. </w:t>
            </w:r>
          </w:p>
          <w:p w14:paraId="4A31AB25" w14:textId="77777777" w:rsidR="00896FAA" w:rsidRDefault="00896FAA" w:rsidP="00F23861">
            <w:pPr>
              <w:pStyle w:val="Sinespaciado"/>
              <w:numPr>
                <w:ilvl w:val="0"/>
                <w:numId w:val="54"/>
              </w:numPr>
              <w:jc w:val="both"/>
              <w:rPr>
                <w:rFonts w:ascii="Tahoma" w:hAnsi="Tahoma" w:cs="Tahoma"/>
                <w:sz w:val="24"/>
                <w:szCs w:val="24"/>
                <w:lang w:val="es-ES"/>
              </w:rPr>
            </w:pPr>
            <w:r>
              <w:rPr>
                <w:rFonts w:ascii="Tahoma" w:hAnsi="Tahoma" w:cs="Tahoma"/>
                <w:sz w:val="24"/>
                <w:szCs w:val="24"/>
                <w:lang w:val="es-ES"/>
              </w:rPr>
              <w:t>Acomodar la información en un cuadro como el siguiente:</w:t>
            </w:r>
          </w:p>
          <w:p w14:paraId="6E7F870D" w14:textId="77777777" w:rsidR="00896FAA" w:rsidRDefault="00896FAA" w:rsidP="00270A70">
            <w:pPr>
              <w:pStyle w:val="Sinespaciado"/>
              <w:jc w:val="both"/>
              <w:rPr>
                <w:rFonts w:ascii="Tahoma" w:hAnsi="Tahoma" w:cs="Tahoma"/>
                <w:sz w:val="24"/>
                <w:szCs w:val="24"/>
                <w:lang w:val="es-ES"/>
              </w:rPr>
            </w:pP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1"/>
              <w:gridCol w:w="3844"/>
            </w:tblGrid>
            <w:tr w:rsidR="00896FAA" w:rsidRPr="00C63973" w14:paraId="4681DF6F" w14:textId="77777777" w:rsidTr="00270A70">
              <w:tc>
                <w:tcPr>
                  <w:tcW w:w="7655" w:type="dxa"/>
                  <w:gridSpan w:val="2"/>
                </w:tcPr>
                <w:p w14:paraId="2D6CEB0B" w14:textId="77777777" w:rsidR="00896FAA" w:rsidRPr="00C63973" w:rsidRDefault="00896FAA" w:rsidP="00270A70">
                  <w:pPr>
                    <w:pStyle w:val="Sinespaciado"/>
                    <w:jc w:val="center"/>
                    <w:rPr>
                      <w:rFonts w:ascii="Tahoma" w:hAnsi="Tahoma" w:cs="Tahoma"/>
                      <w:b/>
                      <w:sz w:val="24"/>
                      <w:szCs w:val="24"/>
                      <w:lang w:val="es-ES"/>
                    </w:rPr>
                  </w:pPr>
                  <w:r w:rsidRPr="00C63973">
                    <w:rPr>
                      <w:rFonts w:ascii="Tahoma" w:hAnsi="Tahoma" w:cs="Tahoma"/>
                      <w:b/>
                      <w:sz w:val="24"/>
                      <w:szCs w:val="24"/>
                      <w:lang w:val="es-ES"/>
                    </w:rPr>
                    <w:t>La participación de las mujeres</w:t>
                  </w:r>
                </w:p>
              </w:tc>
            </w:tr>
            <w:tr w:rsidR="00896FAA" w:rsidRPr="00C63973" w14:paraId="79924779" w14:textId="77777777" w:rsidTr="00270A70">
              <w:tc>
                <w:tcPr>
                  <w:tcW w:w="3811" w:type="dxa"/>
                </w:tcPr>
                <w:p w14:paraId="7F658860" w14:textId="77777777" w:rsidR="00896FAA" w:rsidRPr="00C63973" w:rsidRDefault="00896FAA" w:rsidP="00270A70">
                  <w:pPr>
                    <w:pStyle w:val="Sinespaciado"/>
                    <w:jc w:val="center"/>
                    <w:rPr>
                      <w:rFonts w:ascii="Tahoma" w:hAnsi="Tahoma" w:cs="Tahoma"/>
                      <w:sz w:val="24"/>
                      <w:szCs w:val="24"/>
                      <w:lang w:val="es-ES"/>
                    </w:rPr>
                  </w:pPr>
                  <w:r w:rsidRPr="00C63973">
                    <w:rPr>
                      <w:rFonts w:ascii="Tahoma" w:hAnsi="Tahoma" w:cs="Tahoma"/>
                      <w:sz w:val="24"/>
                      <w:szCs w:val="24"/>
                      <w:lang w:val="es-ES"/>
                    </w:rPr>
                    <w:t>Posturas a  favor</w:t>
                  </w:r>
                </w:p>
              </w:tc>
              <w:tc>
                <w:tcPr>
                  <w:tcW w:w="3844" w:type="dxa"/>
                </w:tcPr>
                <w:p w14:paraId="752DD005" w14:textId="77777777" w:rsidR="00896FAA" w:rsidRPr="00C63973" w:rsidRDefault="00896FAA" w:rsidP="00270A70">
                  <w:pPr>
                    <w:pStyle w:val="Sinespaciado"/>
                    <w:jc w:val="center"/>
                    <w:rPr>
                      <w:rFonts w:ascii="Tahoma" w:hAnsi="Tahoma" w:cs="Tahoma"/>
                      <w:sz w:val="24"/>
                      <w:szCs w:val="24"/>
                      <w:lang w:val="es-ES"/>
                    </w:rPr>
                  </w:pPr>
                  <w:r w:rsidRPr="00C63973">
                    <w:rPr>
                      <w:rFonts w:ascii="Tahoma" w:hAnsi="Tahoma" w:cs="Tahoma"/>
                      <w:sz w:val="24"/>
                      <w:szCs w:val="24"/>
                      <w:lang w:val="es-ES"/>
                    </w:rPr>
                    <w:t>Posturas en contra</w:t>
                  </w:r>
                </w:p>
              </w:tc>
            </w:tr>
            <w:tr w:rsidR="00896FAA" w:rsidRPr="00C63973" w14:paraId="3FA38A26" w14:textId="77777777" w:rsidTr="00270A70">
              <w:tc>
                <w:tcPr>
                  <w:tcW w:w="3811" w:type="dxa"/>
                </w:tcPr>
                <w:p w14:paraId="7BCCF04E" w14:textId="77777777" w:rsidR="00896FAA" w:rsidRPr="00C63973" w:rsidRDefault="00896FAA" w:rsidP="00270A70">
                  <w:pPr>
                    <w:pStyle w:val="Sinespaciado"/>
                    <w:jc w:val="center"/>
                    <w:rPr>
                      <w:rFonts w:ascii="Tahoma" w:hAnsi="Tahoma" w:cs="Tahoma"/>
                      <w:sz w:val="24"/>
                      <w:szCs w:val="24"/>
                      <w:lang w:val="es-ES"/>
                    </w:rPr>
                  </w:pPr>
                </w:p>
                <w:p w14:paraId="002BCA37" w14:textId="77777777" w:rsidR="00896FAA" w:rsidRPr="00C63973" w:rsidRDefault="00896FAA" w:rsidP="00270A70">
                  <w:pPr>
                    <w:pStyle w:val="Sinespaciado"/>
                    <w:jc w:val="center"/>
                    <w:rPr>
                      <w:rFonts w:ascii="Tahoma" w:hAnsi="Tahoma" w:cs="Tahoma"/>
                      <w:sz w:val="24"/>
                      <w:szCs w:val="24"/>
                      <w:lang w:val="es-ES"/>
                    </w:rPr>
                  </w:pPr>
                </w:p>
                <w:p w14:paraId="2AF9466C" w14:textId="77777777" w:rsidR="00896FAA" w:rsidRPr="00C63973" w:rsidRDefault="00896FAA" w:rsidP="00270A70">
                  <w:pPr>
                    <w:pStyle w:val="Sinespaciado"/>
                    <w:jc w:val="center"/>
                    <w:rPr>
                      <w:rFonts w:ascii="Tahoma" w:hAnsi="Tahoma" w:cs="Tahoma"/>
                      <w:sz w:val="24"/>
                      <w:szCs w:val="24"/>
                      <w:lang w:val="es-ES"/>
                    </w:rPr>
                  </w:pPr>
                </w:p>
              </w:tc>
              <w:tc>
                <w:tcPr>
                  <w:tcW w:w="3844" w:type="dxa"/>
                </w:tcPr>
                <w:p w14:paraId="380F57AE" w14:textId="77777777" w:rsidR="00896FAA" w:rsidRPr="00C63973" w:rsidRDefault="00896FAA" w:rsidP="00270A70">
                  <w:pPr>
                    <w:pStyle w:val="Sinespaciado"/>
                    <w:jc w:val="center"/>
                    <w:rPr>
                      <w:rFonts w:ascii="Tahoma" w:hAnsi="Tahoma" w:cs="Tahoma"/>
                      <w:sz w:val="24"/>
                      <w:szCs w:val="24"/>
                      <w:lang w:val="es-ES"/>
                    </w:rPr>
                  </w:pPr>
                </w:p>
              </w:tc>
            </w:tr>
          </w:tbl>
          <w:p w14:paraId="7FF7A8C5" w14:textId="77777777" w:rsidR="00896FAA" w:rsidRDefault="00896FAA" w:rsidP="00F23861">
            <w:pPr>
              <w:pStyle w:val="Sinespaciado"/>
              <w:numPr>
                <w:ilvl w:val="0"/>
                <w:numId w:val="55"/>
              </w:numPr>
              <w:jc w:val="both"/>
              <w:rPr>
                <w:rFonts w:ascii="Tahoma" w:hAnsi="Tahoma" w:cs="Tahoma"/>
                <w:sz w:val="24"/>
                <w:szCs w:val="24"/>
                <w:lang w:val="es-ES"/>
              </w:rPr>
            </w:pPr>
            <w:r>
              <w:rPr>
                <w:rFonts w:ascii="Tahoma" w:hAnsi="Tahoma" w:cs="Tahoma"/>
                <w:sz w:val="24"/>
                <w:szCs w:val="24"/>
                <w:lang w:val="es-ES"/>
              </w:rPr>
              <w:t>Revisar lo anotado de manera grupal.</w:t>
            </w:r>
          </w:p>
          <w:p w14:paraId="5B128D05" w14:textId="77777777" w:rsidR="00896FAA" w:rsidRDefault="00896FAA" w:rsidP="00F23861">
            <w:pPr>
              <w:pStyle w:val="Sinespaciado"/>
              <w:numPr>
                <w:ilvl w:val="0"/>
                <w:numId w:val="55"/>
              </w:numPr>
              <w:jc w:val="both"/>
              <w:rPr>
                <w:rFonts w:ascii="Tahoma" w:hAnsi="Tahoma" w:cs="Tahoma"/>
                <w:sz w:val="24"/>
                <w:szCs w:val="24"/>
                <w:lang w:val="es-ES"/>
              </w:rPr>
            </w:pPr>
            <w:r>
              <w:rPr>
                <w:rFonts w:ascii="Tahoma" w:hAnsi="Tahoma" w:cs="Tahoma"/>
                <w:sz w:val="24"/>
                <w:szCs w:val="24"/>
                <w:lang w:val="es-ES"/>
              </w:rPr>
              <w:t>Ver el siguiente enlace sobre el voto de las mujeres.</w:t>
            </w:r>
          </w:p>
          <w:p w14:paraId="71B8D19B" w14:textId="77777777" w:rsidR="00896FAA" w:rsidRDefault="00896FAA" w:rsidP="00270A70">
            <w:pPr>
              <w:pStyle w:val="Sinespaciado"/>
              <w:ind w:left="720"/>
              <w:jc w:val="both"/>
              <w:rPr>
                <w:rFonts w:ascii="Tahoma" w:hAnsi="Tahoma" w:cs="Tahoma"/>
                <w:sz w:val="24"/>
                <w:szCs w:val="24"/>
              </w:rPr>
            </w:pPr>
            <w:r w:rsidRPr="002B6689">
              <w:rPr>
                <w:rFonts w:ascii="Tahoma" w:hAnsi="Tahoma" w:cs="Tahoma"/>
                <w:sz w:val="24"/>
                <w:szCs w:val="24"/>
              </w:rPr>
              <w:t>https://www.youtube.com/watch?v=fTwtM4g4rGM</w:t>
            </w:r>
          </w:p>
          <w:p w14:paraId="5A4E0A83" w14:textId="77777777" w:rsidR="00896FAA" w:rsidRDefault="00896FAA" w:rsidP="00270A70">
            <w:pPr>
              <w:pStyle w:val="Sinespaciado"/>
              <w:ind w:left="720"/>
              <w:jc w:val="both"/>
              <w:rPr>
                <w:rFonts w:ascii="Tahoma" w:hAnsi="Tahoma" w:cs="Tahoma"/>
                <w:sz w:val="24"/>
                <w:szCs w:val="24"/>
              </w:rPr>
            </w:pPr>
          </w:p>
          <w:p w14:paraId="7EF6304F" w14:textId="77777777" w:rsidR="00896FAA" w:rsidRPr="00C63973" w:rsidRDefault="00896FAA" w:rsidP="00270A70">
            <w:pPr>
              <w:pStyle w:val="Sinespaciado"/>
              <w:ind w:left="720"/>
              <w:jc w:val="both"/>
              <w:rPr>
                <w:rFonts w:ascii="Tahoma" w:hAnsi="Tahoma" w:cs="Tahoma"/>
                <w:sz w:val="24"/>
                <w:szCs w:val="24"/>
                <w:lang w:val="es-ES"/>
              </w:rPr>
            </w:pPr>
          </w:p>
          <w:p w14:paraId="45A8360B" w14:textId="77777777" w:rsidR="00896FAA" w:rsidRPr="00451EA5" w:rsidRDefault="00896FAA" w:rsidP="00F23861">
            <w:pPr>
              <w:pStyle w:val="Sinespaciado"/>
              <w:numPr>
                <w:ilvl w:val="0"/>
                <w:numId w:val="55"/>
              </w:numPr>
              <w:jc w:val="both"/>
              <w:rPr>
                <w:rFonts w:ascii="Tahoma" w:hAnsi="Tahoma" w:cs="Tahoma"/>
                <w:sz w:val="24"/>
                <w:szCs w:val="24"/>
                <w:lang w:val="es-ES"/>
              </w:rPr>
            </w:pPr>
            <w:r>
              <w:rPr>
                <w:rFonts w:ascii="Tahoma" w:hAnsi="Tahoma" w:cs="Tahoma"/>
                <w:sz w:val="24"/>
                <w:szCs w:val="24"/>
                <w:lang w:val="es-ES"/>
              </w:rPr>
              <w:t>Hacer un collage en una cartulina en equipo con recortes de revista donde se vea la participación actual de la mujer en la sociedad, desde actividades del hogar hasta actividades de superación y trabajo fuera del hogar. Mostrar su cartulina fuera del salón.</w:t>
            </w:r>
          </w:p>
        </w:tc>
      </w:tr>
    </w:tbl>
    <w:p w14:paraId="40C87196" w14:textId="77777777" w:rsidR="00896FAA" w:rsidRDefault="00896FAA" w:rsidP="00896FAA"/>
    <w:p w14:paraId="64BA6C45" w14:textId="77777777" w:rsidR="00896FAA" w:rsidRDefault="00896FAA" w:rsidP="00896FAA"/>
    <w:p w14:paraId="5ED878AB" w14:textId="77777777" w:rsidR="00896FAA" w:rsidRDefault="00896FAA" w:rsidP="00896FAA"/>
    <w:p w14:paraId="319A1DA6" w14:textId="77777777" w:rsidR="00896FAA" w:rsidRDefault="00896FAA" w:rsidP="00896FAA"/>
    <w:p w14:paraId="007047DE" w14:textId="77777777" w:rsidR="002B6689" w:rsidRDefault="002B6689" w:rsidP="00896FAA"/>
    <w:p w14:paraId="6E81CBF7" w14:textId="77777777" w:rsidR="00896FAA" w:rsidRDefault="00896FAA" w:rsidP="00896FAA"/>
    <w:p w14:paraId="047AA50B" w14:textId="77777777" w:rsidR="00896FAA" w:rsidRDefault="00896FAA" w:rsidP="00896FAA"/>
    <w:p w14:paraId="701A3BA2" w14:textId="77777777" w:rsidR="00896FAA" w:rsidRDefault="00896FAA" w:rsidP="00896FA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896FAA" w:rsidRPr="00FF0F98" w14:paraId="3873E18F" w14:textId="77777777" w:rsidTr="002B6689">
        <w:tc>
          <w:tcPr>
            <w:tcW w:w="1951" w:type="dxa"/>
            <w:shd w:val="clear" w:color="auto" w:fill="auto"/>
            <w:vAlign w:val="center"/>
          </w:tcPr>
          <w:p w14:paraId="396EAF3C" w14:textId="77777777" w:rsidR="00896FAA" w:rsidRPr="00FF0F98" w:rsidRDefault="007F23D5" w:rsidP="00270A70">
            <w:pPr>
              <w:jc w:val="center"/>
              <w:rPr>
                <w:b/>
              </w:rPr>
            </w:pPr>
            <w:r>
              <w:rPr>
                <w:b/>
              </w:rPr>
              <w:lastRenderedPageBreak/>
              <w:t>MATERIA</w:t>
            </w:r>
          </w:p>
        </w:tc>
        <w:tc>
          <w:tcPr>
            <w:tcW w:w="4253" w:type="dxa"/>
            <w:shd w:val="clear" w:color="auto" w:fill="auto"/>
            <w:vAlign w:val="center"/>
          </w:tcPr>
          <w:p w14:paraId="66457486" w14:textId="77777777" w:rsidR="00896FAA" w:rsidRPr="00FF0F98" w:rsidRDefault="00896FAA" w:rsidP="00270A70">
            <w:pPr>
              <w:jc w:val="center"/>
              <w:rPr>
                <w:b/>
                <w:sz w:val="36"/>
                <w:szCs w:val="36"/>
              </w:rPr>
            </w:pPr>
            <w:r>
              <w:rPr>
                <w:b/>
                <w:sz w:val="36"/>
                <w:szCs w:val="36"/>
              </w:rPr>
              <w:t>Historia</w:t>
            </w:r>
          </w:p>
        </w:tc>
        <w:tc>
          <w:tcPr>
            <w:tcW w:w="1559" w:type="dxa"/>
            <w:shd w:val="clear" w:color="auto" w:fill="auto"/>
            <w:vAlign w:val="center"/>
          </w:tcPr>
          <w:p w14:paraId="11942FD2" w14:textId="77777777" w:rsidR="00896FAA" w:rsidRPr="00FF0F98" w:rsidRDefault="007F23D5" w:rsidP="00270A70">
            <w:pPr>
              <w:jc w:val="center"/>
              <w:rPr>
                <w:b/>
              </w:rPr>
            </w:pPr>
            <w:r>
              <w:rPr>
                <w:b/>
              </w:rPr>
              <w:t>GRADO</w:t>
            </w:r>
          </w:p>
        </w:tc>
        <w:tc>
          <w:tcPr>
            <w:tcW w:w="1134" w:type="dxa"/>
            <w:shd w:val="clear" w:color="auto" w:fill="auto"/>
            <w:vAlign w:val="center"/>
          </w:tcPr>
          <w:p w14:paraId="7CFB376B" w14:textId="77777777" w:rsidR="00896FAA" w:rsidRPr="001510D9" w:rsidRDefault="00896FAA" w:rsidP="00270A70">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4C8A038C" w14:textId="77777777" w:rsidR="00896FAA" w:rsidRPr="00FF0F98" w:rsidRDefault="00896FAA" w:rsidP="00270A70">
            <w:pPr>
              <w:jc w:val="center"/>
              <w:rPr>
                <w:b/>
              </w:rPr>
            </w:pPr>
            <w:r w:rsidRPr="00FF0F98">
              <w:rPr>
                <w:b/>
              </w:rPr>
              <w:t>TIEMPO</w:t>
            </w:r>
          </w:p>
        </w:tc>
        <w:tc>
          <w:tcPr>
            <w:tcW w:w="4012" w:type="dxa"/>
            <w:shd w:val="clear" w:color="auto" w:fill="auto"/>
            <w:vAlign w:val="center"/>
          </w:tcPr>
          <w:p w14:paraId="65B6FF7A" w14:textId="77777777" w:rsidR="00896FAA" w:rsidRPr="001510D9" w:rsidRDefault="007F23D5" w:rsidP="00270A70">
            <w:pPr>
              <w:jc w:val="center"/>
            </w:pPr>
            <w:r>
              <w:rPr>
                <w:szCs w:val="24"/>
              </w:rPr>
              <w:t>Semana 2</w:t>
            </w:r>
          </w:p>
        </w:tc>
      </w:tr>
      <w:tr w:rsidR="00896FAA" w:rsidRPr="00FF0F98" w14:paraId="4A1F63A0" w14:textId="77777777" w:rsidTr="002B6689">
        <w:trPr>
          <w:trHeight w:val="383"/>
        </w:trPr>
        <w:tc>
          <w:tcPr>
            <w:tcW w:w="14185" w:type="dxa"/>
            <w:gridSpan w:val="6"/>
            <w:shd w:val="clear" w:color="auto" w:fill="auto"/>
            <w:vAlign w:val="center"/>
          </w:tcPr>
          <w:p w14:paraId="50A0F68D" w14:textId="77777777" w:rsidR="00896FAA" w:rsidRPr="00FF0F98" w:rsidRDefault="007F23D5" w:rsidP="00270A70">
            <w:pPr>
              <w:jc w:val="center"/>
              <w:rPr>
                <w:b/>
              </w:rPr>
            </w:pPr>
            <w:r>
              <w:rPr>
                <w:b/>
              </w:rPr>
              <w:t>ACTIVIDADES</w:t>
            </w:r>
          </w:p>
        </w:tc>
      </w:tr>
      <w:tr w:rsidR="00896FAA" w:rsidRPr="00FF0F98" w14:paraId="5305C6FA" w14:textId="77777777" w:rsidTr="002B6689">
        <w:trPr>
          <w:trHeight w:val="1283"/>
        </w:trPr>
        <w:tc>
          <w:tcPr>
            <w:tcW w:w="14185" w:type="dxa"/>
            <w:gridSpan w:val="6"/>
            <w:shd w:val="clear" w:color="auto" w:fill="auto"/>
            <w:vAlign w:val="center"/>
          </w:tcPr>
          <w:p w14:paraId="313DDA40" w14:textId="77777777" w:rsidR="00896FAA" w:rsidRPr="00C63973" w:rsidRDefault="00896FAA" w:rsidP="00270A70">
            <w:pPr>
              <w:pStyle w:val="Sinespaciado"/>
              <w:jc w:val="both"/>
              <w:rPr>
                <w:rFonts w:ascii="Tahoma" w:hAnsi="Tahoma" w:cs="Tahoma"/>
                <w:i/>
                <w:sz w:val="24"/>
                <w:szCs w:val="24"/>
                <w:lang w:val="es-ES"/>
              </w:rPr>
            </w:pPr>
            <w:r w:rsidRPr="00C63973">
              <w:rPr>
                <w:rFonts w:ascii="Tahoma" w:hAnsi="Tahoma" w:cs="Tahoma"/>
                <w:i/>
                <w:sz w:val="24"/>
                <w:szCs w:val="24"/>
                <w:lang w:val="es-ES"/>
              </w:rPr>
              <w:t>La cultura y los medios de comunicación: literatura, pintura, cine, radio, televisión y deporte.</w:t>
            </w:r>
          </w:p>
          <w:p w14:paraId="2CEA9D05" w14:textId="77777777" w:rsidR="00896FAA" w:rsidRDefault="00896FAA" w:rsidP="00F23861">
            <w:pPr>
              <w:pStyle w:val="Sinespaciado"/>
              <w:numPr>
                <w:ilvl w:val="0"/>
                <w:numId w:val="55"/>
              </w:numPr>
              <w:jc w:val="both"/>
              <w:rPr>
                <w:rFonts w:ascii="Tahoma" w:hAnsi="Tahoma" w:cs="Tahoma"/>
                <w:sz w:val="24"/>
                <w:szCs w:val="24"/>
                <w:lang w:val="es-ES"/>
              </w:rPr>
            </w:pPr>
            <w:r>
              <w:rPr>
                <w:rFonts w:ascii="Tahoma" w:hAnsi="Tahoma" w:cs="Tahoma"/>
                <w:sz w:val="24"/>
                <w:szCs w:val="24"/>
                <w:lang w:val="es-ES"/>
              </w:rPr>
              <w:t>Leer las páginas 142 a la 145 y obtener las características importantes sobre algunos medios de comunicación, artes y deportes. Apoyarse con el siguiente cuadro:</w:t>
            </w:r>
          </w:p>
          <w:tbl>
            <w:tblPr>
              <w:tblW w:w="0" w:type="auto"/>
              <w:tblInd w:w="1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4395"/>
            </w:tblGrid>
            <w:tr w:rsidR="00896FAA" w:rsidRPr="00C63973" w14:paraId="7AFC029F" w14:textId="77777777" w:rsidTr="00270A70">
              <w:tc>
                <w:tcPr>
                  <w:tcW w:w="2693" w:type="dxa"/>
                </w:tcPr>
                <w:p w14:paraId="3F96A581" w14:textId="77777777" w:rsidR="00896FAA" w:rsidRPr="00C63973" w:rsidRDefault="00896FAA" w:rsidP="00270A70">
                  <w:pPr>
                    <w:pStyle w:val="Sinespaciado"/>
                    <w:jc w:val="center"/>
                    <w:rPr>
                      <w:rFonts w:ascii="Tahoma" w:hAnsi="Tahoma" w:cs="Tahoma"/>
                      <w:b/>
                      <w:sz w:val="24"/>
                      <w:szCs w:val="24"/>
                      <w:lang w:val="es-ES"/>
                    </w:rPr>
                  </w:pPr>
                  <w:r w:rsidRPr="00C63973">
                    <w:rPr>
                      <w:rFonts w:ascii="Tahoma" w:hAnsi="Tahoma" w:cs="Tahoma"/>
                      <w:b/>
                      <w:sz w:val="24"/>
                      <w:szCs w:val="24"/>
                      <w:lang w:val="es-ES"/>
                    </w:rPr>
                    <w:t>Medios de comunicación, artes o deportes</w:t>
                  </w:r>
                </w:p>
              </w:tc>
              <w:tc>
                <w:tcPr>
                  <w:tcW w:w="4395" w:type="dxa"/>
                </w:tcPr>
                <w:p w14:paraId="115813CB" w14:textId="77777777" w:rsidR="00896FAA" w:rsidRPr="00C63973" w:rsidRDefault="00896FAA" w:rsidP="00270A70">
                  <w:pPr>
                    <w:pStyle w:val="Sinespaciado"/>
                    <w:jc w:val="center"/>
                    <w:rPr>
                      <w:rFonts w:ascii="Tahoma" w:hAnsi="Tahoma" w:cs="Tahoma"/>
                      <w:b/>
                      <w:sz w:val="24"/>
                      <w:szCs w:val="24"/>
                      <w:lang w:val="es-ES"/>
                    </w:rPr>
                  </w:pPr>
                  <w:r w:rsidRPr="00C63973">
                    <w:rPr>
                      <w:rFonts w:ascii="Tahoma" w:hAnsi="Tahoma" w:cs="Tahoma"/>
                      <w:b/>
                      <w:sz w:val="24"/>
                      <w:szCs w:val="24"/>
                      <w:lang w:val="es-ES"/>
                    </w:rPr>
                    <w:t>Personajes destacados y características de la época de 1920 a 1980</w:t>
                  </w:r>
                </w:p>
              </w:tc>
            </w:tr>
            <w:tr w:rsidR="00896FAA" w:rsidRPr="00C63973" w14:paraId="50A798B9" w14:textId="77777777" w:rsidTr="00270A70">
              <w:tc>
                <w:tcPr>
                  <w:tcW w:w="2693" w:type="dxa"/>
                </w:tcPr>
                <w:p w14:paraId="30FD9096" w14:textId="77777777" w:rsidR="00896FAA" w:rsidRPr="00C63973" w:rsidRDefault="00896FAA" w:rsidP="00270A70">
                  <w:pPr>
                    <w:pStyle w:val="Sinespaciado"/>
                    <w:jc w:val="center"/>
                    <w:rPr>
                      <w:rFonts w:ascii="Tahoma" w:hAnsi="Tahoma" w:cs="Tahoma"/>
                      <w:sz w:val="24"/>
                      <w:szCs w:val="24"/>
                      <w:lang w:val="es-ES"/>
                    </w:rPr>
                  </w:pPr>
                  <w:r w:rsidRPr="00C63973">
                    <w:rPr>
                      <w:rFonts w:ascii="Tahoma" w:hAnsi="Tahoma" w:cs="Tahoma"/>
                      <w:sz w:val="24"/>
                      <w:szCs w:val="24"/>
                      <w:lang w:val="es-ES"/>
                    </w:rPr>
                    <w:t>Literatura</w:t>
                  </w:r>
                </w:p>
              </w:tc>
              <w:tc>
                <w:tcPr>
                  <w:tcW w:w="4395" w:type="dxa"/>
                </w:tcPr>
                <w:p w14:paraId="0AA0AA08" w14:textId="77777777" w:rsidR="00896FAA" w:rsidRPr="00C63973" w:rsidRDefault="00896FAA" w:rsidP="00270A70">
                  <w:pPr>
                    <w:pStyle w:val="Sinespaciado"/>
                    <w:jc w:val="both"/>
                    <w:rPr>
                      <w:rFonts w:ascii="Tahoma" w:hAnsi="Tahoma" w:cs="Tahoma"/>
                      <w:sz w:val="24"/>
                      <w:szCs w:val="24"/>
                      <w:lang w:val="es-ES"/>
                    </w:rPr>
                  </w:pPr>
                </w:p>
              </w:tc>
            </w:tr>
            <w:tr w:rsidR="00896FAA" w:rsidRPr="00C63973" w14:paraId="14789B24" w14:textId="77777777" w:rsidTr="00270A70">
              <w:tc>
                <w:tcPr>
                  <w:tcW w:w="2693" w:type="dxa"/>
                </w:tcPr>
                <w:p w14:paraId="489AC44D" w14:textId="77777777" w:rsidR="00896FAA" w:rsidRPr="00C63973" w:rsidRDefault="00896FAA" w:rsidP="00270A70">
                  <w:pPr>
                    <w:pStyle w:val="Sinespaciado"/>
                    <w:jc w:val="center"/>
                    <w:rPr>
                      <w:rFonts w:ascii="Tahoma" w:hAnsi="Tahoma" w:cs="Tahoma"/>
                      <w:sz w:val="24"/>
                      <w:szCs w:val="24"/>
                      <w:lang w:val="es-ES"/>
                    </w:rPr>
                  </w:pPr>
                  <w:r w:rsidRPr="00C63973">
                    <w:rPr>
                      <w:rFonts w:ascii="Tahoma" w:hAnsi="Tahoma" w:cs="Tahoma"/>
                      <w:sz w:val="24"/>
                      <w:szCs w:val="24"/>
                      <w:lang w:val="es-ES"/>
                    </w:rPr>
                    <w:t xml:space="preserve">Pintura </w:t>
                  </w:r>
                </w:p>
              </w:tc>
              <w:tc>
                <w:tcPr>
                  <w:tcW w:w="4395" w:type="dxa"/>
                </w:tcPr>
                <w:p w14:paraId="7469A8AB" w14:textId="77777777" w:rsidR="00896FAA" w:rsidRPr="00C63973" w:rsidRDefault="00896FAA" w:rsidP="00270A70">
                  <w:pPr>
                    <w:pStyle w:val="Sinespaciado"/>
                    <w:jc w:val="both"/>
                    <w:rPr>
                      <w:rFonts w:ascii="Tahoma" w:hAnsi="Tahoma" w:cs="Tahoma"/>
                      <w:sz w:val="24"/>
                      <w:szCs w:val="24"/>
                      <w:lang w:val="es-ES"/>
                    </w:rPr>
                  </w:pPr>
                </w:p>
              </w:tc>
            </w:tr>
            <w:tr w:rsidR="00896FAA" w:rsidRPr="00C63973" w14:paraId="4A41A393" w14:textId="77777777" w:rsidTr="00270A70">
              <w:tc>
                <w:tcPr>
                  <w:tcW w:w="2693" w:type="dxa"/>
                </w:tcPr>
                <w:p w14:paraId="71E460A8" w14:textId="77777777" w:rsidR="00896FAA" w:rsidRPr="00C63973" w:rsidRDefault="00896FAA" w:rsidP="00270A70">
                  <w:pPr>
                    <w:pStyle w:val="Sinespaciado"/>
                    <w:jc w:val="center"/>
                    <w:rPr>
                      <w:rFonts w:ascii="Tahoma" w:hAnsi="Tahoma" w:cs="Tahoma"/>
                      <w:sz w:val="24"/>
                      <w:szCs w:val="24"/>
                      <w:lang w:val="es-ES"/>
                    </w:rPr>
                  </w:pPr>
                  <w:r w:rsidRPr="00C63973">
                    <w:rPr>
                      <w:rFonts w:ascii="Tahoma" w:hAnsi="Tahoma" w:cs="Tahoma"/>
                      <w:sz w:val="24"/>
                      <w:szCs w:val="24"/>
                      <w:lang w:val="es-ES"/>
                    </w:rPr>
                    <w:t xml:space="preserve">Cine </w:t>
                  </w:r>
                </w:p>
              </w:tc>
              <w:tc>
                <w:tcPr>
                  <w:tcW w:w="4395" w:type="dxa"/>
                </w:tcPr>
                <w:p w14:paraId="615D1027" w14:textId="77777777" w:rsidR="00896FAA" w:rsidRPr="00C63973" w:rsidRDefault="00896FAA" w:rsidP="00270A70">
                  <w:pPr>
                    <w:pStyle w:val="Sinespaciado"/>
                    <w:jc w:val="both"/>
                    <w:rPr>
                      <w:rFonts w:ascii="Tahoma" w:hAnsi="Tahoma" w:cs="Tahoma"/>
                      <w:sz w:val="24"/>
                      <w:szCs w:val="24"/>
                      <w:lang w:val="es-ES"/>
                    </w:rPr>
                  </w:pPr>
                </w:p>
              </w:tc>
            </w:tr>
            <w:tr w:rsidR="00896FAA" w:rsidRPr="00C63973" w14:paraId="7C38B07A" w14:textId="77777777" w:rsidTr="00270A70">
              <w:tc>
                <w:tcPr>
                  <w:tcW w:w="2693" w:type="dxa"/>
                </w:tcPr>
                <w:p w14:paraId="532D1E76" w14:textId="77777777" w:rsidR="00896FAA" w:rsidRPr="00C63973" w:rsidRDefault="00896FAA" w:rsidP="00270A70">
                  <w:pPr>
                    <w:pStyle w:val="Sinespaciado"/>
                    <w:jc w:val="center"/>
                    <w:rPr>
                      <w:rFonts w:ascii="Tahoma" w:hAnsi="Tahoma" w:cs="Tahoma"/>
                      <w:sz w:val="24"/>
                      <w:szCs w:val="24"/>
                      <w:lang w:val="es-ES"/>
                    </w:rPr>
                  </w:pPr>
                  <w:r w:rsidRPr="00C63973">
                    <w:rPr>
                      <w:rFonts w:ascii="Tahoma" w:hAnsi="Tahoma" w:cs="Tahoma"/>
                      <w:sz w:val="24"/>
                      <w:szCs w:val="24"/>
                      <w:lang w:val="es-ES"/>
                    </w:rPr>
                    <w:t xml:space="preserve">Radio </w:t>
                  </w:r>
                </w:p>
              </w:tc>
              <w:tc>
                <w:tcPr>
                  <w:tcW w:w="4395" w:type="dxa"/>
                </w:tcPr>
                <w:p w14:paraId="04F66977" w14:textId="77777777" w:rsidR="00896FAA" w:rsidRPr="00C63973" w:rsidRDefault="00896FAA" w:rsidP="00270A70">
                  <w:pPr>
                    <w:pStyle w:val="Sinespaciado"/>
                    <w:jc w:val="both"/>
                    <w:rPr>
                      <w:rFonts w:ascii="Tahoma" w:hAnsi="Tahoma" w:cs="Tahoma"/>
                      <w:sz w:val="24"/>
                      <w:szCs w:val="24"/>
                      <w:lang w:val="es-ES"/>
                    </w:rPr>
                  </w:pPr>
                </w:p>
              </w:tc>
            </w:tr>
            <w:tr w:rsidR="00896FAA" w:rsidRPr="00C63973" w14:paraId="2D377F83" w14:textId="77777777" w:rsidTr="00270A70">
              <w:tc>
                <w:tcPr>
                  <w:tcW w:w="2693" w:type="dxa"/>
                </w:tcPr>
                <w:p w14:paraId="25D725A5" w14:textId="77777777" w:rsidR="00896FAA" w:rsidRPr="00C63973" w:rsidRDefault="00896FAA" w:rsidP="00270A70">
                  <w:pPr>
                    <w:pStyle w:val="Sinespaciado"/>
                    <w:jc w:val="center"/>
                    <w:rPr>
                      <w:rFonts w:ascii="Tahoma" w:hAnsi="Tahoma" w:cs="Tahoma"/>
                      <w:sz w:val="24"/>
                      <w:szCs w:val="24"/>
                      <w:lang w:val="es-ES"/>
                    </w:rPr>
                  </w:pPr>
                  <w:r w:rsidRPr="00C63973">
                    <w:rPr>
                      <w:rFonts w:ascii="Tahoma" w:hAnsi="Tahoma" w:cs="Tahoma"/>
                      <w:sz w:val="24"/>
                      <w:szCs w:val="24"/>
                      <w:lang w:val="es-ES"/>
                    </w:rPr>
                    <w:t>Televisión</w:t>
                  </w:r>
                </w:p>
              </w:tc>
              <w:tc>
                <w:tcPr>
                  <w:tcW w:w="4395" w:type="dxa"/>
                </w:tcPr>
                <w:p w14:paraId="49CBDF04" w14:textId="77777777" w:rsidR="00896FAA" w:rsidRPr="00C63973" w:rsidRDefault="00896FAA" w:rsidP="00270A70">
                  <w:pPr>
                    <w:pStyle w:val="Sinespaciado"/>
                    <w:jc w:val="both"/>
                    <w:rPr>
                      <w:rFonts w:ascii="Tahoma" w:hAnsi="Tahoma" w:cs="Tahoma"/>
                      <w:sz w:val="24"/>
                      <w:szCs w:val="24"/>
                      <w:lang w:val="es-ES"/>
                    </w:rPr>
                  </w:pPr>
                </w:p>
              </w:tc>
            </w:tr>
            <w:tr w:rsidR="00896FAA" w:rsidRPr="00C63973" w14:paraId="2628AC02" w14:textId="77777777" w:rsidTr="00270A70">
              <w:tc>
                <w:tcPr>
                  <w:tcW w:w="2693" w:type="dxa"/>
                </w:tcPr>
                <w:p w14:paraId="45237D03" w14:textId="77777777" w:rsidR="00896FAA" w:rsidRPr="00C63973" w:rsidRDefault="00896FAA" w:rsidP="00270A70">
                  <w:pPr>
                    <w:pStyle w:val="Sinespaciado"/>
                    <w:jc w:val="center"/>
                    <w:rPr>
                      <w:rFonts w:ascii="Tahoma" w:hAnsi="Tahoma" w:cs="Tahoma"/>
                      <w:sz w:val="24"/>
                      <w:szCs w:val="24"/>
                      <w:lang w:val="es-ES"/>
                    </w:rPr>
                  </w:pPr>
                  <w:r w:rsidRPr="00C63973">
                    <w:rPr>
                      <w:rFonts w:ascii="Tahoma" w:hAnsi="Tahoma" w:cs="Tahoma"/>
                      <w:sz w:val="24"/>
                      <w:szCs w:val="24"/>
                      <w:lang w:val="es-ES"/>
                    </w:rPr>
                    <w:t xml:space="preserve">Deporte  </w:t>
                  </w:r>
                </w:p>
              </w:tc>
              <w:tc>
                <w:tcPr>
                  <w:tcW w:w="4395" w:type="dxa"/>
                </w:tcPr>
                <w:p w14:paraId="7D7FAD4F" w14:textId="77777777" w:rsidR="00896FAA" w:rsidRPr="00C63973" w:rsidRDefault="00896FAA" w:rsidP="00270A70">
                  <w:pPr>
                    <w:pStyle w:val="Sinespaciado"/>
                    <w:jc w:val="both"/>
                    <w:rPr>
                      <w:rFonts w:ascii="Tahoma" w:hAnsi="Tahoma" w:cs="Tahoma"/>
                      <w:sz w:val="24"/>
                      <w:szCs w:val="24"/>
                      <w:lang w:val="es-ES"/>
                    </w:rPr>
                  </w:pPr>
                </w:p>
              </w:tc>
            </w:tr>
          </w:tbl>
          <w:p w14:paraId="015B8965" w14:textId="77777777" w:rsidR="00896FAA" w:rsidRDefault="00896FAA" w:rsidP="00270A70">
            <w:pPr>
              <w:pStyle w:val="Sinespaciado"/>
              <w:ind w:left="720"/>
              <w:jc w:val="both"/>
              <w:rPr>
                <w:rFonts w:ascii="Tahoma" w:hAnsi="Tahoma" w:cs="Tahoma"/>
                <w:sz w:val="24"/>
                <w:szCs w:val="24"/>
                <w:lang w:val="es-ES"/>
              </w:rPr>
            </w:pPr>
            <w:r>
              <w:rPr>
                <w:rFonts w:ascii="Tahoma" w:hAnsi="Tahoma" w:cs="Tahoma"/>
                <w:sz w:val="24"/>
                <w:szCs w:val="24"/>
                <w:lang w:val="es-ES"/>
              </w:rPr>
              <w:t>Ver el siguiente enlace acerca de algunos comerciales de los años 70´s:</w:t>
            </w:r>
          </w:p>
          <w:p w14:paraId="2FB291CD" w14:textId="77777777" w:rsidR="00896FAA" w:rsidRDefault="00896FAA" w:rsidP="00270A70">
            <w:pPr>
              <w:pStyle w:val="Sinespaciado"/>
              <w:ind w:left="720"/>
              <w:jc w:val="both"/>
              <w:rPr>
                <w:rFonts w:ascii="Tahoma" w:hAnsi="Tahoma" w:cs="Tahoma"/>
                <w:sz w:val="24"/>
                <w:szCs w:val="24"/>
              </w:rPr>
            </w:pPr>
            <w:r w:rsidRPr="002B6689">
              <w:rPr>
                <w:rFonts w:ascii="Tahoma" w:hAnsi="Tahoma" w:cs="Tahoma"/>
                <w:sz w:val="24"/>
                <w:szCs w:val="24"/>
              </w:rPr>
              <w:t>https://www.youtube.com/watch?v=RLZFoyX3uEk</w:t>
            </w:r>
          </w:p>
          <w:p w14:paraId="70904275" w14:textId="77777777" w:rsidR="00896FAA" w:rsidRDefault="00896FAA" w:rsidP="00270A70">
            <w:pPr>
              <w:pStyle w:val="Sinespaciado"/>
              <w:ind w:left="720"/>
              <w:jc w:val="both"/>
              <w:rPr>
                <w:rFonts w:ascii="Tahoma" w:hAnsi="Tahoma" w:cs="Tahoma"/>
                <w:sz w:val="24"/>
                <w:szCs w:val="24"/>
                <w:lang w:val="es-ES"/>
              </w:rPr>
            </w:pPr>
          </w:p>
          <w:p w14:paraId="695277CD" w14:textId="77777777" w:rsidR="00896FAA" w:rsidRDefault="00896FAA" w:rsidP="00270A70">
            <w:pPr>
              <w:pStyle w:val="Sinespaciado"/>
              <w:jc w:val="both"/>
              <w:rPr>
                <w:rFonts w:ascii="Tahoma" w:hAnsi="Tahoma" w:cs="Tahoma"/>
                <w:sz w:val="24"/>
                <w:szCs w:val="24"/>
                <w:lang w:val="es-ES"/>
              </w:rPr>
            </w:pPr>
            <w:r w:rsidRPr="00C63973">
              <w:rPr>
                <w:rFonts w:ascii="Tahoma" w:hAnsi="Tahoma" w:cs="Tahoma"/>
                <w:i/>
                <w:sz w:val="24"/>
                <w:szCs w:val="24"/>
                <w:lang w:val="es-ES"/>
              </w:rPr>
              <w:t>La educación nacional</w:t>
            </w:r>
            <w:r>
              <w:rPr>
                <w:rFonts w:ascii="Tahoma" w:hAnsi="Tahoma" w:cs="Tahoma"/>
                <w:sz w:val="24"/>
                <w:szCs w:val="24"/>
                <w:lang w:val="es-ES"/>
              </w:rPr>
              <w:t>.</w:t>
            </w:r>
          </w:p>
          <w:p w14:paraId="1BCAEE48" w14:textId="77777777" w:rsidR="00896FAA" w:rsidRDefault="00896FAA" w:rsidP="00F23861">
            <w:pPr>
              <w:pStyle w:val="Sinespaciado"/>
              <w:numPr>
                <w:ilvl w:val="0"/>
                <w:numId w:val="55"/>
              </w:numPr>
              <w:jc w:val="both"/>
              <w:rPr>
                <w:rFonts w:ascii="Tahoma" w:hAnsi="Tahoma" w:cs="Tahoma"/>
                <w:sz w:val="24"/>
                <w:szCs w:val="24"/>
                <w:lang w:val="es-ES"/>
              </w:rPr>
            </w:pPr>
            <w:r>
              <w:rPr>
                <w:rFonts w:ascii="Tahoma" w:hAnsi="Tahoma" w:cs="Tahoma"/>
                <w:sz w:val="24"/>
                <w:szCs w:val="24"/>
                <w:lang w:val="es-ES"/>
              </w:rPr>
              <w:t>Comprendo y aplico. Página 147. Preguntar a los alumnos: ¿por qué creen que es importante la educación?, ¿por qué es necesario que el Estado brinde educación?, ¿por qué fue importante la creación de los libros de texto gratuitos? Contestar de manera oral y comentar.</w:t>
            </w:r>
          </w:p>
          <w:p w14:paraId="53240ED5" w14:textId="77777777" w:rsidR="00896FAA" w:rsidRDefault="00896FAA" w:rsidP="00270A70">
            <w:pPr>
              <w:pStyle w:val="Sinespaciado"/>
              <w:jc w:val="both"/>
              <w:rPr>
                <w:rFonts w:ascii="Tahoma" w:hAnsi="Tahoma" w:cs="Tahoma"/>
                <w:sz w:val="24"/>
                <w:szCs w:val="24"/>
                <w:lang w:val="es-ES"/>
              </w:rPr>
            </w:pPr>
          </w:p>
          <w:p w14:paraId="2959D094" w14:textId="77777777" w:rsidR="00896FAA" w:rsidRDefault="00896FAA" w:rsidP="00270A70">
            <w:pPr>
              <w:pStyle w:val="Sinespaciado"/>
              <w:jc w:val="both"/>
              <w:rPr>
                <w:rFonts w:ascii="Tahoma" w:hAnsi="Tahoma" w:cs="Tahoma"/>
                <w:sz w:val="24"/>
                <w:szCs w:val="24"/>
                <w:lang w:val="es-ES"/>
              </w:rPr>
            </w:pPr>
          </w:p>
          <w:p w14:paraId="75A39760" w14:textId="77777777" w:rsidR="00896FAA" w:rsidRDefault="00896FAA" w:rsidP="00F23861">
            <w:pPr>
              <w:pStyle w:val="Sinespaciado"/>
              <w:numPr>
                <w:ilvl w:val="0"/>
                <w:numId w:val="55"/>
              </w:numPr>
              <w:jc w:val="both"/>
              <w:rPr>
                <w:rFonts w:ascii="Tahoma" w:hAnsi="Tahoma" w:cs="Tahoma"/>
                <w:sz w:val="24"/>
                <w:szCs w:val="24"/>
                <w:lang w:val="es-ES"/>
              </w:rPr>
            </w:pPr>
            <w:r>
              <w:rPr>
                <w:rFonts w:ascii="Tahoma" w:hAnsi="Tahoma" w:cs="Tahoma"/>
                <w:sz w:val="24"/>
                <w:szCs w:val="24"/>
                <w:lang w:val="es-ES"/>
              </w:rPr>
              <w:t>Enseguida leer las páginas 146 y 147 y contestar las preguntas anteriores en el cuaderno verificando si es verdad lo que habían contestado.</w:t>
            </w:r>
          </w:p>
          <w:p w14:paraId="1FF3475F" w14:textId="77777777" w:rsidR="00896FAA" w:rsidRPr="00CE176C" w:rsidRDefault="00896FAA" w:rsidP="00270A70">
            <w:pPr>
              <w:pStyle w:val="Sinespaciado"/>
              <w:ind w:left="720"/>
              <w:jc w:val="both"/>
              <w:rPr>
                <w:rFonts w:ascii="Tahoma" w:hAnsi="Tahoma" w:cs="Tahoma"/>
                <w:sz w:val="24"/>
                <w:szCs w:val="24"/>
                <w:lang w:val="es-ES"/>
              </w:rPr>
            </w:pPr>
          </w:p>
        </w:tc>
      </w:tr>
    </w:tbl>
    <w:p w14:paraId="1FAF38E4" w14:textId="77777777" w:rsidR="00896FAA" w:rsidRDefault="00896FAA" w:rsidP="00896FAA"/>
    <w:p w14:paraId="20265507" w14:textId="77777777" w:rsidR="00896FAA" w:rsidRDefault="00896FAA" w:rsidP="00896FAA"/>
    <w:p w14:paraId="7998AAFB" w14:textId="77777777" w:rsidR="00896FAA" w:rsidRDefault="00896FAA" w:rsidP="00896FAA"/>
    <w:p w14:paraId="70E45D49" w14:textId="77777777" w:rsidR="00896FAA" w:rsidRDefault="00896FAA" w:rsidP="00896FAA"/>
    <w:p w14:paraId="03DBAE56" w14:textId="77777777" w:rsidR="00896FAA" w:rsidRDefault="00896FAA" w:rsidP="00896FAA"/>
    <w:p w14:paraId="1DBBD39D" w14:textId="77777777" w:rsidR="00896FAA" w:rsidRDefault="00896FAA" w:rsidP="00896FAA"/>
    <w:p w14:paraId="49B1F49E" w14:textId="77777777" w:rsidR="00896FAA" w:rsidRDefault="00896FAA" w:rsidP="00896FAA"/>
    <w:p w14:paraId="4B022F49" w14:textId="77777777" w:rsidR="00896FAA" w:rsidRDefault="00896FAA" w:rsidP="00896FAA"/>
    <w:p w14:paraId="2DDCCDDA" w14:textId="77777777" w:rsidR="00896FAA" w:rsidRDefault="00896FAA" w:rsidP="00896FAA"/>
    <w:p w14:paraId="0AD1DEDE" w14:textId="77777777" w:rsidR="00896FAA" w:rsidRDefault="00896FAA" w:rsidP="00896FAA"/>
    <w:p w14:paraId="305FA6BE" w14:textId="77777777" w:rsidR="00896FAA" w:rsidRDefault="00896FAA" w:rsidP="00896FAA"/>
    <w:p w14:paraId="608C946C" w14:textId="77777777" w:rsidR="00896FAA" w:rsidRDefault="00896FAA" w:rsidP="00896FA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896FAA" w:rsidRPr="00FF0F98" w14:paraId="5273714C" w14:textId="77777777" w:rsidTr="002B6689">
        <w:tc>
          <w:tcPr>
            <w:tcW w:w="1951" w:type="dxa"/>
            <w:shd w:val="clear" w:color="auto" w:fill="auto"/>
            <w:vAlign w:val="center"/>
          </w:tcPr>
          <w:p w14:paraId="0C26E56E" w14:textId="77777777" w:rsidR="00896FAA" w:rsidRPr="00FF0F98" w:rsidRDefault="007F23D5" w:rsidP="00270A70">
            <w:pPr>
              <w:jc w:val="center"/>
              <w:rPr>
                <w:b/>
              </w:rPr>
            </w:pPr>
            <w:r>
              <w:rPr>
                <w:b/>
              </w:rPr>
              <w:t>MATERIA</w:t>
            </w:r>
          </w:p>
        </w:tc>
        <w:tc>
          <w:tcPr>
            <w:tcW w:w="4253" w:type="dxa"/>
            <w:shd w:val="clear" w:color="auto" w:fill="auto"/>
            <w:vAlign w:val="center"/>
          </w:tcPr>
          <w:p w14:paraId="4B3C598B" w14:textId="77777777" w:rsidR="00896FAA" w:rsidRPr="00FF0F98" w:rsidRDefault="00896FAA" w:rsidP="00270A70">
            <w:pPr>
              <w:jc w:val="center"/>
              <w:rPr>
                <w:b/>
                <w:sz w:val="36"/>
                <w:szCs w:val="36"/>
              </w:rPr>
            </w:pPr>
            <w:r>
              <w:rPr>
                <w:b/>
                <w:sz w:val="36"/>
                <w:szCs w:val="36"/>
              </w:rPr>
              <w:t>Historia</w:t>
            </w:r>
          </w:p>
        </w:tc>
        <w:tc>
          <w:tcPr>
            <w:tcW w:w="1559" w:type="dxa"/>
            <w:shd w:val="clear" w:color="auto" w:fill="auto"/>
            <w:vAlign w:val="center"/>
          </w:tcPr>
          <w:p w14:paraId="65440641" w14:textId="77777777" w:rsidR="00896FAA" w:rsidRPr="00FF0F98" w:rsidRDefault="007F23D5" w:rsidP="00270A70">
            <w:pPr>
              <w:jc w:val="center"/>
              <w:rPr>
                <w:b/>
              </w:rPr>
            </w:pPr>
            <w:r>
              <w:rPr>
                <w:b/>
              </w:rPr>
              <w:t>GRADO</w:t>
            </w:r>
          </w:p>
        </w:tc>
        <w:tc>
          <w:tcPr>
            <w:tcW w:w="1134" w:type="dxa"/>
            <w:shd w:val="clear" w:color="auto" w:fill="auto"/>
            <w:vAlign w:val="center"/>
          </w:tcPr>
          <w:p w14:paraId="7DB0E6DE" w14:textId="77777777" w:rsidR="00896FAA" w:rsidRPr="001510D9" w:rsidRDefault="00896FAA" w:rsidP="00270A70">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0695CB23" w14:textId="77777777" w:rsidR="00896FAA" w:rsidRPr="00FF0F98" w:rsidRDefault="00896FAA" w:rsidP="00270A70">
            <w:pPr>
              <w:jc w:val="center"/>
              <w:rPr>
                <w:b/>
              </w:rPr>
            </w:pPr>
            <w:r w:rsidRPr="00FF0F98">
              <w:rPr>
                <w:b/>
              </w:rPr>
              <w:t>TIEMPO</w:t>
            </w:r>
          </w:p>
        </w:tc>
        <w:tc>
          <w:tcPr>
            <w:tcW w:w="4012" w:type="dxa"/>
            <w:shd w:val="clear" w:color="auto" w:fill="auto"/>
            <w:vAlign w:val="center"/>
          </w:tcPr>
          <w:p w14:paraId="3B9EB430" w14:textId="77777777" w:rsidR="00896FAA" w:rsidRPr="001510D9" w:rsidRDefault="007F23D5" w:rsidP="00270A70">
            <w:pPr>
              <w:jc w:val="center"/>
            </w:pPr>
            <w:r>
              <w:t>Semana 3</w:t>
            </w:r>
          </w:p>
        </w:tc>
      </w:tr>
      <w:tr w:rsidR="00896FAA" w:rsidRPr="00FF0F98" w14:paraId="560481AB" w14:textId="77777777" w:rsidTr="002B6689">
        <w:trPr>
          <w:trHeight w:val="383"/>
        </w:trPr>
        <w:tc>
          <w:tcPr>
            <w:tcW w:w="14185" w:type="dxa"/>
            <w:gridSpan w:val="6"/>
            <w:shd w:val="clear" w:color="auto" w:fill="auto"/>
            <w:vAlign w:val="center"/>
          </w:tcPr>
          <w:p w14:paraId="31CE64F9" w14:textId="77777777" w:rsidR="00896FAA" w:rsidRPr="00FF0F98" w:rsidRDefault="007F23D5" w:rsidP="00270A70">
            <w:pPr>
              <w:jc w:val="center"/>
              <w:rPr>
                <w:b/>
              </w:rPr>
            </w:pPr>
            <w:r>
              <w:rPr>
                <w:b/>
              </w:rPr>
              <w:t>ACTIVIDADES</w:t>
            </w:r>
          </w:p>
        </w:tc>
      </w:tr>
      <w:tr w:rsidR="00896FAA" w:rsidRPr="00FF0F98" w14:paraId="77271192" w14:textId="77777777" w:rsidTr="002B6689">
        <w:trPr>
          <w:trHeight w:val="1283"/>
        </w:trPr>
        <w:tc>
          <w:tcPr>
            <w:tcW w:w="14185" w:type="dxa"/>
            <w:gridSpan w:val="6"/>
            <w:shd w:val="clear" w:color="auto" w:fill="auto"/>
            <w:vAlign w:val="center"/>
          </w:tcPr>
          <w:p w14:paraId="05EF5577" w14:textId="77777777" w:rsidR="00896FAA" w:rsidRPr="00B803AF" w:rsidRDefault="00896FAA" w:rsidP="00270A70">
            <w:pPr>
              <w:pStyle w:val="Sinespaciado"/>
              <w:jc w:val="both"/>
              <w:rPr>
                <w:rFonts w:ascii="Tahoma" w:hAnsi="Tahoma" w:cs="Tahoma"/>
                <w:b/>
                <w:sz w:val="24"/>
                <w:szCs w:val="24"/>
                <w:lang w:val="es-ES"/>
              </w:rPr>
            </w:pPr>
            <w:r w:rsidRPr="00B803AF">
              <w:rPr>
                <w:rFonts w:ascii="Tahoma" w:hAnsi="Tahoma" w:cs="Tahoma"/>
                <w:b/>
                <w:sz w:val="24"/>
                <w:szCs w:val="24"/>
                <w:lang w:val="es-ES"/>
              </w:rPr>
              <w:t>Tema para analizar y reflexionar</w:t>
            </w:r>
          </w:p>
          <w:p w14:paraId="49AE6FA0" w14:textId="77777777" w:rsidR="00896FAA" w:rsidRPr="00C63973" w:rsidRDefault="00896FAA" w:rsidP="00270A70">
            <w:pPr>
              <w:pStyle w:val="Sinespaciado"/>
              <w:jc w:val="both"/>
              <w:rPr>
                <w:rFonts w:ascii="Tahoma" w:hAnsi="Tahoma" w:cs="Tahoma"/>
                <w:i/>
                <w:sz w:val="24"/>
                <w:szCs w:val="24"/>
                <w:lang w:val="es-ES"/>
              </w:rPr>
            </w:pPr>
            <w:r w:rsidRPr="00C63973">
              <w:rPr>
                <w:rFonts w:ascii="Tahoma" w:hAnsi="Tahoma" w:cs="Tahoma"/>
                <w:i/>
                <w:sz w:val="24"/>
                <w:szCs w:val="24"/>
                <w:lang w:val="es-ES"/>
              </w:rPr>
              <w:t>La solidaridad de México hacia los pueblos en conflicto.</w:t>
            </w:r>
          </w:p>
          <w:p w14:paraId="43FD2C36" w14:textId="77777777" w:rsidR="00896FAA" w:rsidRDefault="00896FAA" w:rsidP="00F23861">
            <w:pPr>
              <w:pStyle w:val="Sinespaciado"/>
              <w:numPr>
                <w:ilvl w:val="0"/>
                <w:numId w:val="52"/>
              </w:numPr>
              <w:jc w:val="both"/>
              <w:rPr>
                <w:rFonts w:ascii="Tahoma" w:hAnsi="Tahoma" w:cs="Tahoma"/>
                <w:sz w:val="24"/>
                <w:szCs w:val="24"/>
                <w:lang w:val="es-ES"/>
              </w:rPr>
            </w:pPr>
            <w:r>
              <w:rPr>
                <w:rFonts w:ascii="Tahoma" w:hAnsi="Tahoma" w:cs="Tahoma"/>
                <w:sz w:val="24"/>
                <w:szCs w:val="24"/>
                <w:lang w:val="es-ES"/>
              </w:rPr>
              <w:t>Leer las páginas 148 y 149 acerca de actos solidarios de México y elaborar una síntesis del texto.</w:t>
            </w:r>
          </w:p>
          <w:p w14:paraId="6295DA59" w14:textId="77777777" w:rsidR="00896FAA" w:rsidRDefault="00896FAA" w:rsidP="00F23861">
            <w:pPr>
              <w:pStyle w:val="Sinespaciado"/>
              <w:numPr>
                <w:ilvl w:val="0"/>
                <w:numId w:val="52"/>
              </w:numPr>
              <w:jc w:val="both"/>
              <w:rPr>
                <w:rFonts w:ascii="Tahoma" w:hAnsi="Tahoma" w:cs="Tahoma"/>
                <w:sz w:val="24"/>
                <w:szCs w:val="24"/>
                <w:lang w:val="es-ES"/>
              </w:rPr>
            </w:pPr>
            <w:r>
              <w:rPr>
                <w:rFonts w:ascii="Tahoma" w:hAnsi="Tahoma" w:cs="Tahoma"/>
                <w:sz w:val="24"/>
                <w:szCs w:val="24"/>
                <w:lang w:val="es-ES"/>
              </w:rPr>
              <w:t>Investigo y valoro. Página 149 Investigar más acerca de actos de solidaridad y apoyo de parte de México hacia personas que han sido expulsadas de su país o países que han necesitado ayuda por algún problema político, por defender los derechos humanos o por algún desastre.</w:t>
            </w:r>
          </w:p>
          <w:p w14:paraId="29E67428" w14:textId="77777777" w:rsidR="00896FAA" w:rsidRPr="00B231E0" w:rsidRDefault="00896FAA" w:rsidP="00270A70">
            <w:pPr>
              <w:pStyle w:val="Sinespaciado"/>
              <w:jc w:val="both"/>
              <w:rPr>
                <w:rFonts w:ascii="Tahoma" w:hAnsi="Tahoma" w:cs="Tahoma"/>
                <w:sz w:val="24"/>
                <w:szCs w:val="24"/>
                <w:lang w:val="es-ES"/>
              </w:rPr>
            </w:pPr>
            <w:r w:rsidRPr="00B231E0">
              <w:rPr>
                <w:rFonts w:ascii="Tahoma" w:hAnsi="Tahoma" w:cs="Tahoma"/>
                <w:i/>
                <w:sz w:val="24"/>
                <w:szCs w:val="24"/>
                <w:lang w:val="es-ES"/>
              </w:rPr>
              <w:t>Movimiento estudiantil de 1968.</w:t>
            </w:r>
          </w:p>
          <w:p w14:paraId="0902E49F" w14:textId="77777777" w:rsidR="00896FAA" w:rsidRDefault="00896FAA" w:rsidP="00F23861">
            <w:pPr>
              <w:numPr>
                <w:ilvl w:val="0"/>
                <w:numId w:val="57"/>
              </w:numPr>
              <w:autoSpaceDE w:val="0"/>
              <w:autoSpaceDN w:val="0"/>
              <w:adjustRightInd w:val="0"/>
              <w:jc w:val="both"/>
              <w:rPr>
                <w:szCs w:val="24"/>
              </w:rPr>
            </w:pPr>
            <w:r w:rsidRPr="00F362FF">
              <w:rPr>
                <w:szCs w:val="24"/>
              </w:rPr>
              <w:t>Presentar a los alumnos textos o videos sobre el movimien</w:t>
            </w:r>
            <w:r>
              <w:rPr>
                <w:szCs w:val="24"/>
              </w:rPr>
              <w:t>to estudiantil del 68 y elaborar</w:t>
            </w:r>
            <w:r w:rsidRPr="00F362FF">
              <w:rPr>
                <w:szCs w:val="24"/>
              </w:rPr>
              <w:t xml:space="preserve"> un periódico mural en donde narre</w:t>
            </w:r>
            <w:r>
              <w:rPr>
                <w:szCs w:val="24"/>
              </w:rPr>
              <w:t xml:space="preserve">n los hechos ocurridos invitando a sus compañeros a </w:t>
            </w:r>
            <w:r w:rsidRPr="00F362FF">
              <w:rPr>
                <w:szCs w:val="24"/>
              </w:rPr>
              <w:t>escribir una reflexión sobre la impor</w:t>
            </w:r>
            <w:r>
              <w:rPr>
                <w:szCs w:val="24"/>
              </w:rPr>
              <w:t>tancia de que los jóvenes puedan</w:t>
            </w:r>
            <w:r w:rsidRPr="00F362FF">
              <w:rPr>
                <w:szCs w:val="24"/>
              </w:rPr>
              <w:t xml:space="preserve"> expresarse libremente. </w:t>
            </w:r>
            <w:r>
              <w:rPr>
                <w:szCs w:val="24"/>
              </w:rPr>
              <w:t xml:space="preserve"> </w:t>
            </w:r>
          </w:p>
          <w:p w14:paraId="4F09632E" w14:textId="77777777" w:rsidR="00896FAA" w:rsidRDefault="00896FAA" w:rsidP="00F23861">
            <w:pPr>
              <w:numPr>
                <w:ilvl w:val="0"/>
                <w:numId w:val="57"/>
              </w:numPr>
              <w:autoSpaceDE w:val="0"/>
              <w:autoSpaceDN w:val="0"/>
              <w:adjustRightInd w:val="0"/>
              <w:jc w:val="both"/>
              <w:rPr>
                <w:szCs w:val="24"/>
              </w:rPr>
            </w:pPr>
            <w:r>
              <w:rPr>
                <w:szCs w:val="24"/>
              </w:rPr>
              <w:t>Ver siguiente video del movimiento estudiantil:</w:t>
            </w:r>
          </w:p>
          <w:p w14:paraId="362EB720" w14:textId="77777777" w:rsidR="00896FAA" w:rsidRPr="00FF6043" w:rsidRDefault="00896FAA" w:rsidP="00270A70">
            <w:pPr>
              <w:pStyle w:val="Sinespaciado"/>
              <w:ind w:left="720"/>
              <w:jc w:val="both"/>
              <w:rPr>
                <w:rFonts w:ascii="Tahoma" w:hAnsi="Tahoma" w:cs="Tahoma"/>
                <w:sz w:val="24"/>
                <w:szCs w:val="24"/>
                <w:lang w:val="es-ES"/>
              </w:rPr>
            </w:pPr>
            <w:r w:rsidRPr="002B6689">
              <w:rPr>
                <w:rFonts w:ascii="Tahoma" w:hAnsi="Tahoma" w:cs="Tahoma"/>
                <w:sz w:val="24"/>
                <w:szCs w:val="24"/>
              </w:rPr>
              <w:t>https://www.youtube.com/watch?v=dk0aXPZeLn0</w:t>
            </w:r>
          </w:p>
          <w:p w14:paraId="3934112E" w14:textId="77777777" w:rsidR="00896FAA" w:rsidRDefault="00896FAA" w:rsidP="00F23861">
            <w:pPr>
              <w:pStyle w:val="Sinespaciado"/>
              <w:numPr>
                <w:ilvl w:val="0"/>
                <w:numId w:val="56"/>
              </w:numPr>
              <w:jc w:val="both"/>
              <w:rPr>
                <w:rFonts w:ascii="Tahoma" w:hAnsi="Tahoma" w:cs="Tahoma"/>
                <w:sz w:val="24"/>
                <w:szCs w:val="24"/>
                <w:lang w:val="es-ES"/>
              </w:rPr>
            </w:pPr>
            <w:r>
              <w:rPr>
                <w:rFonts w:ascii="Tahoma" w:hAnsi="Tahoma" w:cs="Tahoma"/>
                <w:sz w:val="24"/>
                <w:szCs w:val="24"/>
                <w:lang w:val="es-ES"/>
              </w:rPr>
              <w:t>Leer y analizar las pág. 150 a la 153 acerca del movimiento estudiantil y comentar de manera grupal lo sucedido.</w:t>
            </w:r>
          </w:p>
          <w:p w14:paraId="1D83E14A" w14:textId="77777777" w:rsidR="00896FAA" w:rsidRDefault="00896FAA" w:rsidP="00F23861">
            <w:pPr>
              <w:pStyle w:val="Sinespaciado"/>
              <w:numPr>
                <w:ilvl w:val="0"/>
                <w:numId w:val="56"/>
              </w:numPr>
              <w:jc w:val="both"/>
              <w:rPr>
                <w:rFonts w:ascii="Tahoma" w:hAnsi="Tahoma" w:cs="Tahoma"/>
                <w:sz w:val="24"/>
                <w:szCs w:val="24"/>
                <w:lang w:val="es-ES"/>
              </w:rPr>
            </w:pPr>
            <w:r>
              <w:rPr>
                <w:rFonts w:ascii="Tahoma" w:hAnsi="Tahoma" w:cs="Tahoma"/>
                <w:sz w:val="24"/>
                <w:szCs w:val="24"/>
                <w:lang w:val="es-ES"/>
              </w:rPr>
              <w:t>Investigar un movimiento importante actual donde también se haya presentado una matanza de gente que sólo manifiesta sus ideas haciendo uso del derecho de la libre expresión.</w:t>
            </w:r>
          </w:p>
          <w:p w14:paraId="6766839C" w14:textId="77777777" w:rsidR="00896FAA" w:rsidRDefault="00896FAA" w:rsidP="00F23861">
            <w:pPr>
              <w:pStyle w:val="Sinespaciado"/>
              <w:numPr>
                <w:ilvl w:val="0"/>
                <w:numId w:val="56"/>
              </w:numPr>
              <w:jc w:val="both"/>
              <w:rPr>
                <w:rFonts w:ascii="Tahoma" w:hAnsi="Tahoma" w:cs="Tahoma"/>
                <w:sz w:val="24"/>
                <w:szCs w:val="24"/>
                <w:lang w:val="es-ES"/>
              </w:rPr>
            </w:pPr>
            <w:r>
              <w:rPr>
                <w:rFonts w:ascii="Tahoma" w:hAnsi="Tahoma" w:cs="Tahoma"/>
                <w:sz w:val="24"/>
                <w:szCs w:val="24"/>
                <w:lang w:val="es-ES"/>
              </w:rPr>
              <w:t>Elaborar frases de libertad y justicia con marcadores, escritas en tiras de papel bond de 10 cm X 1 m. Pegar dichas frases dentro y fuera del salón, como una manifestación de la libre expresión.</w:t>
            </w:r>
          </w:p>
          <w:p w14:paraId="62D3EC8F" w14:textId="77777777" w:rsidR="00896FAA" w:rsidRPr="00CE176C" w:rsidRDefault="00896FAA" w:rsidP="00F23861">
            <w:pPr>
              <w:pStyle w:val="Sinespaciado"/>
              <w:numPr>
                <w:ilvl w:val="0"/>
                <w:numId w:val="56"/>
              </w:numPr>
              <w:jc w:val="both"/>
              <w:rPr>
                <w:rFonts w:ascii="Tahoma" w:hAnsi="Tahoma" w:cs="Tahoma"/>
                <w:sz w:val="24"/>
                <w:szCs w:val="24"/>
                <w:lang w:val="es-ES"/>
              </w:rPr>
            </w:pPr>
            <w:r>
              <w:rPr>
                <w:rFonts w:ascii="Tahoma" w:hAnsi="Tahoma" w:cs="Tahoma"/>
                <w:sz w:val="24"/>
                <w:szCs w:val="24"/>
                <w:lang w:val="es-ES"/>
              </w:rPr>
              <w:t>Preguntar a familiares y  amigos si alguien vivió la experiencia de 1968.</w:t>
            </w:r>
          </w:p>
        </w:tc>
      </w:tr>
    </w:tbl>
    <w:p w14:paraId="30DA1643" w14:textId="77777777" w:rsidR="00896FAA" w:rsidRDefault="00896FAA" w:rsidP="00896FAA"/>
    <w:p w14:paraId="3994C482" w14:textId="77777777" w:rsidR="00896FAA" w:rsidRDefault="00896FAA" w:rsidP="00896FAA"/>
    <w:p w14:paraId="1B438399" w14:textId="77777777" w:rsidR="00896FAA" w:rsidRDefault="00896FAA" w:rsidP="00896FAA"/>
    <w:p w14:paraId="081C4C4B" w14:textId="77777777" w:rsidR="00896FAA" w:rsidRDefault="00896FAA"/>
    <w:p w14:paraId="40A78634" w14:textId="77777777" w:rsidR="007F23D5" w:rsidRDefault="007F23D5"/>
    <w:p w14:paraId="75D45221" w14:textId="77777777" w:rsidR="007F23D5" w:rsidRDefault="007F23D5"/>
    <w:p w14:paraId="6D5FA2A3" w14:textId="77777777" w:rsidR="007F23D5" w:rsidRDefault="007F23D5"/>
    <w:p w14:paraId="08EF41BA" w14:textId="77777777" w:rsidR="007F23D5" w:rsidRDefault="007F23D5"/>
    <w:p w14:paraId="5DB92F72" w14:textId="77777777" w:rsidR="007F23D5" w:rsidRDefault="007F23D5"/>
    <w:p w14:paraId="245E0F11" w14:textId="77777777" w:rsidR="007F23D5" w:rsidRDefault="007F23D5"/>
    <w:p w14:paraId="4774D32C" w14:textId="77777777" w:rsidR="007F23D5" w:rsidRDefault="007F23D5"/>
    <w:p w14:paraId="67D60A36" w14:textId="77777777" w:rsidR="007F23D5" w:rsidRDefault="007F23D5"/>
    <w:p w14:paraId="1952A18C" w14:textId="77777777" w:rsidR="007F23D5" w:rsidRDefault="007F23D5" w:rsidP="007F23D5"/>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7F23D5" w:rsidRPr="00FF0F98" w14:paraId="003A5E8D" w14:textId="77777777" w:rsidTr="002B6689">
        <w:tc>
          <w:tcPr>
            <w:tcW w:w="1951" w:type="dxa"/>
            <w:shd w:val="clear" w:color="auto" w:fill="auto"/>
            <w:vAlign w:val="center"/>
          </w:tcPr>
          <w:p w14:paraId="120C28DE" w14:textId="77777777" w:rsidR="007F23D5" w:rsidRPr="00FF0F98" w:rsidRDefault="007F23D5" w:rsidP="00270A70">
            <w:pPr>
              <w:jc w:val="center"/>
              <w:rPr>
                <w:b/>
              </w:rPr>
            </w:pPr>
            <w:r>
              <w:rPr>
                <w:b/>
              </w:rPr>
              <w:lastRenderedPageBreak/>
              <w:t>MATERIA</w:t>
            </w:r>
          </w:p>
        </w:tc>
        <w:tc>
          <w:tcPr>
            <w:tcW w:w="4253" w:type="dxa"/>
            <w:shd w:val="clear" w:color="auto" w:fill="auto"/>
            <w:vAlign w:val="center"/>
          </w:tcPr>
          <w:p w14:paraId="7788782E" w14:textId="77777777" w:rsidR="007F23D5" w:rsidRPr="00FF0F98" w:rsidRDefault="007F23D5" w:rsidP="00270A70">
            <w:pPr>
              <w:jc w:val="center"/>
              <w:rPr>
                <w:b/>
                <w:sz w:val="36"/>
                <w:szCs w:val="36"/>
              </w:rPr>
            </w:pPr>
            <w:r>
              <w:rPr>
                <w:b/>
                <w:sz w:val="36"/>
                <w:szCs w:val="36"/>
              </w:rPr>
              <w:t>Historia</w:t>
            </w:r>
          </w:p>
        </w:tc>
        <w:tc>
          <w:tcPr>
            <w:tcW w:w="1559" w:type="dxa"/>
            <w:shd w:val="clear" w:color="auto" w:fill="auto"/>
            <w:vAlign w:val="center"/>
          </w:tcPr>
          <w:p w14:paraId="49776B01" w14:textId="77777777" w:rsidR="007F23D5" w:rsidRPr="00FF0F98" w:rsidRDefault="007F23D5" w:rsidP="00270A70">
            <w:pPr>
              <w:jc w:val="center"/>
              <w:rPr>
                <w:b/>
              </w:rPr>
            </w:pPr>
            <w:r>
              <w:rPr>
                <w:b/>
              </w:rPr>
              <w:t>GRADO</w:t>
            </w:r>
          </w:p>
        </w:tc>
        <w:tc>
          <w:tcPr>
            <w:tcW w:w="1134" w:type="dxa"/>
            <w:shd w:val="clear" w:color="auto" w:fill="auto"/>
            <w:vAlign w:val="center"/>
          </w:tcPr>
          <w:p w14:paraId="0550ED98" w14:textId="77777777" w:rsidR="007F23D5" w:rsidRPr="001510D9" w:rsidRDefault="007F23D5" w:rsidP="00270A70">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0CB786BC" w14:textId="77777777" w:rsidR="007F23D5" w:rsidRPr="00FF0F98" w:rsidRDefault="007F23D5" w:rsidP="00270A70">
            <w:pPr>
              <w:jc w:val="center"/>
              <w:rPr>
                <w:b/>
              </w:rPr>
            </w:pPr>
            <w:r w:rsidRPr="00FF0F98">
              <w:rPr>
                <w:b/>
              </w:rPr>
              <w:t>TIEMPO</w:t>
            </w:r>
          </w:p>
        </w:tc>
        <w:tc>
          <w:tcPr>
            <w:tcW w:w="4012" w:type="dxa"/>
            <w:shd w:val="clear" w:color="auto" w:fill="auto"/>
            <w:vAlign w:val="center"/>
          </w:tcPr>
          <w:p w14:paraId="77B89BB5" w14:textId="77777777" w:rsidR="007F23D5" w:rsidRPr="001B6AA9" w:rsidRDefault="007F23D5" w:rsidP="00270A70">
            <w:pPr>
              <w:rPr>
                <w:szCs w:val="24"/>
              </w:rPr>
            </w:pPr>
            <w:r>
              <w:rPr>
                <w:szCs w:val="24"/>
              </w:rPr>
              <w:t>Semana 4</w:t>
            </w:r>
          </w:p>
        </w:tc>
      </w:tr>
      <w:tr w:rsidR="007F23D5" w:rsidRPr="00FF0F98" w14:paraId="632EF62E" w14:textId="77777777" w:rsidTr="002B6689">
        <w:trPr>
          <w:trHeight w:val="383"/>
        </w:trPr>
        <w:tc>
          <w:tcPr>
            <w:tcW w:w="14185" w:type="dxa"/>
            <w:gridSpan w:val="6"/>
            <w:shd w:val="clear" w:color="auto" w:fill="auto"/>
            <w:vAlign w:val="center"/>
          </w:tcPr>
          <w:p w14:paraId="5A49FAFF" w14:textId="77777777" w:rsidR="007F23D5" w:rsidRPr="00FF0F98" w:rsidRDefault="007F23D5" w:rsidP="00270A70">
            <w:pPr>
              <w:jc w:val="center"/>
              <w:rPr>
                <w:b/>
              </w:rPr>
            </w:pPr>
            <w:r>
              <w:rPr>
                <w:b/>
              </w:rPr>
              <w:t>ACTIVIDADES</w:t>
            </w:r>
          </w:p>
        </w:tc>
      </w:tr>
      <w:tr w:rsidR="007F23D5" w:rsidRPr="00FF0F98" w14:paraId="4E60B1F6" w14:textId="77777777" w:rsidTr="002B6689">
        <w:trPr>
          <w:trHeight w:val="679"/>
        </w:trPr>
        <w:tc>
          <w:tcPr>
            <w:tcW w:w="14185" w:type="dxa"/>
            <w:gridSpan w:val="6"/>
            <w:shd w:val="clear" w:color="auto" w:fill="auto"/>
            <w:vAlign w:val="center"/>
          </w:tcPr>
          <w:p w14:paraId="1BA7405E" w14:textId="77777777" w:rsidR="007F23D5" w:rsidRPr="007C208A" w:rsidRDefault="007F23D5" w:rsidP="00270A70">
            <w:pPr>
              <w:pStyle w:val="Sinespaciado"/>
              <w:jc w:val="both"/>
              <w:rPr>
                <w:rFonts w:ascii="Tahoma" w:hAnsi="Tahoma" w:cs="Tahoma"/>
                <w:b/>
                <w:sz w:val="24"/>
                <w:szCs w:val="24"/>
                <w:lang w:val="es-ES"/>
              </w:rPr>
            </w:pPr>
            <w:r w:rsidRPr="007C208A">
              <w:rPr>
                <w:rFonts w:ascii="Tahoma" w:hAnsi="Tahoma" w:cs="Tahoma"/>
                <w:b/>
                <w:sz w:val="24"/>
                <w:szCs w:val="24"/>
                <w:lang w:val="es-ES"/>
              </w:rPr>
              <w:t>Panorama del periodo.</w:t>
            </w:r>
          </w:p>
          <w:p w14:paraId="7A5D2113" w14:textId="77777777" w:rsidR="007F23D5" w:rsidRPr="007C208A" w:rsidRDefault="007F23D5" w:rsidP="00F23861">
            <w:pPr>
              <w:pStyle w:val="Sinespaciado"/>
              <w:numPr>
                <w:ilvl w:val="0"/>
                <w:numId w:val="58"/>
              </w:numPr>
              <w:jc w:val="both"/>
              <w:rPr>
                <w:rFonts w:ascii="Tahoma" w:hAnsi="Tahoma" w:cs="Tahoma"/>
                <w:sz w:val="24"/>
                <w:szCs w:val="24"/>
                <w:lang w:val="es-ES"/>
              </w:rPr>
            </w:pPr>
            <w:r w:rsidRPr="007C208A">
              <w:rPr>
                <w:rFonts w:ascii="Tahoma" w:hAnsi="Tahoma" w:cs="Tahoma"/>
                <w:sz w:val="24"/>
                <w:szCs w:val="24"/>
                <w:lang w:val="es-ES"/>
              </w:rPr>
              <w:t>Platicar con los alumnos acerca de lo que saben sobre la época  a finales del siglo XX: ¿cuál es ese siglo?, ¿qué años comprende?, ¿qué cosas sucedieron durante ese tiempo?, ¿tienen algún familiar que le haya tocado vivir eso?</w:t>
            </w:r>
          </w:p>
          <w:p w14:paraId="61CAC851" w14:textId="77777777" w:rsidR="007F23D5" w:rsidRPr="007C208A" w:rsidRDefault="007F23D5" w:rsidP="00F23861">
            <w:pPr>
              <w:pStyle w:val="Sinespaciado"/>
              <w:numPr>
                <w:ilvl w:val="0"/>
                <w:numId w:val="58"/>
              </w:numPr>
              <w:jc w:val="both"/>
              <w:rPr>
                <w:rFonts w:ascii="Tahoma" w:hAnsi="Tahoma" w:cs="Tahoma"/>
                <w:sz w:val="24"/>
                <w:szCs w:val="24"/>
                <w:lang w:val="es-ES"/>
              </w:rPr>
            </w:pPr>
            <w:r w:rsidRPr="007C208A">
              <w:rPr>
                <w:rFonts w:ascii="Tahoma" w:hAnsi="Tahoma" w:cs="Tahoma"/>
                <w:sz w:val="24"/>
                <w:szCs w:val="24"/>
                <w:lang w:val="es-ES"/>
              </w:rPr>
              <w:t xml:space="preserve">Para iniciar. Pág. 160. Observar con atención la imagen que ilustra el inicio del bloque V y contestar en la libreta: ¿quiénes aparecen en el collage?, ¿cómo visten?, ¿qué actividades están realizando?, ¿a qué grupo social pertenecen?, ¿qué semejanzas y diferencias hay entre las imágenes?, etc. Socializar </w:t>
            </w:r>
            <w:r>
              <w:rPr>
                <w:rFonts w:ascii="Tahoma" w:hAnsi="Tahoma" w:cs="Tahoma"/>
                <w:sz w:val="24"/>
                <w:szCs w:val="24"/>
                <w:lang w:val="es-ES"/>
              </w:rPr>
              <w:t xml:space="preserve">las respuestas de manera grupal y anotar las respuestas más sobresalientes. </w:t>
            </w:r>
          </w:p>
          <w:p w14:paraId="3B73B35A" w14:textId="77777777" w:rsidR="007F23D5" w:rsidRPr="007C208A" w:rsidRDefault="007F23D5" w:rsidP="00F23861">
            <w:pPr>
              <w:pStyle w:val="Sinespaciado"/>
              <w:numPr>
                <w:ilvl w:val="0"/>
                <w:numId w:val="58"/>
              </w:numPr>
              <w:jc w:val="both"/>
              <w:rPr>
                <w:rFonts w:ascii="Tahoma" w:hAnsi="Tahoma" w:cs="Tahoma"/>
                <w:sz w:val="24"/>
                <w:szCs w:val="24"/>
                <w:lang w:val="es-ES"/>
              </w:rPr>
            </w:pPr>
            <w:r w:rsidRPr="007C208A">
              <w:rPr>
                <w:rFonts w:ascii="Tahoma" w:hAnsi="Tahoma" w:cs="Tahoma"/>
                <w:sz w:val="24"/>
                <w:szCs w:val="24"/>
                <w:lang w:val="es-ES"/>
              </w:rPr>
              <w:t>Leer las páginas 160 y 16</w:t>
            </w:r>
            <w:r>
              <w:rPr>
                <w:rFonts w:ascii="Tahoma" w:hAnsi="Tahoma" w:cs="Tahoma"/>
                <w:sz w:val="24"/>
                <w:szCs w:val="24"/>
                <w:lang w:val="es-ES"/>
              </w:rPr>
              <w:t>1, donde verán una introducción del bloque acerca de lo que ha sucedido en las últimas tres décadas en nuestro país.</w:t>
            </w:r>
          </w:p>
          <w:p w14:paraId="60B45B0F" w14:textId="77777777" w:rsidR="007F23D5" w:rsidRPr="00ED738B" w:rsidRDefault="007F23D5" w:rsidP="00F23861">
            <w:pPr>
              <w:pStyle w:val="Sinespaciado"/>
              <w:numPr>
                <w:ilvl w:val="0"/>
                <w:numId w:val="58"/>
              </w:numPr>
              <w:jc w:val="both"/>
              <w:rPr>
                <w:rFonts w:ascii="Tahoma" w:hAnsi="Tahoma" w:cs="Tahoma"/>
                <w:sz w:val="24"/>
                <w:szCs w:val="24"/>
                <w:lang w:val="es-ES"/>
              </w:rPr>
            </w:pPr>
            <w:r w:rsidRPr="007C208A">
              <w:rPr>
                <w:rFonts w:ascii="Tahoma" w:hAnsi="Tahoma" w:cs="Tahoma"/>
                <w:sz w:val="24"/>
                <w:szCs w:val="24"/>
                <w:lang w:val="es-ES"/>
              </w:rPr>
              <w:t>Tomar una hoja y partirla de manera horizontal en dos partes, unirlas a lo largo y hacer una línea del tiempo de 1980 al 2020, para resaltar solamente  los eventos más representativos de esa época.</w:t>
            </w:r>
            <w:r>
              <w:rPr>
                <w:rFonts w:ascii="Tahoma" w:hAnsi="Tahoma" w:cs="Tahoma"/>
                <w:sz w:val="24"/>
                <w:szCs w:val="24"/>
                <w:lang w:val="es-ES"/>
              </w:rPr>
              <w:t xml:space="preserve"> Platicar sobre los últimos presidentes que aparecen en la línea del tiempo. </w:t>
            </w:r>
            <w:r w:rsidRPr="00ED738B">
              <w:rPr>
                <w:rFonts w:ascii="Tahoma" w:hAnsi="Tahoma" w:cs="Tahoma"/>
                <w:sz w:val="24"/>
                <w:szCs w:val="24"/>
                <w:lang w:val="es-ES"/>
              </w:rPr>
              <w:t>Dejar a los alumnos que pregunten</w:t>
            </w:r>
            <w:r>
              <w:rPr>
                <w:rFonts w:ascii="Tahoma" w:hAnsi="Tahoma" w:cs="Tahoma"/>
                <w:sz w:val="24"/>
                <w:szCs w:val="24"/>
                <w:lang w:val="es-ES"/>
              </w:rPr>
              <w:t xml:space="preserve"> a sus padres si recuerdan uno</w:t>
            </w:r>
            <w:r w:rsidRPr="00ED738B">
              <w:rPr>
                <w:rFonts w:ascii="Tahoma" w:hAnsi="Tahoma" w:cs="Tahoma"/>
                <w:sz w:val="24"/>
                <w:szCs w:val="24"/>
                <w:lang w:val="es-ES"/>
              </w:rPr>
              <w:t xml:space="preserve"> de ellos.</w:t>
            </w:r>
          </w:p>
          <w:p w14:paraId="021646B7" w14:textId="77777777" w:rsidR="007F23D5" w:rsidRPr="007C208A" w:rsidRDefault="007F23D5" w:rsidP="00F23861">
            <w:pPr>
              <w:pStyle w:val="Sinespaciado"/>
              <w:numPr>
                <w:ilvl w:val="0"/>
                <w:numId w:val="58"/>
              </w:numPr>
              <w:jc w:val="both"/>
              <w:rPr>
                <w:rFonts w:ascii="Tahoma" w:hAnsi="Tahoma" w:cs="Tahoma"/>
                <w:sz w:val="24"/>
                <w:szCs w:val="24"/>
                <w:lang w:val="es-ES"/>
              </w:rPr>
            </w:pPr>
            <w:r w:rsidRPr="007C208A">
              <w:rPr>
                <w:rFonts w:ascii="Tahoma" w:hAnsi="Tahoma" w:cs="Tahoma"/>
                <w:sz w:val="24"/>
                <w:szCs w:val="24"/>
                <w:lang w:val="es-ES"/>
              </w:rPr>
              <w:t>Entregar a los alumnos una copia de mapa de La República Mexicana con división política sin nombres y colorearlo de acuerdo al mapa de la pág. 163</w:t>
            </w:r>
            <w:r>
              <w:rPr>
                <w:rFonts w:ascii="Tahoma" w:hAnsi="Tahoma" w:cs="Tahoma"/>
                <w:sz w:val="24"/>
                <w:szCs w:val="24"/>
                <w:lang w:val="es-ES"/>
              </w:rPr>
              <w:t xml:space="preserve"> donde se muestra el grado de intensidad migratoria, proporcionado por el censo de población 2010. Ponerle la simbología y </w:t>
            </w:r>
            <w:r w:rsidRPr="007C208A">
              <w:rPr>
                <w:rFonts w:ascii="Tahoma" w:hAnsi="Tahoma" w:cs="Tahoma"/>
                <w:sz w:val="24"/>
                <w:szCs w:val="24"/>
                <w:lang w:val="es-ES"/>
              </w:rPr>
              <w:t xml:space="preserve"> nombr</w:t>
            </w:r>
            <w:r>
              <w:rPr>
                <w:rFonts w:ascii="Tahoma" w:hAnsi="Tahoma" w:cs="Tahoma"/>
                <w:sz w:val="24"/>
                <w:szCs w:val="24"/>
                <w:lang w:val="es-ES"/>
              </w:rPr>
              <w:t>e</w:t>
            </w:r>
            <w:r w:rsidRPr="007C208A">
              <w:rPr>
                <w:rFonts w:ascii="Tahoma" w:hAnsi="Tahoma" w:cs="Tahoma"/>
                <w:sz w:val="24"/>
                <w:szCs w:val="24"/>
                <w:lang w:val="es-ES"/>
              </w:rPr>
              <w:t>.</w:t>
            </w:r>
          </w:p>
          <w:p w14:paraId="2BA37C0D" w14:textId="77777777" w:rsidR="007F23D5" w:rsidRDefault="007F23D5" w:rsidP="00F23861">
            <w:pPr>
              <w:pStyle w:val="Sinespaciado"/>
              <w:numPr>
                <w:ilvl w:val="0"/>
                <w:numId w:val="58"/>
              </w:numPr>
              <w:jc w:val="both"/>
              <w:rPr>
                <w:rFonts w:ascii="Tahoma" w:hAnsi="Tahoma" w:cs="Tahoma"/>
                <w:sz w:val="24"/>
                <w:szCs w:val="24"/>
                <w:lang w:val="es-ES"/>
              </w:rPr>
            </w:pPr>
            <w:r w:rsidRPr="007C208A">
              <w:rPr>
                <w:rFonts w:ascii="Tahoma" w:hAnsi="Tahoma" w:cs="Tahoma"/>
                <w:sz w:val="24"/>
                <w:szCs w:val="24"/>
                <w:lang w:val="es-ES"/>
              </w:rPr>
              <w:t>Cuándo y dónde pasó. Pág. 162. Observar la línea del tiempo del libro de texto  contestar en el cuaderno las preguntas con relación a la línea y al mapa</w:t>
            </w:r>
            <w:r>
              <w:rPr>
                <w:rFonts w:ascii="Tahoma" w:hAnsi="Tahoma" w:cs="Tahoma"/>
                <w:sz w:val="24"/>
                <w:szCs w:val="24"/>
                <w:lang w:val="es-ES"/>
              </w:rPr>
              <w:t xml:space="preserve">: ¿cuántas décadas han transcurrido desde 1980 hasta el año actual?, ¿a qué siglos corresponde este  periodo de estudio?, etc. </w:t>
            </w:r>
          </w:p>
          <w:p w14:paraId="39DAC096" w14:textId="77777777" w:rsidR="007F23D5" w:rsidRDefault="007F23D5" w:rsidP="00F23861">
            <w:pPr>
              <w:pStyle w:val="Sinespaciado"/>
              <w:numPr>
                <w:ilvl w:val="0"/>
                <w:numId w:val="58"/>
              </w:numPr>
              <w:jc w:val="both"/>
              <w:rPr>
                <w:rFonts w:ascii="Tahoma" w:hAnsi="Tahoma" w:cs="Tahoma"/>
                <w:sz w:val="24"/>
                <w:szCs w:val="24"/>
                <w:lang w:val="es-ES"/>
              </w:rPr>
            </w:pPr>
            <w:r>
              <w:rPr>
                <w:rFonts w:ascii="Tahoma" w:hAnsi="Tahoma" w:cs="Tahoma"/>
                <w:sz w:val="24"/>
                <w:szCs w:val="24"/>
                <w:lang w:val="es-ES"/>
              </w:rPr>
              <w:t>Revisar grupalmente las preguntas anteriores para socializar.</w:t>
            </w:r>
          </w:p>
          <w:p w14:paraId="181B1E60" w14:textId="77777777" w:rsidR="007F23D5" w:rsidRDefault="007F23D5" w:rsidP="00270A70">
            <w:pPr>
              <w:pStyle w:val="Sinespaciado"/>
              <w:jc w:val="both"/>
              <w:rPr>
                <w:rFonts w:ascii="Tahoma" w:hAnsi="Tahoma" w:cs="Tahoma"/>
                <w:sz w:val="24"/>
                <w:szCs w:val="24"/>
                <w:lang w:val="es-ES"/>
              </w:rPr>
            </w:pPr>
          </w:p>
          <w:p w14:paraId="63690138" w14:textId="77777777" w:rsidR="007F23D5" w:rsidRPr="003A0B40" w:rsidRDefault="007F23D5" w:rsidP="00270A70">
            <w:pPr>
              <w:pStyle w:val="Sinespaciado"/>
              <w:jc w:val="both"/>
              <w:rPr>
                <w:rFonts w:ascii="Tahoma" w:hAnsi="Tahoma" w:cs="Tahoma"/>
                <w:sz w:val="24"/>
                <w:szCs w:val="24"/>
                <w:lang w:val="es-ES"/>
              </w:rPr>
            </w:pPr>
          </w:p>
        </w:tc>
      </w:tr>
    </w:tbl>
    <w:p w14:paraId="6E98046E" w14:textId="77777777" w:rsidR="007F23D5" w:rsidRDefault="007F23D5"/>
    <w:p w14:paraId="58EED689" w14:textId="77777777" w:rsidR="007F23D5" w:rsidRDefault="007F23D5"/>
    <w:p w14:paraId="5DA9393C" w14:textId="77777777" w:rsidR="007F23D5" w:rsidRDefault="007F23D5"/>
    <w:p w14:paraId="4005891D" w14:textId="77777777" w:rsidR="007F23D5" w:rsidRDefault="007F23D5"/>
    <w:p w14:paraId="2F6A00F7" w14:textId="77777777" w:rsidR="007F23D5" w:rsidRDefault="007F23D5"/>
    <w:p w14:paraId="10B3DEFF" w14:textId="77777777" w:rsidR="007F23D5" w:rsidRDefault="007F23D5"/>
    <w:p w14:paraId="5F7E9941" w14:textId="77777777" w:rsidR="007F23D5" w:rsidRDefault="007F23D5"/>
    <w:p w14:paraId="16CA2A6F" w14:textId="77777777" w:rsidR="007F23D5" w:rsidRDefault="007F23D5"/>
    <w:p w14:paraId="64CA934D" w14:textId="77777777" w:rsidR="007F23D5" w:rsidRDefault="007F23D5"/>
    <w:p w14:paraId="4A81ECE7" w14:textId="77777777" w:rsidR="007F23D5" w:rsidRDefault="007F23D5"/>
    <w:p w14:paraId="756A4463" w14:textId="77777777" w:rsidR="007F23D5" w:rsidRDefault="007F23D5"/>
    <w:p w14:paraId="08CE8E71" w14:textId="77777777" w:rsidR="007F23D5" w:rsidRDefault="007F23D5" w:rsidP="007F23D5"/>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7F23D5" w:rsidRPr="00FF0F98" w14:paraId="6850CB12" w14:textId="77777777" w:rsidTr="002B6689">
        <w:tc>
          <w:tcPr>
            <w:tcW w:w="1951" w:type="dxa"/>
            <w:shd w:val="clear" w:color="auto" w:fill="auto"/>
            <w:vAlign w:val="center"/>
          </w:tcPr>
          <w:p w14:paraId="773B3DEB" w14:textId="77777777" w:rsidR="007F23D5" w:rsidRPr="00FF0F98" w:rsidRDefault="007F23D5" w:rsidP="00270A70">
            <w:pPr>
              <w:jc w:val="center"/>
              <w:rPr>
                <w:b/>
              </w:rPr>
            </w:pPr>
            <w:r>
              <w:rPr>
                <w:b/>
              </w:rPr>
              <w:lastRenderedPageBreak/>
              <w:t>MATERIA</w:t>
            </w:r>
          </w:p>
        </w:tc>
        <w:tc>
          <w:tcPr>
            <w:tcW w:w="4253" w:type="dxa"/>
            <w:shd w:val="clear" w:color="auto" w:fill="auto"/>
            <w:vAlign w:val="center"/>
          </w:tcPr>
          <w:p w14:paraId="36C35B67" w14:textId="77777777" w:rsidR="007F23D5" w:rsidRPr="00FF0F98" w:rsidRDefault="007F23D5" w:rsidP="00270A70">
            <w:pPr>
              <w:jc w:val="center"/>
              <w:rPr>
                <w:b/>
                <w:sz w:val="36"/>
                <w:szCs w:val="36"/>
              </w:rPr>
            </w:pPr>
            <w:r>
              <w:rPr>
                <w:b/>
                <w:sz w:val="36"/>
                <w:szCs w:val="36"/>
              </w:rPr>
              <w:t>Geografía</w:t>
            </w:r>
          </w:p>
        </w:tc>
        <w:tc>
          <w:tcPr>
            <w:tcW w:w="1701" w:type="dxa"/>
            <w:shd w:val="clear" w:color="auto" w:fill="auto"/>
            <w:vAlign w:val="center"/>
          </w:tcPr>
          <w:p w14:paraId="7F966225" w14:textId="77777777" w:rsidR="007F23D5" w:rsidRPr="00FF0F98" w:rsidRDefault="007F23D5" w:rsidP="00270A70">
            <w:pPr>
              <w:jc w:val="center"/>
              <w:rPr>
                <w:b/>
              </w:rPr>
            </w:pPr>
            <w:r>
              <w:rPr>
                <w:b/>
              </w:rPr>
              <w:t>GRADO</w:t>
            </w:r>
          </w:p>
        </w:tc>
        <w:tc>
          <w:tcPr>
            <w:tcW w:w="992" w:type="dxa"/>
            <w:shd w:val="clear" w:color="auto" w:fill="auto"/>
            <w:vAlign w:val="center"/>
          </w:tcPr>
          <w:p w14:paraId="47401C94" w14:textId="77777777" w:rsidR="007F23D5" w:rsidRPr="001510D9" w:rsidRDefault="007F23D5" w:rsidP="00270A70">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01952C6A" w14:textId="77777777" w:rsidR="007F23D5" w:rsidRPr="00FF0F98" w:rsidRDefault="007F23D5" w:rsidP="00270A70">
            <w:pPr>
              <w:jc w:val="center"/>
              <w:rPr>
                <w:b/>
              </w:rPr>
            </w:pPr>
            <w:r w:rsidRPr="00FF0F98">
              <w:rPr>
                <w:b/>
              </w:rPr>
              <w:t>TIEMPO</w:t>
            </w:r>
          </w:p>
        </w:tc>
        <w:tc>
          <w:tcPr>
            <w:tcW w:w="4012" w:type="dxa"/>
            <w:shd w:val="clear" w:color="auto" w:fill="auto"/>
            <w:vAlign w:val="center"/>
          </w:tcPr>
          <w:p w14:paraId="52D59F65" w14:textId="77777777" w:rsidR="007F23D5" w:rsidRPr="001510D9" w:rsidRDefault="007F23D5" w:rsidP="00270A70">
            <w:pPr>
              <w:jc w:val="center"/>
            </w:pPr>
            <w:r>
              <w:t>Semana 1</w:t>
            </w:r>
          </w:p>
        </w:tc>
      </w:tr>
      <w:tr w:rsidR="007F23D5" w:rsidRPr="00FF0F98" w14:paraId="412DD608" w14:textId="77777777" w:rsidTr="002B6689">
        <w:trPr>
          <w:trHeight w:val="383"/>
        </w:trPr>
        <w:tc>
          <w:tcPr>
            <w:tcW w:w="14185" w:type="dxa"/>
            <w:gridSpan w:val="6"/>
            <w:shd w:val="clear" w:color="auto" w:fill="auto"/>
            <w:vAlign w:val="center"/>
          </w:tcPr>
          <w:p w14:paraId="7E8B4D9F" w14:textId="77777777" w:rsidR="007F23D5" w:rsidRPr="00FF0F98" w:rsidRDefault="007F23D5" w:rsidP="00270A70">
            <w:pPr>
              <w:jc w:val="center"/>
              <w:rPr>
                <w:b/>
              </w:rPr>
            </w:pPr>
            <w:r>
              <w:rPr>
                <w:b/>
              </w:rPr>
              <w:t>ACTIVIDADES</w:t>
            </w:r>
          </w:p>
        </w:tc>
      </w:tr>
      <w:tr w:rsidR="007F23D5" w:rsidRPr="00FF0F98" w14:paraId="34423FE3" w14:textId="77777777" w:rsidTr="002B6689">
        <w:trPr>
          <w:trHeight w:val="1283"/>
        </w:trPr>
        <w:tc>
          <w:tcPr>
            <w:tcW w:w="14185" w:type="dxa"/>
            <w:gridSpan w:val="6"/>
            <w:shd w:val="clear" w:color="auto" w:fill="auto"/>
          </w:tcPr>
          <w:p w14:paraId="1678C1C2" w14:textId="77777777" w:rsidR="007F23D5" w:rsidRPr="00740E3F" w:rsidRDefault="007F23D5" w:rsidP="00270A70">
            <w:pPr>
              <w:jc w:val="both"/>
              <w:rPr>
                <w:b/>
                <w:szCs w:val="24"/>
              </w:rPr>
            </w:pPr>
            <w:r w:rsidRPr="00740E3F">
              <w:rPr>
                <w:b/>
                <w:szCs w:val="24"/>
              </w:rPr>
              <w:t>Lo que conocen los niños.</w:t>
            </w:r>
          </w:p>
          <w:p w14:paraId="31ADE294" w14:textId="77777777" w:rsidR="007F23D5" w:rsidRPr="00667332" w:rsidRDefault="007F23D5" w:rsidP="00F23861">
            <w:pPr>
              <w:numPr>
                <w:ilvl w:val="0"/>
                <w:numId w:val="59"/>
              </w:numPr>
              <w:autoSpaceDE w:val="0"/>
              <w:autoSpaceDN w:val="0"/>
              <w:adjustRightInd w:val="0"/>
              <w:jc w:val="both"/>
              <w:rPr>
                <w:color w:val="000000"/>
                <w:szCs w:val="24"/>
              </w:rPr>
            </w:pPr>
            <w:r w:rsidRPr="00667332">
              <w:rPr>
                <w:color w:val="000000"/>
                <w:szCs w:val="24"/>
              </w:rPr>
              <w:t xml:space="preserve">Comentar acerca del comercio, los transportes y el turismo: ¿cómo se transportan a la escuela?, ¿usan vehículo o caminan?, ¿cómo llegan los productos que consumen a su comunidad?, ¿por qué el comercio, transporte y turismo son actividades importantes para la economía mexicana y mundial?  </w:t>
            </w:r>
          </w:p>
          <w:p w14:paraId="76DA1CF5" w14:textId="77777777" w:rsidR="007F23D5" w:rsidRPr="00740E3F" w:rsidRDefault="007F23D5" w:rsidP="00270A70">
            <w:pPr>
              <w:autoSpaceDE w:val="0"/>
              <w:autoSpaceDN w:val="0"/>
              <w:adjustRightInd w:val="0"/>
              <w:jc w:val="both"/>
              <w:rPr>
                <w:b/>
                <w:color w:val="000000"/>
                <w:szCs w:val="24"/>
              </w:rPr>
            </w:pPr>
            <w:r w:rsidRPr="00740E3F">
              <w:rPr>
                <w:b/>
                <w:color w:val="000000"/>
                <w:szCs w:val="24"/>
              </w:rPr>
              <w:t>Actividad. Pág. 127</w:t>
            </w:r>
          </w:p>
          <w:p w14:paraId="2895D100" w14:textId="77777777" w:rsidR="007F23D5" w:rsidRPr="00667332" w:rsidRDefault="007F23D5" w:rsidP="00F23861">
            <w:pPr>
              <w:numPr>
                <w:ilvl w:val="0"/>
                <w:numId w:val="59"/>
              </w:numPr>
              <w:autoSpaceDE w:val="0"/>
              <w:autoSpaceDN w:val="0"/>
              <w:adjustRightInd w:val="0"/>
              <w:jc w:val="both"/>
              <w:rPr>
                <w:color w:val="000000"/>
                <w:szCs w:val="24"/>
              </w:rPr>
            </w:pPr>
            <w:r w:rsidRPr="00667332">
              <w:rPr>
                <w:color w:val="000000"/>
                <w:szCs w:val="24"/>
              </w:rPr>
              <w:t>Buscar tres productos que estén en su casa, llevar los envases o envolturas al salón.</w:t>
            </w:r>
          </w:p>
          <w:p w14:paraId="167FB95B" w14:textId="77777777" w:rsidR="007F23D5" w:rsidRPr="00667332" w:rsidRDefault="007F23D5" w:rsidP="00F23861">
            <w:pPr>
              <w:numPr>
                <w:ilvl w:val="0"/>
                <w:numId w:val="59"/>
              </w:numPr>
              <w:autoSpaceDE w:val="0"/>
              <w:autoSpaceDN w:val="0"/>
              <w:adjustRightInd w:val="0"/>
              <w:jc w:val="both"/>
              <w:rPr>
                <w:color w:val="000000"/>
                <w:szCs w:val="24"/>
              </w:rPr>
            </w:pPr>
            <w:r w:rsidRPr="00667332">
              <w:rPr>
                <w:color w:val="000000"/>
                <w:szCs w:val="24"/>
              </w:rPr>
              <w:t>Reunidos en parejas, localizar los países de origen de los productos y señalarlo en un planisferio.</w:t>
            </w:r>
          </w:p>
          <w:p w14:paraId="3CF68F0E" w14:textId="77777777" w:rsidR="007F23D5" w:rsidRPr="00667332" w:rsidRDefault="007F23D5" w:rsidP="00F23861">
            <w:pPr>
              <w:numPr>
                <w:ilvl w:val="0"/>
                <w:numId w:val="59"/>
              </w:numPr>
              <w:autoSpaceDE w:val="0"/>
              <w:autoSpaceDN w:val="0"/>
              <w:adjustRightInd w:val="0"/>
              <w:jc w:val="both"/>
              <w:rPr>
                <w:color w:val="000000"/>
                <w:szCs w:val="24"/>
              </w:rPr>
            </w:pPr>
            <w:r w:rsidRPr="00667332">
              <w:rPr>
                <w:color w:val="000000"/>
                <w:szCs w:val="24"/>
              </w:rPr>
              <w:t>Con flechas unir esos países con México, anotar el tipo de transporte que se utilizó para hacerlo llegar a México, intentar trazar una ruta.</w:t>
            </w:r>
          </w:p>
          <w:p w14:paraId="59DAF25D" w14:textId="77777777" w:rsidR="007F23D5" w:rsidRPr="00667332" w:rsidRDefault="007F23D5" w:rsidP="00F23861">
            <w:pPr>
              <w:numPr>
                <w:ilvl w:val="0"/>
                <w:numId w:val="59"/>
              </w:numPr>
              <w:autoSpaceDE w:val="0"/>
              <w:autoSpaceDN w:val="0"/>
              <w:adjustRightInd w:val="0"/>
              <w:jc w:val="both"/>
              <w:rPr>
                <w:color w:val="000000"/>
                <w:szCs w:val="24"/>
              </w:rPr>
            </w:pPr>
            <w:r w:rsidRPr="00667332">
              <w:rPr>
                <w:color w:val="000000"/>
                <w:szCs w:val="24"/>
              </w:rPr>
              <w:t>Orientar a los alumnos para que distingan que las actividades económicas terciarias no son de primera necesidad como las primarias y secundarias, pero brindan servicios relevantes, como el comercio, los trasportes o el turismo. Texto de las páginas 128 y 129.</w:t>
            </w:r>
          </w:p>
          <w:p w14:paraId="3F90B14D" w14:textId="77777777" w:rsidR="007F23D5" w:rsidRPr="00667332" w:rsidRDefault="007F23D5" w:rsidP="00270A70">
            <w:pPr>
              <w:autoSpaceDE w:val="0"/>
              <w:autoSpaceDN w:val="0"/>
              <w:adjustRightInd w:val="0"/>
              <w:jc w:val="both"/>
              <w:rPr>
                <w:color w:val="000000"/>
                <w:szCs w:val="24"/>
              </w:rPr>
            </w:pPr>
            <w:r w:rsidRPr="00740E3F">
              <w:rPr>
                <w:b/>
                <w:color w:val="000000"/>
                <w:szCs w:val="24"/>
              </w:rPr>
              <w:t>Actividad. Pág. 130</w:t>
            </w:r>
            <w:r w:rsidRPr="00667332">
              <w:rPr>
                <w:color w:val="000000"/>
                <w:szCs w:val="24"/>
              </w:rPr>
              <w:t>.</w:t>
            </w:r>
          </w:p>
          <w:p w14:paraId="2CEEB6CF" w14:textId="77777777" w:rsidR="007F23D5" w:rsidRPr="00667332" w:rsidRDefault="007F23D5" w:rsidP="00F23861">
            <w:pPr>
              <w:numPr>
                <w:ilvl w:val="0"/>
                <w:numId w:val="60"/>
              </w:numPr>
              <w:autoSpaceDE w:val="0"/>
              <w:autoSpaceDN w:val="0"/>
              <w:adjustRightInd w:val="0"/>
              <w:jc w:val="both"/>
              <w:rPr>
                <w:color w:val="000000"/>
                <w:szCs w:val="24"/>
              </w:rPr>
            </w:pPr>
            <w:r w:rsidRPr="00667332">
              <w:rPr>
                <w:color w:val="000000"/>
                <w:szCs w:val="24"/>
              </w:rPr>
              <w:t>Leer las notas  de esa página acerca de las importaciones agrícolas.</w:t>
            </w:r>
          </w:p>
          <w:p w14:paraId="5CE7E2E3" w14:textId="77777777" w:rsidR="007F23D5" w:rsidRDefault="007F23D5" w:rsidP="00F23861">
            <w:pPr>
              <w:numPr>
                <w:ilvl w:val="0"/>
                <w:numId w:val="60"/>
              </w:numPr>
              <w:autoSpaceDE w:val="0"/>
              <w:autoSpaceDN w:val="0"/>
              <w:adjustRightInd w:val="0"/>
              <w:jc w:val="both"/>
              <w:rPr>
                <w:color w:val="000000"/>
                <w:szCs w:val="24"/>
              </w:rPr>
            </w:pPr>
            <w:r>
              <w:rPr>
                <w:color w:val="000000"/>
                <w:szCs w:val="24"/>
              </w:rPr>
              <w:t>Contestar la pregunta</w:t>
            </w:r>
            <w:r w:rsidRPr="00667332">
              <w:rPr>
                <w:color w:val="000000"/>
                <w:szCs w:val="24"/>
              </w:rPr>
              <w:t xml:space="preserve"> en el cuaderno: ¿qué pasaría si las carreteras que nos unen con Estados Unidos fueran cerradas?</w:t>
            </w:r>
            <w:r>
              <w:rPr>
                <w:color w:val="000000"/>
                <w:szCs w:val="24"/>
              </w:rPr>
              <w:t xml:space="preserve"> </w:t>
            </w:r>
          </w:p>
          <w:p w14:paraId="46F80770" w14:textId="77777777" w:rsidR="007F23D5" w:rsidRPr="00190A50" w:rsidRDefault="007F23D5" w:rsidP="00F23861">
            <w:pPr>
              <w:numPr>
                <w:ilvl w:val="0"/>
                <w:numId w:val="60"/>
              </w:numPr>
              <w:autoSpaceDE w:val="0"/>
              <w:autoSpaceDN w:val="0"/>
              <w:adjustRightInd w:val="0"/>
              <w:jc w:val="both"/>
              <w:rPr>
                <w:szCs w:val="24"/>
                <w:lang w:eastAsia="es-ES"/>
              </w:rPr>
            </w:pPr>
            <w:r>
              <w:rPr>
                <w:color w:val="000000"/>
                <w:szCs w:val="24"/>
              </w:rPr>
              <w:t>C</w:t>
            </w:r>
            <w:r w:rsidRPr="00667332">
              <w:rPr>
                <w:color w:val="000000"/>
                <w:szCs w:val="24"/>
              </w:rPr>
              <w:t>omentar al respecto y socializar. Se puede hacer un debate con el tema.</w:t>
            </w:r>
          </w:p>
        </w:tc>
      </w:tr>
    </w:tbl>
    <w:p w14:paraId="6C99A607" w14:textId="77777777" w:rsidR="007F23D5" w:rsidRDefault="007F23D5" w:rsidP="007F23D5"/>
    <w:p w14:paraId="5D834E15" w14:textId="77777777" w:rsidR="007F23D5" w:rsidRDefault="007F23D5" w:rsidP="007F23D5"/>
    <w:p w14:paraId="11575911" w14:textId="77777777" w:rsidR="007F23D5" w:rsidRDefault="007F23D5" w:rsidP="007F23D5"/>
    <w:p w14:paraId="5F00A80E" w14:textId="77777777" w:rsidR="007F23D5" w:rsidRDefault="007F23D5" w:rsidP="007F23D5"/>
    <w:p w14:paraId="373C1AD8" w14:textId="77777777" w:rsidR="007F23D5" w:rsidRDefault="007F23D5" w:rsidP="007F23D5"/>
    <w:p w14:paraId="17DEB0AE" w14:textId="77777777" w:rsidR="007F23D5" w:rsidRDefault="007F23D5" w:rsidP="007F23D5"/>
    <w:p w14:paraId="552CBF61" w14:textId="77777777" w:rsidR="007F23D5" w:rsidRDefault="007F23D5" w:rsidP="007F23D5"/>
    <w:p w14:paraId="30B6C09C" w14:textId="77777777" w:rsidR="007F23D5" w:rsidRDefault="007F23D5" w:rsidP="007F23D5"/>
    <w:p w14:paraId="6E07E860" w14:textId="77777777" w:rsidR="007F23D5" w:rsidRDefault="007F23D5" w:rsidP="007F23D5"/>
    <w:p w14:paraId="406AA48F" w14:textId="77777777" w:rsidR="007F23D5" w:rsidRDefault="007F23D5" w:rsidP="007F23D5"/>
    <w:p w14:paraId="5637DB30" w14:textId="77777777" w:rsidR="007F23D5" w:rsidRDefault="007F23D5" w:rsidP="007F23D5"/>
    <w:p w14:paraId="37E0A717" w14:textId="77777777" w:rsidR="007F23D5" w:rsidRDefault="007F23D5" w:rsidP="007F23D5"/>
    <w:p w14:paraId="4076F15A" w14:textId="77777777" w:rsidR="007F23D5" w:rsidRDefault="007F23D5" w:rsidP="007F23D5"/>
    <w:p w14:paraId="2E15D4ED" w14:textId="77777777" w:rsidR="007F23D5" w:rsidRDefault="007F23D5" w:rsidP="007F23D5"/>
    <w:p w14:paraId="169649AA" w14:textId="77777777" w:rsidR="002B6689" w:rsidRDefault="002B6689" w:rsidP="007F23D5"/>
    <w:p w14:paraId="1E94AFC3" w14:textId="77777777" w:rsidR="007F23D5" w:rsidRDefault="007F23D5" w:rsidP="007F23D5"/>
    <w:p w14:paraId="49279DBC" w14:textId="77777777" w:rsidR="007F23D5" w:rsidRDefault="007F23D5" w:rsidP="007F23D5"/>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7F23D5" w:rsidRPr="00FF0F98" w14:paraId="36D3DCD5" w14:textId="77777777" w:rsidTr="002B6689">
        <w:tc>
          <w:tcPr>
            <w:tcW w:w="1951" w:type="dxa"/>
            <w:shd w:val="clear" w:color="auto" w:fill="auto"/>
            <w:vAlign w:val="center"/>
          </w:tcPr>
          <w:p w14:paraId="0FDB2398" w14:textId="77777777" w:rsidR="007F23D5" w:rsidRPr="00FF0F98" w:rsidRDefault="007F23D5" w:rsidP="00270A70">
            <w:pPr>
              <w:jc w:val="center"/>
              <w:rPr>
                <w:b/>
              </w:rPr>
            </w:pPr>
            <w:r>
              <w:rPr>
                <w:b/>
              </w:rPr>
              <w:lastRenderedPageBreak/>
              <w:t>MATERIA</w:t>
            </w:r>
          </w:p>
        </w:tc>
        <w:tc>
          <w:tcPr>
            <w:tcW w:w="4253" w:type="dxa"/>
            <w:shd w:val="clear" w:color="auto" w:fill="auto"/>
            <w:vAlign w:val="center"/>
          </w:tcPr>
          <w:p w14:paraId="64F14014" w14:textId="77777777" w:rsidR="007F23D5" w:rsidRPr="00FF0F98" w:rsidRDefault="007F23D5" w:rsidP="00270A70">
            <w:pPr>
              <w:jc w:val="center"/>
              <w:rPr>
                <w:b/>
                <w:sz w:val="36"/>
                <w:szCs w:val="36"/>
              </w:rPr>
            </w:pPr>
            <w:r>
              <w:rPr>
                <w:b/>
                <w:sz w:val="36"/>
                <w:szCs w:val="36"/>
              </w:rPr>
              <w:t>Geografía</w:t>
            </w:r>
          </w:p>
        </w:tc>
        <w:tc>
          <w:tcPr>
            <w:tcW w:w="1701" w:type="dxa"/>
            <w:shd w:val="clear" w:color="auto" w:fill="auto"/>
            <w:vAlign w:val="center"/>
          </w:tcPr>
          <w:p w14:paraId="16343282" w14:textId="77777777" w:rsidR="007F23D5" w:rsidRPr="00FF0F98" w:rsidRDefault="007F23D5" w:rsidP="00270A70">
            <w:pPr>
              <w:jc w:val="center"/>
              <w:rPr>
                <w:b/>
              </w:rPr>
            </w:pPr>
            <w:r>
              <w:rPr>
                <w:b/>
              </w:rPr>
              <w:t>GRADO</w:t>
            </w:r>
          </w:p>
        </w:tc>
        <w:tc>
          <w:tcPr>
            <w:tcW w:w="992" w:type="dxa"/>
            <w:shd w:val="clear" w:color="auto" w:fill="auto"/>
            <w:vAlign w:val="center"/>
          </w:tcPr>
          <w:p w14:paraId="6B8266A3" w14:textId="77777777" w:rsidR="007F23D5" w:rsidRPr="001510D9" w:rsidRDefault="007F23D5" w:rsidP="00270A70">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04A86B03" w14:textId="77777777" w:rsidR="007F23D5" w:rsidRPr="00FF0F98" w:rsidRDefault="007F23D5" w:rsidP="00270A70">
            <w:pPr>
              <w:jc w:val="center"/>
              <w:rPr>
                <w:b/>
              </w:rPr>
            </w:pPr>
            <w:r w:rsidRPr="00FF0F98">
              <w:rPr>
                <w:b/>
              </w:rPr>
              <w:t>TIEMPO</w:t>
            </w:r>
          </w:p>
        </w:tc>
        <w:tc>
          <w:tcPr>
            <w:tcW w:w="4012" w:type="dxa"/>
            <w:shd w:val="clear" w:color="auto" w:fill="auto"/>
            <w:vAlign w:val="center"/>
          </w:tcPr>
          <w:p w14:paraId="4C1E05DD" w14:textId="77777777" w:rsidR="007F23D5" w:rsidRPr="001510D9" w:rsidRDefault="007F23D5" w:rsidP="00270A70">
            <w:pPr>
              <w:jc w:val="center"/>
            </w:pPr>
            <w:r>
              <w:rPr>
                <w:szCs w:val="24"/>
              </w:rPr>
              <w:t>Semana 2</w:t>
            </w:r>
          </w:p>
        </w:tc>
      </w:tr>
      <w:tr w:rsidR="007F23D5" w:rsidRPr="00FF0F98" w14:paraId="36D0E03E" w14:textId="77777777" w:rsidTr="002B6689">
        <w:trPr>
          <w:trHeight w:val="383"/>
        </w:trPr>
        <w:tc>
          <w:tcPr>
            <w:tcW w:w="14185" w:type="dxa"/>
            <w:gridSpan w:val="6"/>
            <w:shd w:val="clear" w:color="auto" w:fill="auto"/>
            <w:vAlign w:val="center"/>
          </w:tcPr>
          <w:p w14:paraId="78CBA048" w14:textId="77777777" w:rsidR="007F23D5" w:rsidRPr="00FF0F98" w:rsidRDefault="007F23D5" w:rsidP="00270A70">
            <w:pPr>
              <w:jc w:val="center"/>
              <w:rPr>
                <w:b/>
              </w:rPr>
            </w:pPr>
            <w:r>
              <w:rPr>
                <w:b/>
              </w:rPr>
              <w:t>ACTIVIDADES</w:t>
            </w:r>
          </w:p>
        </w:tc>
      </w:tr>
      <w:tr w:rsidR="007F23D5" w:rsidRPr="00FF0F98" w14:paraId="585C78EA" w14:textId="77777777" w:rsidTr="002B6689">
        <w:trPr>
          <w:trHeight w:val="1283"/>
        </w:trPr>
        <w:tc>
          <w:tcPr>
            <w:tcW w:w="14185" w:type="dxa"/>
            <w:gridSpan w:val="6"/>
            <w:shd w:val="clear" w:color="auto" w:fill="auto"/>
            <w:vAlign w:val="center"/>
          </w:tcPr>
          <w:p w14:paraId="06378E8E" w14:textId="77777777" w:rsidR="007F23D5" w:rsidRPr="00740E3F" w:rsidRDefault="007F23D5" w:rsidP="00270A70">
            <w:pPr>
              <w:autoSpaceDE w:val="0"/>
              <w:autoSpaceDN w:val="0"/>
              <w:adjustRightInd w:val="0"/>
              <w:jc w:val="both"/>
              <w:rPr>
                <w:b/>
                <w:color w:val="000000"/>
                <w:szCs w:val="24"/>
              </w:rPr>
            </w:pPr>
            <w:r w:rsidRPr="00740E3F">
              <w:rPr>
                <w:b/>
                <w:color w:val="000000"/>
                <w:szCs w:val="24"/>
              </w:rPr>
              <w:t>Exploremos pág. 131.</w:t>
            </w:r>
          </w:p>
          <w:p w14:paraId="1C64A3DF" w14:textId="77777777" w:rsidR="007F23D5" w:rsidRPr="00667332" w:rsidRDefault="007F23D5" w:rsidP="00F23861">
            <w:pPr>
              <w:numPr>
                <w:ilvl w:val="0"/>
                <w:numId w:val="59"/>
              </w:numPr>
              <w:autoSpaceDE w:val="0"/>
              <w:autoSpaceDN w:val="0"/>
              <w:adjustRightInd w:val="0"/>
              <w:jc w:val="both"/>
              <w:rPr>
                <w:color w:val="000000"/>
                <w:szCs w:val="24"/>
              </w:rPr>
            </w:pPr>
            <w:r w:rsidRPr="00667332">
              <w:rPr>
                <w:color w:val="000000"/>
                <w:szCs w:val="24"/>
              </w:rPr>
              <w:t>Analizar las tablas de los productos más exportados y más importados de 2011. Observar cuáles son los que se exportan más y cuáles menos, cuáles se importan más y cuáles menos.</w:t>
            </w:r>
          </w:p>
          <w:p w14:paraId="5BEF6406" w14:textId="77777777" w:rsidR="007F23D5" w:rsidRDefault="007F23D5" w:rsidP="00F23861">
            <w:pPr>
              <w:numPr>
                <w:ilvl w:val="0"/>
                <w:numId w:val="59"/>
              </w:numPr>
              <w:autoSpaceDE w:val="0"/>
              <w:autoSpaceDN w:val="0"/>
              <w:adjustRightInd w:val="0"/>
              <w:jc w:val="both"/>
              <w:rPr>
                <w:color w:val="000000"/>
                <w:szCs w:val="24"/>
              </w:rPr>
            </w:pPr>
            <w:r w:rsidRPr="00667332">
              <w:rPr>
                <w:color w:val="000000"/>
                <w:szCs w:val="24"/>
              </w:rPr>
              <w:t>Revisar los mapa</w:t>
            </w:r>
            <w:r>
              <w:rPr>
                <w:color w:val="000000"/>
                <w:szCs w:val="24"/>
              </w:rPr>
              <w:t>s de las páginas 100 y 101 del A</w:t>
            </w:r>
            <w:r w:rsidRPr="00667332">
              <w:rPr>
                <w:color w:val="000000"/>
                <w:szCs w:val="24"/>
              </w:rPr>
              <w:t>tlas acerca de las gráficas de los principales países que producen energía y el mapa de los países que lo consumen.</w:t>
            </w:r>
          </w:p>
          <w:p w14:paraId="09DD14FF" w14:textId="77777777" w:rsidR="007F23D5" w:rsidRDefault="007F23D5" w:rsidP="00F23861">
            <w:pPr>
              <w:numPr>
                <w:ilvl w:val="0"/>
                <w:numId w:val="59"/>
              </w:numPr>
              <w:autoSpaceDE w:val="0"/>
              <w:autoSpaceDN w:val="0"/>
              <w:adjustRightInd w:val="0"/>
              <w:jc w:val="both"/>
              <w:rPr>
                <w:color w:val="000000"/>
                <w:szCs w:val="24"/>
              </w:rPr>
            </w:pPr>
            <w:r w:rsidRPr="00667332">
              <w:rPr>
                <w:color w:val="000000"/>
                <w:szCs w:val="24"/>
              </w:rPr>
              <w:t xml:space="preserve">Localizar los que consumen gas natural, carbón y petróleo. Buscar un símbolo para identificar cada </w:t>
            </w:r>
            <w:r>
              <w:rPr>
                <w:color w:val="000000"/>
                <w:szCs w:val="24"/>
              </w:rPr>
              <w:t>uno de ellos. Completar el mapa de la página 132.</w:t>
            </w:r>
          </w:p>
          <w:p w14:paraId="017B33D0" w14:textId="77777777" w:rsidR="007F23D5" w:rsidRPr="00667332" w:rsidRDefault="007F23D5" w:rsidP="00270A70">
            <w:pPr>
              <w:autoSpaceDE w:val="0"/>
              <w:autoSpaceDN w:val="0"/>
              <w:adjustRightInd w:val="0"/>
              <w:ind w:left="720"/>
              <w:jc w:val="both"/>
              <w:rPr>
                <w:color w:val="000000"/>
                <w:szCs w:val="24"/>
              </w:rPr>
            </w:pPr>
          </w:p>
          <w:p w14:paraId="6E7F5660" w14:textId="77777777" w:rsidR="007F23D5" w:rsidRPr="00667332" w:rsidRDefault="007F23D5" w:rsidP="00270A70">
            <w:pPr>
              <w:autoSpaceDE w:val="0"/>
              <w:autoSpaceDN w:val="0"/>
              <w:adjustRightInd w:val="0"/>
              <w:jc w:val="both"/>
              <w:rPr>
                <w:color w:val="000000"/>
                <w:szCs w:val="24"/>
              </w:rPr>
            </w:pPr>
            <w:r w:rsidRPr="00740E3F">
              <w:rPr>
                <w:b/>
                <w:color w:val="000000"/>
                <w:szCs w:val="24"/>
              </w:rPr>
              <w:t>Actividad. Pág. 134</w:t>
            </w:r>
            <w:r w:rsidRPr="00667332">
              <w:rPr>
                <w:color w:val="000000"/>
                <w:szCs w:val="24"/>
              </w:rPr>
              <w:t>.</w:t>
            </w:r>
          </w:p>
          <w:p w14:paraId="26219A56" w14:textId="77777777" w:rsidR="007F23D5" w:rsidRPr="00667332" w:rsidRDefault="007F23D5" w:rsidP="00F23861">
            <w:pPr>
              <w:numPr>
                <w:ilvl w:val="0"/>
                <w:numId w:val="61"/>
              </w:numPr>
              <w:autoSpaceDE w:val="0"/>
              <w:autoSpaceDN w:val="0"/>
              <w:adjustRightInd w:val="0"/>
              <w:jc w:val="both"/>
              <w:rPr>
                <w:color w:val="000000"/>
                <w:szCs w:val="24"/>
              </w:rPr>
            </w:pPr>
            <w:r w:rsidRPr="00667332">
              <w:rPr>
                <w:color w:val="000000"/>
                <w:szCs w:val="24"/>
              </w:rPr>
              <w:t>Revisar la gráfica de países</w:t>
            </w:r>
            <w:r>
              <w:rPr>
                <w:color w:val="000000"/>
                <w:szCs w:val="24"/>
              </w:rPr>
              <w:t xml:space="preserve"> más visitados en el mundo. Página</w:t>
            </w:r>
            <w:r w:rsidRPr="00667332">
              <w:rPr>
                <w:color w:val="000000"/>
                <w:szCs w:val="24"/>
              </w:rPr>
              <w:t xml:space="preserve"> 109 </w:t>
            </w:r>
            <w:r>
              <w:rPr>
                <w:color w:val="000000"/>
                <w:szCs w:val="24"/>
              </w:rPr>
              <w:t>A</w:t>
            </w:r>
            <w:r w:rsidRPr="00667332">
              <w:rPr>
                <w:color w:val="000000"/>
                <w:szCs w:val="24"/>
              </w:rPr>
              <w:t>tlas de geografía del mundo.</w:t>
            </w:r>
          </w:p>
          <w:p w14:paraId="722AA530" w14:textId="77777777" w:rsidR="007F23D5" w:rsidRPr="00667332" w:rsidRDefault="007F23D5" w:rsidP="00F23861">
            <w:pPr>
              <w:numPr>
                <w:ilvl w:val="0"/>
                <w:numId w:val="61"/>
              </w:numPr>
              <w:autoSpaceDE w:val="0"/>
              <w:autoSpaceDN w:val="0"/>
              <w:adjustRightInd w:val="0"/>
              <w:jc w:val="both"/>
              <w:rPr>
                <w:color w:val="000000"/>
                <w:szCs w:val="24"/>
              </w:rPr>
            </w:pPr>
            <w:r w:rsidRPr="00667332">
              <w:rPr>
                <w:color w:val="000000"/>
                <w:szCs w:val="24"/>
              </w:rPr>
              <w:t xml:space="preserve">Buscar imágenes de esos lugares o hacer dibujos. </w:t>
            </w:r>
          </w:p>
          <w:p w14:paraId="69101B5F" w14:textId="77777777" w:rsidR="007F23D5" w:rsidRPr="00667332" w:rsidRDefault="007F23D5" w:rsidP="00F23861">
            <w:pPr>
              <w:numPr>
                <w:ilvl w:val="0"/>
                <w:numId w:val="61"/>
              </w:numPr>
              <w:autoSpaceDE w:val="0"/>
              <w:autoSpaceDN w:val="0"/>
              <w:adjustRightInd w:val="0"/>
              <w:jc w:val="both"/>
              <w:rPr>
                <w:color w:val="000000"/>
                <w:szCs w:val="24"/>
              </w:rPr>
            </w:pPr>
            <w:r w:rsidRPr="00667332">
              <w:rPr>
                <w:color w:val="000000"/>
                <w:szCs w:val="24"/>
              </w:rPr>
              <w:t>Elegir una ciudad e investigar todo sobre ella. Exponer lo investigado.</w:t>
            </w:r>
          </w:p>
          <w:p w14:paraId="29F6EBF2" w14:textId="77777777" w:rsidR="007F23D5" w:rsidRDefault="007F23D5" w:rsidP="00270A70">
            <w:pPr>
              <w:pStyle w:val="Prrafodelista"/>
              <w:jc w:val="both"/>
              <w:rPr>
                <w:rFonts w:ascii="Tahoma" w:hAnsi="Tahoma" w:cs="Tahoma"/>
                <w:sz w:val="24"/>
                <w:szCs w:val="24"/>
              </w:rPr>
            </w:pPr>
          </w:p>
          <w:p w14:paraId="00C673FE" w14:textId="77777777" w:rsidR="007F23D5" w:rsidRPr="00B85F99" w:rsidRDefault="007F23D5" w:rsidP="00270A70">
            <w:pPr>
              <w:pStyle w:val="Prrafodelista"/>
              <w:jc w:val="both"/>
              <w:rPr>
                <w:rFonts w:ascii="Tahoma" w:hAnsi="Tahoma" w:cs="Tahoma"/>
                <w:sz w:val="24"/>
                <w:szCs w:val="24"/>
              </w:rPr>
            </w:pPr>
          </w:p>
        </w:tc>
      </w:tr>
    </w:tbl>
    <w:p w14:paraId="6E979833" w14:textId="77777777" w:rsidR="007F23D5" w:rsidRDefault="007F23D5" w:rsidP="007F23D5"/>
    <w:p w14:paraId="48B6D71C" w14:textId="77777777" w:rsidR="007F23D5" w:rsidRDefault="007F23D5" w:rsidP="007F23D5"/>
    <w:p w14:paraId="29672D4E" w14:textId="77777777" w:rsidR="007F23D5" w:rsidRDefault="007F23D5" w:rsidP="007F23D5"/>
    <w:p w14:paraId="7641E4E5" w14:textId="77777777" w:rsidR="007F23D5" w:rsidRDefault="007F23D5" w:rsidP="007F23D5"/>
    <w:p w14:paraId="58F7240B" w14:textId="77777777" w:rsidR="007F23D5" w:rsidRDefault="007F23D5" w:rsidP="007F23D5"/>
    <w:p w14:paraId="1C2EA7C5" w14:textId="77777777" w:rsidR="007F23D5" w:rsidRDefault="007F23D5" w:rsidP="007F23D5"/>
    <w:p w14:paraId="44E6E803" w14:textId="77777777" w:rsidR="007F23D5" w:rsidRDefault="007F23D5" w:rsidP="007F23D5"/>
    <w:p w14:paraId="695FA4D0" w14:textId="77777777" w:rsidR="007F23D5" w:rsidRDefault="007F23D5" w:rsidP="007F23D5"/>
    <w:p w14:paraId="1542A4B8" w14:textId="77777777" w:rsidR="007F23D5" w:rsidRDefault="007F23D5" w:rsidP="007F23D5"/>
    <w:p w14:paraId="38B5E290" w14:textId="77777777" w:rsidR="007F23D5" w:rsidRDefault="007F23D5" w:rsidP="007F23D5"/>
    <w:p w14:paraId="34C17F3C" w14:textId="77777777" w:rsidR="007F23D5" w:rsidRDefault="007F23D5" w:rsidP="007F23D5"/>
    <w:p w14:paraId="7E3B013A" w14:textId="77777777" w:rsidR="007F23D5" w:rsidRDefault="007F23D5" w:rsidP="007F23D5"/>
    <w:p w14:paraId="38AB0582" w14:textId="77777777" w:rsidR="007F23D5" w:rsidRDefault="007F23D5" w:rsidP="007F23D5"/>
    <w:p w14:paraId="13FF1463" w14:textId="77777777" w:rsidR="007F23D5" w:rsidRDefault="007F23D5" w:rsidP="007F23D5"/>
    <w:p w14:paraId="3BBDCA5E" w14:textId="77777777" w:rsidR="007F23D5" w:rsidRDefault="007F23D5" w:rsidP="007F23D5"/>
    <w:p w14:paraId="7B095F06" w14:textId="77777777" w:rsidR="002B6689" w:rsidRDefault="002B6689" w:rsidP="007F23D5"/>
    <w:p w14:paraId="318F5215" w14:textId="77777777" w:rsidR="007F23D5" w:rsidRDefault="007F23D5" w:rsidP="007F23D5"/>
    <w:p w14:paraId="624CAE7E" w14:textId="77777777" w:rsidR="007F23D5" w:rsidRDefault="007F23D5" w:rsidP="007F23D5"/>
    <w:p w14:paraId="32CF00D3" w14:textId="77777777" w:rsidR="007F23D5" w:rsidRDefault="007F23D5" w:rsidP="007F23D5"/>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7F23D5" w:rsidRPr="00FF0F98" w14:paraId="5A6791AC" w14:textId="77777777" w:rsidTr="002B6689">
        <w:tc>
          <w:tcPr>
            <w:tcW w:w="1951" w:type="dxa"/>
            <w:shd w:val="clear" w:color="auto" w:fill="auto"/>
            <w:vAlign w:val="center"/>
          </w:tcPr>
          <w:p w14:paraId="4A5F6B74" w14:textId="77777777" w:rsidR="007F23D5" w:rsidRPr="00FF0F98" w:rsidRDefault="007F23D5" w:rsidP="00270A70">
            <w:pPr>
              <w:jc w:val="center"/>
              <w:rPr>
                <w:b/>
              </w:rPr>
            </w:pPr>
            <w:r>
              <w:rPr>
                <w:b/>
              </w:rPr>
              <w:lastRenderedPageBreak/>
              <w:t>MATERIA</w:t>
            </w:r>
          </w:p>
        </w:tc>
        <w:tc>
          <w:tcPr>
            <w:tcW w:w="4253" w:type="dxa"/>
            <w:shd w:val="clear" w:color="auto" w:fill="auto"/>
            <w:vAlign w:val="center"/>
          </w:tcPr>
          <w:p w14:paraId="49AA21F3" w14:textId="77777777" w:rsidR="007F23D5" w:rsidRPr="00FF0F98" w:rsidRDefault="007F23D5" w:rsidP="00270A70">
            <w:pPr>
              <w:jc w:val="center"/>
              <w:rPr>
                <w:b/>
                <w:sz w:val="36"/>
                <w:szCs w:val="36"/>
              </w:rPr>
            </w:pPr>
            <w:r>
              <w:rPr>
                <w:b/>
                <w:sz w:val="36"/>
                <w:szCs w:val="36"/>
              </w:rPr>
              <w:t>Geografía</w:t>
            </w:r>
          </w:p>
        </w:tc>
        <w:tc>
          <w:tcPr>
            <w:tcW w:w="1701" w:type="dxa"/>
            <w:shd w:val="clear" w:color="auto" w:fill="auto"/>
            <w:vAlign w:val="center"/>
          </w:tcPr>
          <w:p w14:paraId="1EE534D5" w14:textId="77777777" w:rsidR="007F23D5" w:rsidRPr="00FF0F98" w:rsidRDefault="007F23D5" w:rsidP="00270A70">
            <w:pPr>
              <w:jc w:val="center"/>
              <w:rPr>
                <w:b/>
              </w:rPr>
            </w:pPr>
            <w:r>
              <w:rPr>
                <w:b/>
              </w:rPr>
              <w:t>GRADO</w:t>
            </w:r>
          </w:p>
        </w:tc>
        <w:tc>
          <w:tcPr>
            <w:tcW w:w="992" w:type="dxa"/>
            <w:shd w:val="clear" w:color="auto" w:fill="auto"/>
            <w:vAlign w:val="center"/>
          </w:tcPr>
          <w:p w14:paraId="5A2882C7" w14:textId="77777777" w:rsidR="007F23D5" w:rsidRPr="001510D9" w:rsidRDefault="007F23D5" w:rsidP="00270A70">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5F2DFD5C" w14:textId="77777777" w:rsidR="007F23D5" w:rsidRPr="00FF0F98" w:rsidRDefault="007F23D5" w:rsidP="00270A70">
            <w:pPr>
              <w:jc w:val="center"/>
              <w:rPr>
                <w:b/>
              </w:rPr>
            </w:pPr>
            <w:r w:rsidRPr="00FF0F98">
              <w:rPr>
                <w:b/>
              </w:rPr>
              <w:t>TIEMPO</w:t>
            </w:r>
          </w:p>
        </w:tc>
        <w:tc>
          <w:tcPr>
            <w:tcW w:w="4012" w:type="dxa"/>
            <w:shd w:val="clear" w:color="auto" w:fill="auto"/>
            <w:vAlign w:val="center"/>
          </w:tcPr>
          <w:p w14:paraId="025D8FF0" w14:textId="77777777" w:rsidR="007F23D5" w:rsidRPr="001510D9" w:rsidRDefault="007F23D5" w:rsidP="00270A70">
            <w:pPr>
              <w:jc w:val="center"/>
            </w:pPr>
            <w:r>
              <w:t>Semana 3</w:t>
            </w:r>
          </w:p>
        </w:tc>
      </w:tr>
      <w:tr w:rsidR="007F23D5" w:rsidRPr="00FF0F98" w14:paraId="5869C1D9" w14:textId="77777777" w:rsidTr="002B6689">
        <w:trPr>
          <w:trHeight w:val="383"/>
        </w:trPr>
        <w:tc>
          <w:tcPr>
            <w:tcW w:w="14185" w:type="dxa"/>
            <w:gridSpan w:val="6"/>
            <w:shd w:val="clear" w:color="auto" w:fill="auto"/>
            <w:vAlign w:val="center"/>
          </w:tcPr>
          <w:p w14:paraId="524C6920" w14:textId="77777777" w:rsidR="007F23D5" w:rsidRPr="00FF0F98" w:rsidRDefault="007F23D5" w:rsidP="00270A70">
            <w:pPr>
              <w:jc w:val="center"/>
              <w:rPr>
                <w:b/>
              </w:rPr>
            </w:pPr>
            <w:r>
              <w:rPr>
                <w:b/>
              </w:rPr>
              <w:t>ACTIVIDADES</w:t>
            </w:r>
          </w:p>
        </w:tc>
      </w:tr>
      <w:tr w:rsidR="007F23D5" w:rsidRPr="00FF0F98" w14:paraId="28BED1C6" w14:textId="77777777" w:rsidTr="002B6689">
        <w:trPr>
          <w:trHeight w:val="1283"/>
        </w:trPr>
        <w:tc>
          <w:tcPr>
            <w:tcW w:w="14185" w:type="dxa"/>
            <w:gridSpan w:val="6"/>
            <w:shd w:val="clear" w:color="auto" w:fill="auto"/>
          </w:tcPr>
          <w:p w14:paraId="6C3E77C6" w14:textId="77777777" w:rsidR="007F23D5" w:rsidRPr="00300E5F" w:rsidRDefault="007F23D5" w:rsidP="00270A70">
            <w:pPr>
              <w:jc w:val="both"/>
              <w:rPr>
                <w:b/>
                <w:szCs w:val="24"/>
              </w:rPr>
            </w:pPr>
            <w:r w:rsidRPr="00300E5F">
              <w:rPr>
                <w:b/>
                <w:szCs w:val="24"/>
              </w:rPr>
              <w:t>Comencemos.</w:t>
            </w:r>
          </w:p>
          <w:p w14:paraId="3385CDE2" w14:textId="77777777" w:rsidR="007F23D5" w:rsidRPr="00890A34" w:rsidRDefault="007F23D5" w:rsidP="00F23861">
            <w:pPr>
              <w:numPr>
                <w:ilvl w:val="0"/>
                <w:numId w:val="62"/>
              </w:numPr>
              <w:jc w:val="both"/>
              <w:rPr>
                <w:b/>
                <w:szCs w:val="24"/>
              </w:rPr>
            </w:pPr>
            <w:r w:rsidRPr="00890A34">
              <w:rPr>
                <w:szCs w:val="24"/>
              </w:rPr>
              <w:t xml:space="preserve">Realizar un dibujo de su casa y sus alrededores en al menos una manzana o dos.  </w:t>
            </w:r>
          </w:p>
          <w:p w14:paraId="2F3820C2" w14:textId="77777777" w:rsidR="007F23D5" w:rsidRPr="00890A34" w:rsidRDefault="007F23D5" w:rsidP="00F23861">
            <w:pPr>
              <w:numPr>
                <w:ilvl w:val="0"/>
                <w:numId w:val="62"/>
              </w:numPr>
              <w:jc w:val="both"/>
              <w:rPr>
                <w:b/>
                <w:szCs w:val="24"/>
              </w:rPr>
            </w:pPr>
            <w:r w:rsidRPr="00890A34">
              <w:rPr>
                <w:szCs w:val="24"/>
              </w:rPr>
              <w:t>Reunir los alumnos  en parejas y comentar ¿qué características sociales y económicas en su comunidad requieren mejores condiciones? Anotarlo en el dibujo.</w:t>
            </w:r>
          </w:p>
          <w:p w14:paraId="174D7B29" w14:textId="77777777" w:rsidR="007F23D5" w:rsidRPr="00890A34" w:rsidRDefault="007F23D5" w:rsidP="00F23861">
            <w:pPr>
              <w:numPr>
                <w:ilvl w:val="0"/>
                <w:numId w:val="62"/>
              </w:numPr>
              <w:jc w:val="both"/>
              <w:rPr>
                <w:szCs w:val="24"/>
              </w:rPr>
            </w:pPr>
            <w:r w:rsidRPr="00890A34">
              <w:rPr>
                <w:szCs w:val="24"/>
              </w:rPr>
              <w:t>En grupo, identificar y anotar en el pizarrón aquellos elementos del lugar donde viven, que demuestren buenas condiciones socioeconómicas de la población.</w:t>
            </w:r>
          </w:p>
          <w:p w14:paraId="127A8EB7" w14:textId="77777777" w:rsidR="007F23D5" w:rsidRPr="00300E5F" w:rsidRDefault="007F23D5" w:rsidP="00270A70">
            <w:pPr>
              <w:jc w:val="both"/>
              <w:rPr>
                <w:b/>
                <w:szCs w:val="24"/>
              </w:rPr>
            </w:pPr>
            <w:r w:rsidRPr="00300E5F">
              <w:rPr>
                <w:b/>
                <w:szCs w:val="24"/>
              </w:rPr>
              <w:t>Actividad. Pág. 137</w:t>
            </w:r>
          </w:p>
          <w:p w14:paraId="02C1CC84" w14:textId="77777777" w:rsidR="007F23D5" w:rsidRPr="00890A34" w:rsidRDefault="007F23D5" w:rsidP="00F23861">
            <w:pPr>
              <w:numPr>
                <w:ilvl w:val="0"/>
                <w:numId w:val="64"/>
              </w:numPr>
              <w:jc w:val="both"/>
              <w:rPr>
                <w:b/>
                <w:szCs w:val="24"/>
              </w:rPr>
            </w:pPr>
            <w:r w:rsidRPr="00890A34">
              <w:rPr>
                <w:szCs w:val="24"/>
              </w:rPr>
              <w:t>Contestar en el cuaderno y comentar entre compañeros, acerca de lo que necesitan para poder vivir bien.</w:t>
            </w:r>
          </w:p>
          <w:p w14:paraId="5FCF82BF" w14:textId="77777777" w:rsidR="007F23D5" w:rsidRPr="00890A34" w:rsidRDefault="007F23D5" w:rsidP="00F23861">
            <w:pPr>
              <w:numPr>
                <w:ilvl w:val="0"/>
                <w:numId w:val="64"/>
              </w:numPr>
              <w:jc w:val="both"/>
              <w:rPr>
                <w:b/>
                <w:szCs w:val="24"/>
              </w:rPr>
            </w:pPr>
            <w:r>
              <w:rPr>
                <w:szCs w:val="24"/>
              </w:rPr>
              <w:t>C</w:t>
            </w:r>
            <w:r w:rsidRPr="00890A34">
              <w:rPr>
                <w:szCs w:val="24"/>
              </w:rPr>
              <w:t>omentar con los compañeros qué servicios son importantes para la población.</w:t>
            </w:r>
          </w:p>
          <w:p w14:paraId="36D7CC54" w14:textId="77777777" w:rsidR="007F23D5" w:rsidRPr="00300E5F" w:rsidRDefault="007F23D5" w:rsidP="00270A70">
            <w:pPr>
              <w:jc w:val="both"/>
              <w:rPr>
                <w:b/>
                <w:szCs w:val="24"/>
              </w:rPr>
            </w:pPr>
            <w:r w:rsidRPr="00300E5F">
              <w:rPr>
                <w:b/>
                <w:szCs w:val="24"/>
              </w:rPr>
              <w:t>Actividad. Pág. 139</w:t>
            </w:r>
          </w:p>
          <w:p w14:paraId="0FC6956D" w14:textId="77777777" w:rsidR="007F23D5" w:rsidRDefault="007F23D5" w:rsidP="00F23861">
            <w:pPr>
              <w:numPr>
                <w:ilvl w:val="0"/>
                <w:numId w:val="65"/>
              </w:numPr>
              <w:jc w:val="both"/>
              <w:rPr>
                <w:szCs w:val="24"/>
              </w:rPr>
            </w:pPr>
            <w:r w:rsidRPr="00890A34">
              <w:rPr>
                <w:szCs w:val="24"/>
              </w:rPr>
              <w:t>Dibujar un planisferio en una cartulina u obtener una ampliación para ahorrar tiempo.</w:t>
            </w:r>
          </w:p>
          <w:p w14:paraId="505F2115" w14:textId="77777777" w:rsidR="007F23D5" w:rsidRPr="00890A34" w:rsidRDefault="007F23D5" w:rsidP="00F23861">
            <w:pPr>
              <w:numPr>
                <w:ilvl w:val="0"/>
                <w:numId w:val="65"/>
              </w:numPr>
              <w:jc w:val="both"/>
              <w:rPr>
                <w:szCs w:val="24"/>
              </w:rPr>
            </w:pPr>
            <w:r>
              <w:rPr>
                <w:szCs w:val="24"/>
              </w:rPr>
              <w:t xml:space="preserve">Con los datos de la tabla de la página 139 del libro de texto. Elaborar un mapa temático sobre el nivel socioeconómico de los países. </w:t>
            </w:r>
          </w:p>
          <w:p w14:paraId="6C84FC17" w14:textId="77777777" w:rsidR="007F23D5" w:rsidRPr="008C5268" w:rsidRDefault="007F23D5" w:rsidP="00F23861">
            <w:pPr>
              <w:numPr>
                <w:ilvl w:val="0"/>
                <w:numId w:val="65"/>
              </w:numPr>
              <w:jc w:val="both"/>
              <w:rPr>
                <w:szCs w:val="24"/>
              </w:rPr>
            </w:pPr>
            <w:r w:rsidRPr="008C5268">
              <w:rPr>
                <w:szCs w:val="24"/>
              </w:rPr>
              <w:t>Asignar un color a cada nivel. Poner simbología y todos los elementos necesarios.</w:t>
            </w:r>
          </w:p>
          <w:p w14:paraId="44C7F9EA" w14:textId="77777777" w:rsidR="007F23D5" w:rsidRPr="00890A34" w:rsidRDefault="007F23D5" w:rsidP="00F23861">
            <w:pPr>
              <w:numPr>
                <w:ilvl w:val="0"/>
                <w:numId w:val="65"/>
              </w:numPr>
              <w:jc w:val="both"/>
              <w:rPr>
                <w:szCs w:val="24"/>
              </w:rPr>
            </w:pPr>
            <w:r w:rsidRPr="00890A34">
              <w:rPr>
                <w:szCs w:val="24"/>
              </w:rPr>
              <w:t>Reflexionar acerca de los planteamientos dados en esa página: PIB, esperanza de vida y alfabetización.</w:t>
            </w:r>
          </w:p>
          <w:p w14:paraId="46CB4DB7" w14:textId="77777777" w:rsidR="007F23D5" w:rsidRPr="00890A34" w:rsidRDefault="007F23D5" w:rsidP="00F23861">
            <w:pPr>
              <w:numPr>
                <w:ilvl w:val="0"/>
                <w:numId w:val="65"/>
              </w:numPr>
              <w:jc w:val="both"/>
              <w:rPr>
                <w:szCs w:val="24"/>
              </w:rPr>
            </w:pPr>
            <w:r>
              <w:rPr>
                <w:szCs w:val="24"/>
              </w:rPr>
              <w:t>C</w:t>
            </w:r>
            <w:r w:rsidRPr="00890A34">
              <w:rPr>
                <w:szCs w:val="24"/>
              </w:rPr>
              <w:t>ontestar</w:t>
            </w:r>
            <w:r>
              <w:rPr>
                <w:szCs w:val="24"/>
              </w:rPr>
              <w:t xml:space="preserve"> las preguntas en el cuaderno: ¿Cuáles son los países que consideran que tienen un mejor nivel socioeconómico y por qué? ¿por qué casi no hay ancianos en África?, etc.</w:t>
            </w:r>
          </w:p>
          <w:p w14:paraId="007138CE" w14:textId="77777777" w:rsidR="007F23D5" w:rsidRPr="00890A34" w:rsidRDefault="007F23D5" w:rsidP="00F23861">
            <w:pPr>
              <w:numPr>
                <w:ilvl w:val="0"/>
                <w:numId w:val="63"/>
              </w:numPr>
              <w:autoSpaceDE w:val="0"/>
              <w:autoSpaceDN w:val="0"/>
              <w:adjustRightInd w:val="0"/>
              <w:jc w:val="both"/>
              <w:rPr>
                <w:szCs w:val="24"/>
              </w:rPr>
            </w:pPr>
            <w:r w:rsidRPr="00890A34">
              <w:rPr>
                <w:szCs w:val="24"/>
              </w:rPr>
              <w:t>Recabar información en libros, artículos de revistas, docum</w:t>
            </w:r>
            <w:r>
              <w:rPr>
                <w:szCs w:val="24"/>
              </w:rPr>
              <w:t>entales y noticias, identificar</w:t>
            </w:r>
            <w:r w:rsidRPr="00890A34">
              <w:rPr>
                <w:szCs w:val="24"/>
              </w:rPr>
              <w:t xml:space="preserve"> datos de ingreso, educación y salud de países representativos. Actividad de la página 138  a la 140.</w:t>
            </w:r>
          </w:p>
          <w:p w14:paraId="129CE9B7" w14:textId="77777777" w:rsidR="007F23D5" w:rsidRPr="00300E5F" w:rsidRDefault="007F23D5" w:rsidP="00F23861">
            <w:pPr>
              <w:numPr>
                <w:ilvl w:val="0"/>
                <w:numId w:val="63"/>
              </w:numPr>
              <w:autoSpaceDE w:val="0"/>
              <w:autoSpaceDN w:val="0"/>
              <w:adjustRightInd w:val="0"/>
              <w:jc w:val="both"/>
              <w:rPr>
                <w:b/>
                <w:szCs w:val="24"/>
              </w:rPr>
            </w:pPr>
            <w:r w:rsidRPr="00087674">
              <w:rPr>
                <w:szCs w:val="24"/>
              </w:rPr>
              <w:t>Distinguir  diferencias socioeconómicas a partir del análisis y representación de la información en tablas comparativas, gráficas y mapas temáticos.</w:t>
            </w:r>
          </w:p>
        </w:tc>
      </w:tr>
    </w:tbl>
    <w:p w14:paraId="3B825210" w14:textId="77777777" w:rsidR="007F23D5" w:rsidRDefault="007F23D5" w:rsidP="007F23D5"/>
    <w:p w14:paraId="119309B1" w14:textId="77777777" w:rsidR="007F23D5" w:rsidRDefault="007F23D5" w:rsidP="007F23D5"/>
    <w:p w14:paraId="50E78D3D" w14:textId="77777777" w:rsidR="007F23D5" w:rsidRDefault="007F23D5" w:rsidP="007F23D5"/>
    <w:p w14:paraId="5E223101" w14:textId="77777777" w:rsidR="007F23D5" w:rsidRDefault="007F23D5" w:rsidP="007F23D5"/>
    <w:p w14:paraId="60BED704" w14:textId="77777777" w:rsidR="007F23D5" w:rsidRDefault="007F23D5" w:rsidP="007F23D5"/>
    <w:p w14:paraId="144BA4A0" w14:textId="77777777" w:rsidR="007F23D5" w:rsidRDefault="007F23D5" w:rsidP="007F23D5"/>
    <w:p w14:paraId="34F73E61" w14:textId="77777777" w:rsidR="007F23D5" w:rsidRDefault="007F23D5" w:rsidP="007F23D5"/>
    <w:p w14:paraId="0C20E82F" w14:textId="77777777" w:rsidR="007F23D5" w:rsidRDefault="007F23D5" w:rsidP="007F23D5"/>
    <w:p w14:paraId="6577F77D" w14:textId="77777777" w:rsidR="007F23D5" w:rsidRDefault="007F23D5" w:rsidP="007F23D5"/>
    <w:p w14:paraId="465E5AE4" w14:textId="77777777" w:rsidR="007F23D5" w:rsidRDefault="007F23D5" w:rsidP="007F23D5"/>
    <w:p w14:paraId="2CD1A68F" w14:textId="77777777" w:rsidR="007F23D5" w:rsidRDefault="007F23D5" w:rsidP="007F23D5"/>
    <w:p w14:paraId="01EF8B9A" w14:textId="77777777" w:rsidR="007F23D5" w:rsidRDefault="007F23D5" w:rsidP="007F23D5"/>
    <w:p w14:paraId="5DCB49A4" w14:textId="77777777" w:rsidR="007F23D5" w:rsidRDefault="007F23D5" w:rsidP="007F23D5"/>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7F23D5" w:rsidRPr="00FF0F98" w14:paraId="369C903D" w14:textId="77777777" w:rsidTr="002B6689">
        <w:tc>
          <w:tcPr>
            <w:tcW w:w="1951" w:type="dxa"/>
            <w:shd w:val="clear" w:color="auto" w:fill="auto"/>
            <w:vAlign w:val="center"/>
          </w:tcPr>
          <w:p w14:paraId="5AD50959" w14:textId="77777777" w:rsidR="007F23D5" w:rsidRPr="00FF0F98" w:rsidRDefault="007F23D5" w:rsidP="00270A70">
            <w:pPr>
              <w:jc w:val="center"/>
              <w:rPr>
                <w:b/>
              </w:rPr>
            </w:pPr>
            <w:r>
              <w:rPr>
                <w:b/>
              </w:rPr>
              <w:lastRenderedPageBreak/>
              <w:t>MATERIA</w:t>
            </w:r>
          </w:p>
        </w:tc>
        <w:tc>
          <w:tcPr>
            <w:tcW w:w="4253" w:type="dxa"/>
            <w:shd w:val="clear" w:color="auto" w:fill="auto"/>
            <w:vAlign w:val="center"/>
          </w:tcPr>
          <w:p w14:paraId="39D473F9" w14:textId="77777777" w:rsidR="007F23D5" w:rsidRPr="00FF0F98" w:rsidRDefault="007F23D5" w:rsidP="00270A70">
            <w:pPr>
              <w:jc w:val="center"/>
              <w:rPr>
                <w:b/>
                <w:sz w:val="36"/>
                <w:szCs w:val="36"/>
              </w:rPr>
            </w:pPr>
            <w:r>
              <w:rPr>
                <w:b/>
                <w:sz w:val="36"/>
                <w:szCs w:val="36"/>
              </w:rPr>
              <w:t>Geografía</w:t>
            </w:r>
          </w:p>
        </w:tc>
        <w:tc>
          <w:tcPr>
            <w:tcW w:w="1701" w:type="dxa"/>
            <w:shd w:val="clear" w:color="auto" w:fill="auto"/>
            <w:vAlign w:val="center"/>
          </w:tcPr>
          <w:p w14:paraId="2671ECBA" w14:textId="77777777" w:rsidR="007F23D5" w:rsidRPr="00FF0F98" w:rsidRDefault="007F23D5" w:rsidP="00270A70">
            <w:pPr>
              <w:jc w:val="center"/>
              <w:rPr>
                <w:b/>
              </w:rPr>
            </w:pPr>
            <w:r>
              <w:rPr>
                <w:b/>
              </w:rPr>
              <w:t>GRADO</w:t>
            </w:r>
          </w:p>
        </w:tc>
        <w:tc>
          <w:tcPr>
            <w:tcW w:w="992" w:type="dxa"/>
            <w:shd w:val="clear" w:color="auto" w:fill="auto"/>
            <w:vAlign w:val="center"/>
          </w:tcPr>
          <w:p w14:paraId="7B936A2B" w14:textId="77777777" w:rsidR="007F23D5" w:rsidRPr="001510D9" w:rsidRDefault="007F23D5" w:rsidP="00270A70">
            <w:pPr>
              <w:jc w:val="center"/>
              <w:rPr>
                <w:b/>
                <w:sz w:val="36"/>
                <w:szCs w:val="36"/>
              </w:rPr>
            </w:pPr>
            <w:r w:rsidRPr="001510D9">
              <w:rPr>
                <w:b/>
                <w:sz w:val="36"/>
                <w:szCs w:val="36"/>
              </w:rPr>
              <w:t>5</w:t>
            </w:r>
            <w:r>
              <w:rPr>
                <w:b/>
                <w:sz w:val="36"/>
                <w:szCs w:val="36"/>
              </w:rPr>
              <w:t>°</w:t>
            </w:r>
          </w:p>
        </w:tc>
        <w:tc>
          <w:tcPr>
            <w:tcW w:w="1276" w:type="dxa"/>
            <w:shd w:val="clear" w:color="auto" w:fill="auto"/>
            <w:vAlign w:val="center"/>
          </w:tcPr>
          <w:p w14:paraId="615CE237" w14:textId="77777777" w:rsidR="007F23D5" w:rsidRPr="00FF0F98" w:rsidRDefault="007F23D5" w:rsidP="00270A70">
            <w:pPr>
              <w:jc w:val="center"/>
              <w:rPr>
                <w:b/>
              </w:rPr>
            </w:pPr>
            <w:r w:rsidRPr="00FF0F98">
              <w:rPr>
                <w:b/>
              </w:rPr>
              <w:t>TIEMPO</w:t>
            </w:r>
          </w:p>
        </w:tc>
        <w:tc>
          <w:tcPr>
            <w:tcW w:w="4012" w:type="dxa"/>
            <w:shd w:val="clear" w:color="auto" w:fill="auto"/>
            <w:vAlign w:val="center"/>
          </w:tcPr>
          <w:p w14:paraId="435F35B7" w14:textId="77777777" w:rsidR="007F23D5" w:rsidRPr="001B6AA9" w:rsidRDefault="007F23D5" w:rsidP="00270A70">
            <w:pPr>
              <w:rPr>
                <w:szCs w:val="24"/>
              </w:rPr>
            </w:pPr>
            <w:r>
              <w:rPr>
                <w:szCs w:val="24"/>
              </w:rPr>
              <w:t>Semana 4</w:t>
            </w:r>
          </w:p>
        </w:tc>
      </w:tr>
      <w:tr w:rsidR="007F23D5" w:rsidRPr="00FF0F98" w14:paraId="198B8F40" w14:textId="77777777" w:rsidTr="002B6689">
        <w:trPr>
          <w:trHeight w:val="383"/>
        </w:trPr>
        <w:tc>
          <w:tcPr>
            <w:tcW w:w="14185" w:type="dxa"/>
            <w:gridSpan w:val="6"/>
            <w:shd w:val="clear" w:color="auto" w:fill="auto"/>
            <w:vAlign w:val="center"/>
          </w:tcPr>
          <w:p w14:paraId="2F563713" w14:textId="77777777" w:rsidR="007F23D5" w:rsidRPr="00FF0F98" w:rsidRDefault="007F23D5" w:rsidP="00270A70">
            <w:pPr>
              <w:jc w:val="center"/>
              <w:rPr>
                <w:b/>
              </w:rPr>
            </w:pPr>
            <w:r>
              <w:rPr>
                <w:b/>
              </w:rPr>
              <w:t>ACTIVIDADES</w:t>
            </w:r>
          </w:p>
        </w:tc>
      </w:tr>
      <w:tr w:rsidR="007F23D5" w:rsidRPr="00FF0F98" w14:paraId="220F870E" w14:textId="77777777" w:rsidTr="002B6689">
        <w:trPr>
          <w:trHeight w:val="1283"/>
        </w:trPr>
        <w:tc>
          <w:tcPr>
            <w:tcW w:w="14185" w:type="dxa"/>
            <w:gridSpan w:val="6"/>
            <w:shd w:val="clear" w:color="auto" w:fill="auto"/>
          </w:tcPr>
          <w:p w14:paraId="1A033855" w14:textId="77777777" w:rsidR="007F23D5" w:rsidRPr="000F158F" w:rsidRDefault="007F23D5" w:rsidP="00270A70">
            <w:pPr>
              <w:jc w:val="both"/>
              <w:rPr>
                <w:szCs w:val="24"/>
              </w:rPr>
            </w:pPr>
            <w:r w:rsidRPr="000F158F">
              <w:rPr>
                <w:b/>
                <w:szCs w:val="24"/>
              </w:rPr>
              <w:t>Lo que conocen los alumnos.</w:t>
            </w:r>
            <w:r w:rsidRPr="000F158F">
              <w:rPr>
                <w:szCs w:val="24"/>
              </w:rPr>
              <w:t xml:space="preserve"> </w:t>
            </w:r>
          </w:p>
          <w:p w14:paraId="0894E38F" w14:textId="77777777" w:rsidR="007F23D5" w:rsidRPr="000F158F" w:rsidRDefault="007F23D5" w:rsidP="00F23861">
            <w:pPr>
              <w:numPr>
                <w:ilvl w:val="0"/>
                <w:numId w:val="66"/>
              </w:numPr>
              <w:jc w:val="both"/>
              <w:rPr>
                <w:szCs w:val="24"/>
              </w:rPr>
            </w:pPr>
            <w:r w:rsidRPr="000F158F">
              <w:rPr>
                <w:szCs w:val="24"/>
              </w:rPr>
              <w:t>Comentar con los alumno</w:t>
            </w:r>
            <w:r>
              <w:rPr>
                <w:szCs w:val="24"/>
              </w:rPr>
              <w:t>s</w:t>
            </w:r>
            <w:r w:rsidRPr="000F158F">
              <w:rPr>
                <w:szCs w:val="24"/>
              </w:rPr>
              <w:t xml:space="preserve"> ¿qué es calidad de vida?, ¿cómo se consigue? y si nuestro país lo tiene.</w:t>
            </w:r>
          </w:p>
          <w:p w14:paraId="52EA8DC9" w14:textId="77777777" w:rsidR="007F23D5" w:rsidRDefault="007F23D5" w:rsidP="00F23861">
            <w:pPr>
              <w:numPr>
                <w:ilvl w:val="0"/>
                <w:numId w:val="66"/>
              </w:numPr>
              <w:jc w:val="both"/>
              <w:rPr>
                <w:szCs w:val="24"/>
              </w:rPr>
            </w:pPr>
            <w:r w:rsidRPr="000F158F">
              <w:rPr>
                <w:szCs w:val="24"/>
              </w:rPr>
              <w:t>Platicar acerca de ¿qué se necesita para ser un país con excelente calidad de vida?</w:t>
            </w:r>
          </w:p>
          <w:p w14:paraId="0B4E31A3" w14:textId="77777777" w:rsidR="007F23D5" w:rsidRPr="000F158F" w:rsidRDefault="007F23D5" w:rsidP="00270A70">
            <w:pPr>
              <w:jc w:val="both"/>
              <w:rPr>
                <w:b/>
                <w:szCs w:val="24"/>
              </w:rPr>
            </w:pPr>
            <w:r w:rsidRPr="000F158F">
              <w:rPr>
                <w:b/>
                <w:szCs w:val="24"/>
              </w:rPr>
              <w:t>Actividad. Pág. 149</w:t>
            </w:r>
          </w:p>
          <w:p w14:paraId="51D2F6FB" w14:textId="77777777" w:rsidR="007F23D5" w:rsidRPr="000F158F" w:rsidRDefault="007F23D5" w:rsidP="00F23861">
            <w:pPr>
              <w:numPr>
                <w:ilvl w:val="0"/>
                <w:numId w:val="67"/>
              </w:numPr>
              <w:jc w:val="both"/>
              <w:rPr>
                <w:szCs w:val="24"/>
              </w:rPr>
            </w:pPr>
            <w:r w:rsidRPr="000F158F">
              <w:rPr>
                <w:szCs w:val="24"/>
              </w:rPr>
              <w:t>Formar equipos de tres alumnos. Leer la postal de Raúl para Juancho y sus imágenes</w:t>
            </w:r>
            <w:r>
              <w:rPr>
                <w:szCs w:val="24"/>
              </w:rPr>
              <w:t>, página 148</w:t>
            </w:r>
            <w:r w:rsidRPr="000F158F">
              <w:rPr>
                <w:szCs w:val="24"/>
              </w:rPr>
              <w:t>. Compararla</w:t>
            </w:r>
            <w:r>
              <w:rPr>
                <w:szCs w:val="24"/>
              </w:rPr>
              <w:t xml:space="preserve"> con las imágenes de la página 149</w:t>
            </w:r>
            <w:r w:rsidRPr="000F158F">
              <w:rPr>
                <w:szCs w:val="24"/>
              </w:rPr>
              <w:t xml:space="preserve">. </w:t>
            </w:r>
          </w:p>
          <w:p w14:paraId="2559E0F0" w14:textId="77777777" w:rsidR="007F23D5" w:rsidRPr="000F158F" w:rsidRDefault="007F23D5" w:rsidP="00F23861">
            <w:pPr>
              <w:numPr>
                <w:ilvl w:val="0"/>
                <w:numId w:val="67"/>
              </w:numPr>
              <w:jc w:val="both"/>
              <w:rPr>
                <w:szCs w:val="24"/>
              </w:rPr>
            </w:pPr>
            <w:r w:rsidRPr="000F158F">
              <w:rPr>
                <w:szCs w:val="24"/>
              </w:rPr>
              <w:t>Comentar qué elementos permiten ver la calidad de vida de las personas que ahí aparecen. Hacer comparaciones en los detalles que aparecen en las fotografías. Hacer un escrito donde se mencione ¿qué es la calidad de vida para ellos?</w:t>
            </w:r>
          </w:p>
          <w:p w14:paraId="0417244B" w14:textId="77777777" w:rsidR="007F23D5" w:rsidRPr="000F158F" w:rsidRDefault="007F23D5" w:rsidP="00270A70">
            <w:pPr>
              <w:jc w:val="both"/>
              <w:rPr>
                <w:b/>
                <w:szCs w:val="24"/>
              </w:rPr>
            </w:pPr>
            <w:r w:rsidRPr="000F158F">
              <w:rPr>
                <w:b/>
                <w:szCs w:val="24"/>
              </w:rPr>
              <w:t>Actividad. Pág. 150  y 151</w:t>
            </w:r>
          </w:p>
          <w:p w14:paraId="06D80134" w14:textId="77777777" w:rsidR="007F23D5" w:rsidRPr="000F158F" w:rsidRDefault="007F23D5" w:rsidP="00F23861">
            <w:pPr>
              <w:numPr>
                <w:ilvl w:val="0"/>
                <w:numId w:val="68"/>
              </w:numPr>
              <w:jc w:val="both"/>
              <w:rPr>
                <w:szCs w:val="24"/>
              </w:rPr>
            </w:pPr>
            <w:r w:rsidRPr="000F158F">
              <w:rPr>
                <w:szCs w:val="24"/>
              </w:rPr>
              <w:t>Leer el apartado de aprendamos más acerca de las condiciones naturales, socioeconómicas y calidad de vida. Corroborar o corregir lo que era para ellos calidad de vida.</w:t>
            </w:r>
          </w:p>
          <w:p w14:paraId="27B2E4F6" w14:textId="77777777" w:rsidR="007F23D5" w:rsidRPr="000F158F" w:rsidRDefault="007F23D5" w:rsidP="00F23861">
            <w:pPr>
              <w:numPr>
                <w:ilvl w:val="0"/>
                <w:numId w:val="68"/>
              </w:numPr>
              <w:jc w:val="both"/>
              <w:rPr>
                <w:szCs w:val="24"/>
              </w:rPr>
            </w:pPr>
            <w:r w:rsidRPr="000F158F">
              <w:rPr>
                <w:szCs w:val="24"/>
              </w:rPr>
              <w:t xml:space="preserve">Organizarse en equipos y leer acerca de la situación de Suiza y otros de Qatar. Observar las imágenes y leer el texto. </w:t>
            </w:r>
          </w:p>
          <w:p w14:paraId="15066645" w14:textId="77777777" w:rsidR="007F23D5" w:rsidRPr="000F158F" w:rsidRDefault="007F23D5" w:rsidP="00F23861">
            <w:pPr>
              <w:numPr>
                <w:ilvl w:val="0"/>
                <w:numId w:val="68"/>
              </w:numPr>
              <w:jc w:val="both"/>
              <w:rPr>
                <w:szCs w:val="24"/>
              </w:rPr>
            </w:pPr>
            <w:r w:rsidRPr="000F158F">
              <w:rPr>
                <w:szCs w:val="24"/>
              </w:rPr>
              <w:t>Hacer un esquema en el cuaderno donde se muestren las condiciones naturales, sociales, económicas, políticas y culturales. Comparar la información de cada país.</w:t>
            </w:r>
          </w:p>
          <w:p w14:paraId="318E21AF" w14:textId="77777777" w:rsidR="007F23D5" w:rsidRPr="000F158F" w:rsidRDefault="007F23D5" w:rsidP="00F23861">
            <w:pPr>
              <w:numPr>
                <w:ilvl w:val="0"/>
                <w:numId w:val="68"/>
              </w:numPr>
              <w:jc w:val="both"/>
              <w:rPr>
                <w:szCs w:val="24"/>
              </w:rPr>
            </w:pPr>
            <w:r w:rsidRPr="000F158F">
              <w:rPr>
                <w:szCs w:val="24"/>
              </w:rPr>
              <w:t>Leer el subtema "Indicadores de la calidad de vida” pág. 152 y comentar. Observar el mapa mental de imágenes y hablar al respecto. Poner las palabras: ambiental, económico, soci</w:t>
            </w:r>
            <w:r>
              <w:rPr>
                <w:szCs w:val="24"/>
              </w:rPr>
              <w:t>al, salud, político  y cultural</w:t>
            </w:r>
            <w:r w:rsidRPr="000F158F">
              <w:rPr>
                <w:szCs w:val="24"/>
              </w:rPr>
              <w:t xml:space="preserve"> debajo de cada imagen. </w:t>
            </w:r>
          </w:p>
          <w:p w14:paraId="34AF0E64" w14:textId="77777777" w:rsidR="007F23D5" w:rsidRPr="000F158F" w:rsidRDefault="007F23D5" w:rsidP="00F23861">
            <w:pPr>
              <w:numPr>
                <w:ilvl w:val="0"/>
                <w:numId w:val="68"/>
              </w:numPr>
              <w:jc w:val="both"/>
              <w:rPr>
                <w:szCs w:val="24"/>
              </w:rPr>
            </w:pPr>
            <w:r w:rsidRPr="000F158F">
              <w:rPr>
                <w:szCs w:val="24"/>
              </w:rPr>
              <w:t>Leer el texto "el medio natural y la calidad de vida" pág. 153 y comentar. Analizar las categorías para medir el nivel de desempeño ambiental de cada nación.</w:t>
            </w:r>
          </w:p>
          <w:p w14:paraId="3AC7E7AC" w14:textId="77777777" w:rsidR="007F23D5" w:rsidRPr="007F23D5" w:rsidRDefault="007F23D5" w:rsidP="00F23861">
            <w:pPr>
              <w:numPr>
                <w:ilvl w:val="0"/>
                <w:numId w:val="68"/>
              </w:numPr>
              <w:jc w:val="both"/>
              <w:rPr>
                <w:szCs w:val="24"/>
              </w:rPr>
            </w:pPr>
            <w:r w:rsidRPr="000F158F">
              <w:rPr>
                <w:szCs w:val="24"/>
              </w:rPr>
              <w:t>Observar</w:t>
            </w:r>
            <w:r>
              <w:rPr>
                <w:szCs w:val="24"/>
              </w:rPr>
              <w:t xml:space="preserve"> el mapa anexo en la pág. 198 sobre el desempeño ambiental en el mundo. Comentar. </w:t>
            </w:r>
          </w:p>
        </w:tc>
      </w:tr>
    </w:tbl>
    <w:p w14:paraId="48BCE832" w14:textId="77777777" w:rsidR="007F23D5" w:rsidRDefault="007F23D5" w:rsidP="007F23D5"/>
    <w:p w14:paraId="1224A447" w14:textId="77777777" w:rsidR="007F23D5" w:rsidRDefault="007F23D5" w:rsidP="007F23D5"/>
    <w:p w14:paraId="22BEF0AA" w14:textId="77777777" w:rsidR="007F23D5" w:rsidRDefault="007F23D5" w:rsidP="007F23D5"/>
    <w:p w14:paraId="12237E6E" w14:textId="77777777" w:rsidR="007F23D5" w:rsidRDefault="007F23D5" w:rsidP="007F23D5"/>
    <w:p w14:paraId="76B5FF2D" w14:textId="77777777" w:rsidR="007F23D5" w:rsidRDefault="007F23D5" w:rsidP="007F23D5"/>
    <w:p w14:paraId="3F0B4A8C" w14:textId="77777777" w:rsidR="007F23D5" w:rsidRDefault="007F23D5" w:rsidP="007F23D5"/>
    <w:p w14:paraId="2F37B799" w14:textId="77777777" w:rsidR="007F23D5" w:rsidRDefault="007F23D5" w:rsidP="007F23D5"/>
    <w:p w14:paraId="078B4127" w14:textId="77777777" w:rsidR="007F23D5" w:rsidRDefault="007F23D5" w:rsidP="007F23D5"/>
    <w:p w14:paraId="044F1D1C" w14:textId="77777777" w:rsidR="007F23D5" w:rsidRDefault="007F23D5" w:rsidP="007F23D5"/>
    <w:p w14:paraId="6A1C6787" w14:textId="77777777" w:rsidR="007F23D5" w:rsidRDefault="007F23D5" w:rsidP="007F23D5"/>
    <w:p w14:paraId="5EBC9443" w14:textId="77777777" w:rsidR="007F23D5" w:rsidRDefault="007F23D5" w:rsidP="007F23D5"/>
    <w:p w14:paraId="0390AF9A" w14:textId="77777777" w:rsidR="007F23D5" w:rsidRDefault="007F23D5" w:rsidP="007F23D5"/>
    <w:p w14:paraId="60AD5194" w14:textId="77777777" w:rsidR="007F23D5" w:rsidRDefault="007F23D5" w:rsidP="007F23D5"/>
    <w:p w14:paraId="741F822A" w14:textId="77777777" w:rsidR="007F23D5" w:rsidRDefault="007F23D5" w:rsidP="007F23D5"/>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7F23D5" w:rsidRPr="00FF0F98" w14:paraId="171CF07B" w14:textId="77777777" w:rsidTr="002B6689">
        <w:tc>
          <w:tcPr>
            <w:tcW w:w="1951" w:type="dxa"/>
            <w:shd w:val="clear" w:color="auto" w:fill="auto"/>
            <w:vAlign w:val="center"/>
          </w:tcPr>
          <w:p w14:paraId="77D17892" w14:textId="77777777" w:rsidR="007F23D5" w:rsidRPr="00FF0F98" w:rsidRDefault="007F23D5" w:rsidP="00270A70">
            <w:pPr>
              <w:jc w:val="center"/>
              <w:rPr>
                <w:b/>
              </w:rPr>
            </w:pPr>
            <w:r>
              <w:rPr>
                <w:b/>
              </w:rPr>
              <w:lastRenderedPageBreak/>
              <w:t>MATERIA</w:t>
            </w:r>
          </w:p>
        </w:tc>
        <w:tc>
          <w:tcPr>
            <w:tcW w:w="2835" w:type="dxa"/>
            <w:shd w:val="clear" w:color="auto" w:fill="auto"/>
            <w:vAlign w:val="center"/>
          </w:tcPr>
          <w:p w14:paraId="3A0B67DC" w14:textId="77777777" w:rsidR="007F23D5" w:rsidRPr="00FF0F98" w:rsidRDefault="007F23D5" w:rsidP="00270A70">
            <w:pPr>
              <w:jc w:val="center"/>
              <w:rPr>
                <w:b/>
                <w:sz w:val="36"/>
                <w:szCs w:val="36"/>
              </w:rPr>
            </w:pPr>
            <w:r>
              <w:rPr>
                <w:b/>
                <w:sz w:val="36"/>
                <w:szCs w:val="36"/>
              </w:rPr>
              <w:t>Formación Cívica y Ética</w:t>
            </w:r>
          </w:p>
        </w:tc>
        <w:tc>
          <w:tcPr>
            <w:tcW w:w="1418" w:type="dxa"/>
            <w:shd w:val="clear" w:color="auto" w:fill="auto"/>
            <w:vAlign w:val="center"/>
          </w:tcPr>
          <w:p w14:paraId="629C2F46" w14:textId="77777777" w:rsidR="007F23D5" w:rsidRPr="00FF0F98" w:rsidRDefault="007F23D5" w:rsidP="00270A70">
            <w:pPr>
              <w:jc w:val="center"/>
              <w:rPr>
                <w:b/>
              </w:rPr>
            </w:pPr>
            <w:r>
              <w:rPr>
                <w:b/>
              </w:rPr>
              <w:t>GRADO</w:t>
            </w:r>
          </w:p>
        </w:tc>
        <w:tc>
          <w:tcPr>
            <w:tcW w:w="1984" w:type="dxa"/>
            <w:shd w:val="clear" w:color="auto" w:fill="auto"/>
            <w:vAlign w:val="center"/>
          </w:tcPr>
          <w:p w14:paraId="1CCE6DCB" w14:textId="77777777" w:rsidR="007F23D5" w:rsidRPr="001510D9" w:rsidRDefault="007F23D5" w:rsidP="00270A70">
            <w:pPr>
              <w:jc w:val="center"/>
              <w:rPr>
                <w:b/>
                <w:sz w:val="36"/>
                <w:szCs w:val="36"/>
              </w:rPr>
            </w:pPr>
            <w:r w:rsidRPr="001510D9">
              <w:rPr>
                <w:b/>
                <w:sz w:val="36"/>
                <w:szCs w:val="36"/>
              </w:rPr>
              <w:t>5</w:t>
            </w:r>
            <w:r>
              <w:rPr>
                <w:b/>
                <w:sz w:val="36"/>
                <w:szCs w:val="36"/>
              </w:rPr>
              <w:t>°</w:t>
            </w:r>
          </w:p>
        </w:tc>
        <w:tc>
          <w:tcPr>
            <w:tcW w:w="1418" w:type="dxa"/>
            <w:shd w:val="clear" w:color="auto" w:fill="auto"/>
            <w:vAlign w:val="center"/>
          </w:tcPr>
          <w:p w14:paraId="3656C4A9" w14:textId="77777777" w:rsidR="007F23D5" w:rsidRPr="00FF0F98" w:rsidRDefault="007F23D5" w:rsidP="00270A70">
            <w:pPr>
              <w:jc w:val="center"/>
              <w:rPr>
                <w:b/>
              </w:rPr>
            </w:pPr>
            <w:r w:rsidRPr="00FF0F98">
              <w:rPr>
                <w:b/>
              </w:rPr>
              <w:t>TIEMPO</w:t>
            </w:r>
          </w:p>
        </w:tc>
        <w:tc>
          <w:tcPr>
            <w:tcW w:w="4579" w:type="dxa"/>
            <w:shd w:val="clear" w:color="auto" w:fill="auto"/>
            <w:vAlign w:val="center"/>
          </w:tcPr>
          <w:p w14:paraId="39C35EE9" w14:textId="77777777" w:rsidR="007F23D5" w:rsidRPr="001510D9" w:rsidRDefault="007F23D5" w:rsidP="00270A70">
            <w:pPr>
              <w:jc w:val="center"/>
            </w:pPr>
            <w:r>
              <w:t>Semana 1</w:t>
            </w:r>
          </w:p>
        </w:tc>
      </w:tr>
      <w:tr w:rsidR="007F23D5" w:rsidRPr="00FF0F98" w14:paraId="292B4B7D" w14:textId="77777777" w:rsidTr="002B6689">
        <w:trPr>
          <w:trHeight w:val="383"/>
        </w:trPr>
        <w:tc>
          <w:tcPr>
            <w:tcW w:w="14185" w:type="dxa"/>
            <w:gridSpan w:val="6"/>
            <w:shd w:val="clear" w:color="auto" w:fill="auto"/>
            <w:vAlign w:val="center"/>
          </w:tcPr>
          <w:p w14:paraId="4C425E5F" w14:textId="77777777" w:rsidR="007F23D5" w:rsidRPr="00FF0F98" w:rsidRDefault="007F23D5" w:rsidP="00270A70">
            <w:pPr>
              <w:jc w:val="center"/>
              <w:rPr>
                <w:b/>
              </w:rPr>
            </w:pPr>
            <w:r>
              <w:rPr>
                <w:b/>
              </w:rPr>
              <w:t>ACTIVIDADES</w:t>
            </w:r>
          </w:p>
        </w:tc>
      </w:tr>
      <w:tr w:rsidR="007F23D5" w:rsidRPr="00FF0F98" w14:paraId="2D34038C" w14:textId="77777777" w:rsidTr="002B6689">
        <w:trPr>
          <w:trHeight w:val="1009"/>
        </w:trPr>
        <w:tc>
          <w:tcPr>
            <w:tcW w:w="14185" w:type="dxa"/>
            <w:gridSpan w:val="6"/>
            <w:shd w:val="clear" w:color="auto" w:fill="auto"/>
            <w:vAlign w:val="center"/>
          </w:tcPr>
          <w:p w14:paraId="7CFBC03D" w14:textId="77777777" w:rsidR="007F23D5" w:rsidRDefault="007F23D5" w:rsidP="00270A70">
            <w:pPr>
              <w:autoSpaceDE w:val="0"/>
              <w:autoSpaceDN w:val="0"/>
              <w:adjustRightInd w:val="0"/>
              <w:ind w:left="720"/>
              <w:jc w:val="both"/>
              <w:rPr>
                <w:szCs w:val="24"/>
              </w:rPr>
            </w:pPr>
          </w:p>
          <w:p w14:paraId="610AEF73" w14:textId="77777777" w:rsidR="007F23D5" w:rsidRDefault="007F23D5" w:rsidP="00F23861">
            <w:pPr>
              <w:numPr>
                <w:ilvl w:val="0"/>
                <w:numId w:val="69"/>
              </w:numPr>
              <w:autoSpaceDE w:val="0"/>
              <w:autoSpaceDN w:val="0"/>
              <w:adjustRightInd w:val="0"/>
              <w:jc w:val="both"/>
              <w:rPr>
                <w:szCs w:val="24"/>
              </w:rPr>
            </w:pPr>
            <w:r>
              <w:rPr>
                <w:szCs w:val="24"/>
              </w:rPr>
              <w:t>Leer más acerca de la Declaración Universal de los Derechos Humanos de 1948. Página 138.</w:t>
            </w:r>
          </w:p>
          <w:p w14:paraId="7B910263" w14:textId="77777777" w:rsidR="007F23D5" w:rsidRDefault="007F23D5" w:rsidP="00F23861">
            <w:pPr>
              <w:numPr>
                <w:ilvl w:val="0"/>
                <w:numId w:val="69"/>
              </w:numPr>
              <w:autoSpaceDE w:val="0"/>
              <w:autoSpaceDN w:val="0"/>
              <w:adjustRightInd w:val="0"/>
              <w:jc w:val="both"/>
              <w:rPr>
                <w:szCs w:val="24"/>
              </w:rPr>
            </w:pPr>
            <w:r>
              <w:rPr>
                <w:szCs w:val="24"/>
              </w:rPr>
              <w:t>En equipos o parejas, elegir uno de los derechos fundamentales que se incluyen en la tabla de las páginas 138 y 139. Identificar en el libro de Conoce Nuestra Constitución el artículo que protege ese derecho y anotar lo que dice dicho artículo, así como las instituciones relacionadas con ese derecho.</w:t>
            </w:r>
          </w:p>
          <w:p w14:paraId="05159A96" w14:textId="77777777" w:rsidR="007F23D5" w:rsidRDefault="007F23D5" w:rsidP="00F23861">
            <w:pPr>
              <w:numPr>
                <w:ilvl w:val="0"/>
                <w:numId w:val="69"/>
              </w:numPr>
              <w:autoSpaceDE w:val="0"/>
              <w:autoSpaceDN w:val="0"/>
              <w:adjustRightInd w:val="0"/>
              <w:jc w:val="both"/>
              <w:rPr>
                <w:szCs w:val="24"/>
              </w:rPr>
            </w:pPr>
            <w:r>
              <w:rPr>
                <w:szCs w:val="24"/>
              </w:rPr>
              <w:t xml:space="preserve">Reunirse en 5 equipos para hacer un boletín informativo sobre los derechos que protege la Constitución y las instituciones que los garantizan. </w:t>
            </w:r>
          </w:p>
          <w:p w14:paraId="28D82178" w14:textId="77777777" w:rsidR="007F23D5" w:rsidRDefault="007F23D5" w:rsidP="00F23861">
            <w:pPr>
              <w:numPr>
                <w:ilvl w:val="0"/>
                <w:numId w:val="69"/>
              </w:numPr>
              <w:autoSpaceDE w:val="0"/>
              <w:autoSpaceDN w:val="0"/>
              <w:adjustRightInd w:val="0"/>
              <w:jc w:val="both"/>
              <w:rPr>
                <w:szCs w:val="24"/>
              </w:rPr>
            </w:pPr>
            <w:r>
              <w:rPr>
                <w:szCs w:val="24"/>
              </w:rPr>
              <w:t xml:space="preserve">Cada equipo aportará algo especial para formación del boletín. Tareas detalladas en la página 141 del libro de texto. </w:t>
            </w:r>
          </w:p>
          <w:p w14:paraId="0688BC2F" w14:textId="77777777" w:rsidR="007F23D5" w:rsidRDefault="007F23D5" w:rsidP="00F23861">
            <w:pPr>
              <w:numPr>
                <w:ilvl w:val="0"/>
                <w:numId w:val="69"/>
              </w:numPr>
              <w:autoSpaceDE w:val="0"/>
              <w:autoSpaceDN w:val="0"/>
              <w:adjustRightInd w:val="0"/>
              <w:jc w:val="both"/>
              <w:rPr>
                <w:szCs w:val="24"/>
              </w:rPr>
            </w:pPr>
            <w:r>
              <w:rPr>
                <w:szCs w:val="24"/>
              </w:rPr>
              <w:t>Difundir el boletín en la comunidad escolar.</w:t>
            </w:r>
          </w:p>
          <w:p w14:paraId="46A80468" w14:textId="77777777" w:rsidR="007F23D5" w:rsidRDefault="007F23D5" w:rsidP="00270A70">
            <w:pPr>
              <w:autoSpaceDE w:val="0"/>
              <w:autoSpaceDN w:val="0"/>
              <w:adjustRightInd w:val="0"/>
              <w:ind w:left="720"/>
              <w:jc w:val="both"/>
              <w:rPr>
                <w:szCs w:val="24"/>
              </w:rPr>
            </w:pPr>
          </w:p>
          <w:p w14:paraId="36BDDF80" w14:textId="77777777" w:rsidR="007F23D5" w:rsidRPr="009E60C8" w:rsidRDefault="007F23D5" w:rsidP="00270A70">
            <w:pPr>
              <w:autoSpaceDE w:val="0"/>
              <w:autoSpaceDN w:val="0"/>
              <w:adjustRightInd w:val="0"/>
              <w:ind w:left="720"/>
              <w:jc w:val="both"/>
              <w:rPr>
                <w:szCs w:val="24"/>
              </w:rPr>
            </w:pPr>
          </w:p>
        </w:tc>
      </w:tr>
    </w:tbl>
    <w:p w14:paraId="3F78E7BA" w14:textId="77777777" w:rsidR="007F23D5" w:rsidRDefault="007F23D5" w:rsidP="007F23D5"/>
    <w:p w14:paraId="1C5EAA8E" w14:textId="77777777" w:rsidR="007F23D5" w:rsidRDefault="007F23D5" w:rsidP="007F23D5"/>
    <w:p w14:paraId="76C1D735" w14:textId="77777777" w:rsidR="007F23D5" w:rsidRDefault="007F23D5" w:rsidP="007F23D5"/>
    <w:p w14:paraId="056A135B" w14:textId="77777777" w:rsidR="007F23D5" w:rsidRDefault="007F23D5" w:rsidP="007F23D5"/>
    <w:p w14:paraId="51752A5A" w14:textId="77777777" w:rsidR="007F23D5" w:rsidRDefault="007F23D5" w:rsidP="007F23D5"/>
    <w:p w14:paraId="16E6A38D" w14:textId="77777777" w:rsidR="007F23D5" w:rsidRDefault="007F23D5" w:rsidP="007F23D5"/>
    <w:p w14:paraId="291D1E6F" w14:textId="77777777" w:rsidR="007F23D5" w:rsidRDefault="007F23D5" w:rsidP="007F23D5"/>
    <w:p w14:paraId="5D25435E" w14:textId="77777777" w:rsidR="007F23D5" w:rsidRDefault="007F23D5" w:rsidP="007F23D5"/>
    <w:p w14:paraId="79964C14" w14:textId="77777777" w:rsidR="007F23D5" w:rsidRDefault="007F23D5" w:rsidP="007F23D5"/>
    <w:p w14:paraId="15F1A0CA" w14:textId="77777777" w:rsidR="007F23D5" w:rsidRDefault="007F23D5" w:rsidP="007F23D5"/>
    <w:p w14:paraId="71B2333B" w14:textId="77777777" w:rsidR="007F23D5" w:rsidRDefault="007F23D5" w:rsidP="007F23D5"/>
    <w:p w14:paraId="5C645412" w14:textId="77777777" w:rsidR="007F23D5" w:rsidRDefault="007F23D5" w:rsidP="007F23D5"/>
    <w:p w14:paraId="0FFA1746" w14:textId="77777777" w:rsidR="007F23D5" w:rsidRDefault="007F23D5" w:rsidP="007F23D5"/>
    <w:p w14:paraId="085B9F04" w14:textId="77777777" w:rsidR="007F23D5" w:rsidRDefault="007F23D5" w:rsidP="007F23D5"/>
    <w:p w14:paraId="3DF013FA" w14:textId="77777777" w:rsidR="007F23D5" w:rsidRDefault="007F23D5" w:rsidP="007F23D5"/>
    <w:p w14:paraId="3E3B2826" w14:textId="77777777" w:rsidR="007F23D5" w:rsidRDefault="007F23D5" w:rsidP="007F23D5"/>
    <w:p w14:paraId="7E801AD5" w14:textId="77777777" w:rsidR="007F23D5" w:rsidRDefault="007F23D5" w:rsidP="007F23D5"/>
    <w:p w14:paraId="13926633" w14:textId="77777777" w:rsidR="007F23D5" w:rsidRDefault="007F23D5" w:rsidP="007F23D5"/>
    <w:p w14:paraId="72678013" w14:textId="77777777" w:rsidR="007F23D5" w:rsidRDefault="007F23D5" w:rsidP="007F23D5"/>
    <w:p w14:paraId="07A95909" w14:textId="77777777" w:rsidR="007F23D5" w:rsidRDefault="007F23D5" w:rsidP="007F23D5"/>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7F23D5" w:rsidRPr="00FF0F98" w14:paraId="4C39F536" w14:textId="77777777" w:rsidTr="002B6689">
        <w:tc>
          <w:tcPr>
            <w:tcW w:w="1951" w:type="dxa"/>
            <w:shd w:val="clear" w:color="auto" w:fill="auto"/>
            <w:vAlign w:val="center"/>
          </w:tcPr>
          <w:p w14:paraId="06C952C3" w14:textId="77777777" w:rsidR="007F23D5" w:rsidRPr="00FF0F98" w:rsidRDefault="007F23D5" w:rsidP="00270A70">
            <w:pPr>
              <w:jc w:val="center"/>
              <w:rPr>
                <w:b/>
              </w:rPr>
            </w:pPr>
            <w:r>
              <w:rPr>
                <w:b/>
              </w:rPr>
              <w:lastRenderedPageBreak/>
              <w:t>MATERIA</w:t>
            </w:r>
          </w:p>
        </w:tc>
        <w:tc>
          <w:tcPr>
            <w:tcW w:w="2835" w:type="dxa"/>
            <w:shd w:val="clear" w:color="auto" w:fill="auto"/>
            <w:vAlign w:val="center"/>
          </w:tcPr>
          <w:p w14:paraId="7478C7EC" w14:textId="77777777" w:rsidR="007F23D5" w:rsidRPr="00FF0F98" w:rsidRDefault="007F23D5" w:rsidP="00270A70">
            <w:pPr>
              <w:jc w:val="center"/>
              <w:rPr>
                <w:b/>
                <w:sz w:val="36"/>
                <w:szCs w:val="36"/>
              </w:rPr>
            </w:pPr>
            <w:r>
              <w:rPr>
                <w:b/>
                <w:sz w:val="36"/>
                <w:szCs w:val="36"/>
              </w:rPr>
              <w:t>Formación Cívica y Ética</w:t>
            </w:r>
          </w:p>
        </w:tc>
        <w:tc>
          <w:tcPr>
            <w:tcW w:w="1418" w:type="dxa"/>
            <w:shd w:val="clear" w:color="auto" w:fill="auto"/>
            <w:vAlign w:val="center"/>
          </w:tcPr>
          <w:p w14:paraId="589A94B4" w14:textId="77777777" w:rsidR="007F23D5" w:rsidRPr="00FF0F98" w:rsidRDefault="007F23D5" w:rsidP="00270A70">
            <w:pPr>
              <w:jc w:val="center"/>
              <w:rPr>
                <w:b/>
              </w:rPr>
            </w:pPr>
            <w:r>
              <w:rPr>
                <w:b/>
              </w:rPr>
              <w:t>GRADO</w:t>
            </w:r>
          </w:p>
        </w:tc>
        <w:tc>
          <w:tcPr>
            <w:tcW w:w="1984" w:type="dxa"/>
            <w:shd w:val="clear" w:color="auto" w:fill="auto"/>
            <w:vAlign w:val="center"/>
          </w:tcPr>
          <w:p w14:paraId="3D47B3DA" w14:textId="77777777" w:rsidR="007F23D5" w:rsidRPr="001510D9" w:rsidRDefault="007F23D5" w:rsidP="00270A70">
            <w:pPr>
              <w:jc w:val="center"/>
              <w:rPr>
                <w:b/>
                <w:sz w:val="36"/>
                <w:szCs w:val="36"/>
              </w:rPr>
            </w:pPr>
            <w:r w:rsidRPr="001510D9">
              <w:rPr>
                <w:b/>
                <w:sz w:val="36"/>
                <w:szCs w:val="36"/>
              </w:rPr>
              <w:t>5</w:t>
            </w:r>
            <w:r>
              <w:rPr>
                <w:b/>
                <w:sz w:val="36"/>
                <w:szCs w:val="36"/>
              </w:rPr>
              <w:t>°</w:t>
            </w:r>
          </w:p>
        </w:tc>
        <w:tc>
          <w:tcPr>
            <w:tcW w:w="1418" w:type="dxa"/>
            <w:shd w:val="clear" w:color="auto" w:fill="auto"/>
            <w:vAlign w:val="center"/>
          </w:tcPr>
          <w:p w14:paraId="02CB92B5" w14:textId="77777777" w:rsidR="007F23D5" w:rsidRPr="00FF0F98" w:rsidRDefault="007F23D5" w:rsidP="00270A70">
            <w:pPr>
              <w:jc w:val="center"/>
              <w:rPr>
                <w:b/>
              </w:rPr>
            </w:pPr>
            <w:r w:rsidRPr="00FF0F98">
              <w:rPr>
                <w:b/>
              </w:rPr>
              <w:t>TIEMPO</w:t>
            </w:r>
          </w:p>
        </w:tc>
        <w:tc>
          <w:tcPr>
            <w:tcW w:w="4579" w:type="dxa"/>
            <w:shd w:val="clear" w:color="auto" w:fill="auto"/>
            <w:vAlign w:val="center"/>
          </w:tcPr>
          <w:p w14:paraId="56C7DB6E" w14:textId="77777777" w:rsidR="007F23D5" w:rsidRPr="001510D9" w:rsidRDefault="007F23D5" w:rsidP="00270A70">
            <w:pPr>
              <w:jc w:val="center"/>
            </w:pPr>
            <w:r>
              <w:rPr>
                <w:szCs w:val="24"/>
              </w:rPr>
              <w:t>Semana 2</w:t>
            </w:r>
          </w:p>
        </w:tc>
      </w:tr>
      <w:tr w:rsidR="007F23D5" w:rsidRPr="00FF0F98" w14:paraId="7CD6992E" w14:textId="77777777" w:rsidTr="002B6689">
        <w:trPr>
          <w:trHeight w:val="383"/>
        </w:trPr>
        <w:tc>
          <w:tcPr>
            <w:tcW w:w="14185" w:type="dxa"/>
            <w:gridSpan w:val="6"/>
            <w:shd w:val="clear" w:color="auto" w:fill="auto"/>
            <w:vAlign w:val="center"/>
          </w:tcPr>
          <w:p w14:paraId="6680F8D3" w14:textId="77777777" w:rsidR="007F23D5" w:rsidRPr="00FF0F98" w:rsidRDefault="007F23D5" w:rsidP="00270A70">
            <w:pPr>
              <w:jc w:val="center"/>
              <w:rPr>
                <w:b/>
              </w:rPr>
            </w:pPr>
            <w:r>
              <w:rPr>
                <w:b/>
              </w:rPr>
              <w:t>ACTIVIDADES</w:t>
            </w:r>
          </w:p>
        </w:tc>
      </w:tr>
      <w:tr w:rsidR="007F23D5" w:rsidRPr="00FF0F98" w14:paraId="00B7D28F" w14:textId="77777777" w:rsidTr="002B6689">
        <w:trPr>
          <w:trHeight w:val="1009"/>
        </w:trPr>
        <w:tc>
          <w:tcPr>
            <w:tcW w:w="14185" w:type="dxa"/>
            <w:gridSpan w:val="6"/>
            <w:shd w:val="clear" w:color="auto" w:fill="auto"/>
            <w:vAlign w:val="center"/>
          </w:tcPr>
          <w:p w14:paraId="4FBF7471" w14:textId="77777777" w:rsidR="007F23D5" w:rsidRDefault="007F23D5" w:rsidP="00270A70">
            <w:pPr>
              <w:autoSpaceDE w:val="0"/>
              <w:autoSpaceDN w:val="0"/>
              <w:adjustRightInd w:val="0"/>
              <w:jc w:val="both"/>
              <w:rPr>
                <w:szCs w:val="24"/>
              </w:rPr>
            </w:pPr>
            <w:r w:rsidRPr="00E62BB7">
              <w:rPr>
                <w:b/>
                <w:szCs w:val="24"/>
              </w:rPr>
              <w:t>La responsabilidad de gobernar una tarea para todos</w:t>
            </w:r>
            <w:r>
              <w:rPr>
                <w:szCs w:val="24"/>
              </w:rPr>
              <w:t>.</w:t>
            </w:r>
          </w:p>
          <w:p w14:paraId="7EE30144" w14:textId="77777777" w:rsidR="007F23D5" w:rsidRPr="00DC578B" w:rsidRDefault="007F23D5" w:rsidP="00F23861">
            <w:pPr>
              <w:numPr>
                <w:ilvl w:val="0"/>
                <w:numId w:val="71"/>
              </w:numPr>
              <w:autoSpaceDE w:val="0"/>
              <w:autoSpaceDN w:val="0"/>
              <w:adjustRightInd w:val="0"/>
              <w:jc w:val="both"/>
              <w:rPr>
                <w:szCs w:val="24"/>
              </w:rPr>
            </w:pPr>
            <w:r>
              <w:rPr>
                <w:szCs w:val="24"/>
              </w:rPr>
              <w:t>Preguntar a los alumnos: ¿q</w:t>
            </w:r>
            <w:r w:rsidRPr="00DC578B">
              <w:rPr>
                <w:szCs w:val="24"/>
              </w:rPr>
              <w:t>ué distingue al gobierno democrático de otras formas de gobierno?</w:t>
            </w:r>
            <w:r>
              <w:rPr>
                <w:szCs w:val="24"/>
              </w:rPr>
              <w:t>, ¿c</w:t>
            </w:r>
            <w:r w:rsidRPr="00DC578B">
              <w:rPr>
                <w:szCs w:val="24"/>
              </w:rPr>
              <w:t>uál es su responsabilidad ante los ciudadanos?</w:t>
            </w:r>
            <w:r>
              <w:rPr>
                <w:szCs w:val="24"/>
              </w:rPr>
              <w:t>, ¿c</w:t>
            </w:r>
            <w:r w:rsidRPr="00DC578B">
              <w:rPr>
                <w:szCs w:val="24"/>
              </w:rPr>
              <w:t>ómo se integra el gobierno en el municipio, la entidad y el país?</w:t>
            </w:r>
            <w:r>
              <w:rPr>
                <w:szCs w:val="24"/>
              </w:rPr>
              <w:t>, ¿q</w:t>
            </w:r>
            <w:r w:rsidRPr="00DC578B">
              <w:rPr>
                <w:szCs w:val="24"/>
              </w:rPr>
              <w:t>ué ventajas tienen quienes viven en una sociedad democrática en su relación con sus gobernantes?</w:t>
            </w:r>
            <w:r>
              <w:rPr>
                <w:szCs w:val="24"/>
              </w:rPr>
              <w:t>, ¿p</w:t>
            </w:r>
            <w:r w:rsidRPr="00DC578B">
              <w:rPr>
                <w:szCs w:val="24"/>
              </w:rPr>
              <w:t>or qué los ciudadanos son un componente importante en la democracia?</w:t>
            </w:r>
            <w:r>
              <w:rPr>
                <w:szCs w:val="24"/>
              </w:rPr>
              <w:t xml:space="preserve"> Dialogar con base a las preguntas anteriores, anotando las respuestas en el pizarrón.</w:t>
            </w:r>
          </w:p>
          <w:p w14:paraId="65B49552" w14:textId="77777777" w:rsidR="007F23D5" w:rsidRPr="00DC578B" w:rsidRDefault="007F23D5" w:rsidP="00F23861">
            <w:pPr>
              <w:numPr>
                <w:ilvl w:val="0"/>
                <w:numId w:val="71"/>
              </w:numPr>
              <w:autoSpaceDE w:val="0"/>
              <w:autoSpaceDN w:val="0"/>
              <w:adjustRightInd w:val="0"/>
              <w:jc w:val="both"/>
              <w:rPr>
                <w:szCs w:val="24"/>
              </w:rPr>
            </w:pPr>
            <w:r>
              <w:rPr>
                <w:szCs w:val="24"/>
              </w:rPr>
              <w:t>Describir</w:t>
            </w:r>
            <w:r w:rsidRPr="00DC578B">
              <w:rPr>
                <w:szCs w:val="24"/>
              </w:rPr>
              <w:t xml:space="preserve"> mediante una lluvia de ideas, en qué consisten las elecciones, quiénes participan en ellas y</w:t>
            </w:r>
            <w:r>
              <w:rPr>
                <w:szCs w:val="24"/>
              </w:rPr>
              <w:t xml:space="preserve"> cuál es su propósito. Proponer </w:t>
            </w:r>
            <w:r w:rsidRPr="00DC578B">
              <w:rPr>
                <w:szCs w:val="24"/>
              </w:rPr>
              <w:t>ejemplos de algún proceso electoral q</w:t>
            </w:r>
            <w:r>
              <w:rPr>
                <w:szCs w:val="24"/>
              </w:rPr>
              <w:t>ue hayan presenciado. Investigar</w:t>
            </w:r>
            <w:r w:rsidRPr="00DC578B">
              <w:rPr>
                <w:szCs w:val="24"/>
              </w:rPr>
              <w:t xml:space="preserve"> por qué en nuestro país se elige de esta manera a los gobernantes y si siempre se han e</w:t>
            </w:r>
            <w:r>
              <w:rPr>
                <w:szCs w:val="24"/>
              </w:rPr>
              <w:t>legido de este modo. Identificar</w:t>
            </w:r>
            <w:r w:rsidRPr="00DC578B">
              <w:rPr>
                <w:szCs w:val="24"/>
              </w:rPr>
              <w:t xml:space="preserve"> en el libro </w:t>
            </w:r>
            <w:r w:rsidRPr="00DC578B">
              <w:rPr>
                <w:i/>
                <w:iCs/>
                <w:szCs w:val="24"/>
              </w:rPr>
              <w:t xml:space="preserve">Conoce nuestra Constitución </w:t>
            </w:r>
            <w:r w:rsidRPr="00DC578B">
              <w:rPr>
                <w:szCs w:val="24"/>
              </w:rPr>
              <w:t>qué otras formas de gobierno existen y destacan sus diferencias con las elecciones democráticas.</w:t>
            </w:r>
          </w:p>
          <w:p w14:paraId="5BD1624C" w14:textId="77777777" w:rsidR="007F23D5" w:rsidRDefault="007F23D5" w:rsidP="00F23861">
            <w:pPr>
              <w:numPr>
                <w:ilvl w:val="0"/>
                <w:numId w:val="70"/>
              </w:numPr>
              <w:autoSpaceDE w:val="0"/>
              <w:autoSpaceDN w:val="0"/>
              <w:adjustRightInd w:val="0"/>
              <w:jc w:val="both"/>
              <w:rPr>
                <w:szCs w:val="24"/>
              </w:rPr>
            </w:pPr>
            <w:r>
              <w:rPr>
                <w:szCs w:val="24"/>
              </w:rPr>
              <w:t>Después de inducir al tema de gobernar, leer la página 144 sobre un planeamiento entre vecinos acerca de buscar un lugar ideal donde jueguen los niños de cierta colonia. Comentar al respecto.</w:t>
            </w:r>
          </w:p>
          <w:p w14:paraId="0AB4F2F3" w14:textId="77777777" w:rsidR="007F23D5" w:rsidRDefault="007F23D5" w:rsidP="00F23861">
            <w:pPr>
              <w:numPr>
                <w:ilvl w:val="0"/>
                <w:numId w:val="70"/>
              </w:numPr>
              <w:autoSpaceDE w:val="0"/>
              <w:autoSpaceDN w:val="0"/>
              <w:adjustRightInd w:val="0"/>
              <w:jc w:val="both"/>
              <w:rPr>
                <w:szCs w:val="24"/>
              </w:rPr>
            </w:pPr>
            <w:r>
              <w:rPr>
                <w:szCs w:val="24"/>
              </w:rPr>
              <w:t xml:space="preserve">Leer las páginas 145 y 146 acerca de qué es el gobierno y su historia. Analizar los tipos de gobierno e identificar el que se presenta en nuestro país: ¿realmente es democrático?, ¿se trabaja para el pueblo o para unas cuantas personas?, </w:t>
            </w:r>
          </w:p>
          <w:p w14:paraId="5AD918FC" w14:textId="77777777" w:rsidR="007F23D5" w:rsidRDefault="007F23D5" w:rsidP="00F23861">
            <w:pPr>
              <w:numPr>
                <w:ilvl w:val="0"/>
                <w:numId w:val="70"/>
              </w:numPr>
              <w:autoSpaceDE w:val="0"/>
              <w:autoSpaceDN w:val="0"/>
              <w:adjustRightInd w:val="0"/>
              <w:jc w:val="both"/>
              <w:rPr>
                <w:szCs w:val="24"/>
              </w:rPr>
            </w:pPr>
            <w:r>
              <w:rPr>
                <w:szCs w:val="24"/>
              </w:rPr>
              <w:t>Analizar las definiciones que da Aristóteles respecto a la democracia: ¿cuál de las que se mencionan tiene México?</w:t>
            </w:r>
          </w:p>
          <w:p w14:paraId="55A06B0A" w14:textId="77777777" w:rsidR="007F23D5" w:rsidRDefault="007F23D5" w:rsidP="00F23861">
            <w:pPr>
              <w:numPr>
                <w:ilvl w:val="0"/>
                <w:numId w:val="70"/>
              </w:numPr>
              <w:autoSpaceDE w:val="0"/>
              <w:autoSpaceDN w:val="0"/>
              <w:adjustRightInd w:val="0"/>
              <w:jc w:val="both"/>
              <w:rPr>
                <w:szCs w:val="24"/>
              </w:rPr>
            </w:pPr>
            <w:r>
              <w:rPr>
                <w:szCs w:val="24"/>
              </w:rPr>
              <w:t>Analizar de forma grupal el diagrama de la página 147 sobre las ventajas de la democracia sobre otras formas de gobierno: ¿realmente se cumplen así en México?</w:t>
            </w:r>
          </w:p>
          <w:p w14:paraId="06374344" w14:textId="77777777" w:rsidR="007F23D5" w:rsidRDefault="007F23D5" w:rsidP="00F23861">
            <w:pPr>
              <w:numPr>
                <w:ilvl w:val="0"/>
                <w:numId w:val="70"/>
              </w:numPr>
              <w:autoSpaceDE w:val="0"/>
              <w:autoSpaceDN w:val="0"/>
              <w:adjustRightInd w:val="0"/>
              <w:jc w:val="both"/>
              <w:rPr>
                <w:szCs w:val="24"/>
              </w:rPr>
            </w:pPr>
            <w:r>
              <w:rPr>
                <w:szCs w:val="24"/>
              </w:rPr>
              <w:t>Revisar de manera profunda las páginas 148 y 149 sobre los tres poderes de gobierno, el gobierno estatal, municipal y la acción ciudadana. Después de analizar, contestar las preguntas: ¿qué pasaría si en México un presidente decidiera desaparecer los demás poderes?, ¿en qué tipo de gobierno se convertiría?, ¿cuál es el ámbito de gobierno más cercano a la ciudadanía?, ¿qué decisiones tomamos como ciudadanos en acción?</w:t>
            </w:r>
          </w:p>
          <w:p w14:paraId="111C3902" w14:textId="77777777" w:rsidR="007F23D5" w:rsidRDefault="007F23D5" w:rsidP="00F23861">
            <w:pPr>
              <w:numPr>
                <w:ilvl w:val="0"/>
                <w:numId w:val="70"/>
              </w:numPr>
              <w:autoSpaceDE w:val="0"/>
              <w:autoSpaceDN w:val="0"/>
              <w:adjustRightInd w:val="0"/>
              <w:jc w:val="both"/>
              <w:rPr>
                <w:szCs w:val="24"/>
              </w:rPr>
            </w:pPr>
            <w:r>
              <w:rPr>
                <w:szCs w:val="24"/>
              </w:rPr>
              <w:t>Hacer una paráfrasis del concepto de gobernabilidad democrática de la pág. 150 en la libreta.</w:t>
            </w:r>
          </w:p>
          <w:p w14:paraId="02C3C923" w14:textId="77777777" w:rsidR="007F23D5" w:rsidRDefault="007F23D5" w:rsidP="00F23861">
            <w:pPr>
              <w:numPr>
                <w:ilvl w:val="0"/>
                <w:numId w:val="70"/>
              </w:numPr>
              <w:autoSpaceDE w:val="0"/>
              <w:autoSpaceDN w:val="0"/>
              <w:adjustRightInd w:val="0"/>
              <w:jc w:val="both"/>
              <w:rPr>
                <w:szCs w:val="24"/>
              </w:rPr>
            </w:pPr>
            <w:r>
              <w:rPr>
                <w:szCs w:val="24"/>
              </w:rPr>
              <w:t>Hacer una tabla con acciones en favor de la niñez donde se anote la acción, la responsabilidad del municipio y la responsabilidad de la ciudadanía. Esto servirá de borrador para el producto final.</w:t>
            </w:r>
          </w:p>
          <w:p w14:paraId="2C07FB2A" w14:textId="77777777" w:rsidR="007F23D5" w:rsidRDefault="007F23D5" w:rsidP="00F23861">
            <w:pPr>
              <w:numPr>
                <w:ilvl w:val="0"/>
                <w:numId w:val="70"/>
              </w:numPr>
              <w:autoSpaceDE w:val="0"/>
              <w:autoSpaceDN w:val="0"/>
              <w:adjustRightInd w:val="0"/>
              <w:jc w:val="both"/>
              <w:rPr>
                <w:szCs w:val="24"/>
              </w:rPr>
            </w:pPr>
            <w:r>
              <w:rPr>
                <w:szCs w:val="24"/>
              </w:rPr>
              <w:t>Elegir 5 de las acciones más importantes que se mencionaron en el ejercicio anterior sobre el pizarrón y elaborar una agenda entre todo el grupo. Apoyarse con el formato de la pág. 151.</w:t>
            </w:r>
          </w:p>
          <w:p w14:paraId="493B3D9F" w14:textId="77777777" w:rsidR="007F23D5" w:rsidRPr="00C92286" w:rsidRDefault="007F23D5" w:rsidP="00F23861">
            <w:pPr>
              <w:numPr>
                <w:ilvl w:val="0"/>
                <w:numId w:val="70"/>
              </w:numPr>
              <w:autoSpaceDE w:val="0"/>
              <w:autoSpaceDN w:val="0"/>
              <w:adjustRightInd w:val="0"/>
              <w:jc w:val="both"/>
              <w:rPr>
                <w:szCs w:val="24"/>
                <w:lang w:eastAsia="es-ES"/>
              </w:rPr>
            </w:pPr>
            <w:r>
              <w:rPr>
                <w:szCs w:val="24"/>
              </w:rPr>
              <w:t>Revisar ortografía y redacción y hacerlo en hojas blancas bien presentable, para entregarlo al director y a su vez a la autoridad municipal o local. Estar al pendiente en espera de la respuesta.</w:t>
            </w:r>
          </w:p>
        </w:tc>
      </w:tr>
    </w:tbl>
    <w:p w14:paraId="27156A9A" w14:textId="77777777" w:rsidR="007F23D5" w:rsidRDefault="007F23D5" w:rsidP="007F23D5"/>
    <w:p w14:paraId="7BA767B1" w14:textId="77777777" w:rsidR="007F23D5" w:rsidRDefault="007F23D5" w:rsidP="007F23D5"/>
    <w:p w14:paraId="6041DD29" w14:textId="77777777" w:rsidR="007F23D5" w:rsidRDefault="007F23D5" w:rsidP="007F23D5"/>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7F23D5" w:rsidRPr="00FF0F98" w14:paraId="64CA52F1" w14:textId="77777777" w:rsidTr="002B6689">
        <w:tc>
          <w:tcPr>
            <w:tcW w:w="1951" w:type="dxa"/>
            <w:shd w:val="clear" w:color="auto" w:fill="auto"/>
            <w:vAlign w:val="center"/>
          </w:tcPr>
          <w:p w14:paraId="59CE46AF" w14:textId="77777777" w:rsidR="007F23D5" w:rsidRPr="00FF0F98" w:rsidRDefault="007F23D5" w:rsidP="00270A70">
            <w:pPr>
              <w:jc w:val="center"/>
              <w:rPr>
                <w:b/>
              </w:rPr>
            </w:pPr>
            <w:r>
              <w:rPr>
                <w:b/>
              </w:rPr>
              <w:lastRenderedPageBreak/>
              <w:t>MATERIA</w:t>
            </w:r>
          </w:p>
        </w:tc>
        <w:tc>
          <w:tcPr>
            <w:tcW w:w="2835" w:type="dxa"/>
            <w:shd w:val="clear" w:color="auto" w:fill="auto"/>
            <w:vAlign w:val="center"/>
          </w:tcPr>
          <w:p w14:paraId="597A8AC7" w14:textId="77777777" w:rsidR="007F23D5" w:rsidRPr="00FF0F98" w:rsidRDefault="007F23D5" w:rsidP="00270A70">
            <w:pPr>
              <w:jc w:val="center"/>
              <w:rPr>
                <w:b/>
                <w:sz w:val="36"/>
                <w:szCs w:val="36"/>
              </w:rPr>
            </w:pPr>
            <w:r>
              <w:rPr>
                <w:b/>
                <w:sz w:val="36"/>
                <w:szCs w:val="36"/>
              </w:rPr>
              <w:t>Formación Cívica y Ética</w:t>
            </w:r>
          </w:p>
        </w:tc>
        <w:tc>
          <w:tcPr>
            <w:tcW w:w="1418" w:type="dxa"/>
            <w:shd w:val="clear" w:color="auto" w:fill="auto"/>
            <w:vAlign w:val="center"/>
          </w:tcPr>
          <w:p w14:paraId="4D2AE103" w14:textId="77777777" w:rsidR="007F23D5" w:rsidRPr="00FF0F98" w:rsidRDefault="007F23D5" w:rsidP="00270A70">
            <w:pPr>
              <w:jc w:val="center"/>
              <w:rPr>
                <w:b/>
              </w:rPr>
            </w:pPr>
            <w:r>
              <w:rPr>
                <w:b/>
              </w:rPr>
              <w:t>GRADO</w:t>
            </w:r>
          </w:p>
        </w:tc>
        <w:tc>
          <w:tcPr>
            <w:tcW w:w="1984" w:type="dxa"/>
            <w:shd w:val="clear" w:color="auto" w:fill="auto"/>
            <w:vAlign w:val="center"/>
          </w:tcPr>
          <w:p w14:paraId="01071F70" w14:textId="77777777" w:rsidR="007F23D5" w:rsidRPr="001510D9" w:rsidRDefault="007F23D5" w:rsidP="00270A70">
            <w:pPr>
              <w:jc w:val="center"/>
              <w:rPr>
                <w:b/>
                <w:sz w:val="36"/>
                <w:szCs w:val="36"/>
              </w:rPr>
            </w:pPr>
            <w:r w:rsidRPr="001510D9">
              <w:rPr>
                <w:b/>
                <w:sz w:val="36"/>
                <w:szCs w:val="36"/>
              </w:rPr>
              <w:t>5</w:t>
            </w:r>
            <w:r>
              <w:rPr>
                <w:b/>
                <w:sz w:val="36"/>
                <w:szCs w:val="36"/>
              </w:rPr>
              <w:t>°</w:t>
            </w:r>
          </w:p>
        </w:tc>
        <w:tc>
          <w:tcPr>
            <w:tcW w:w="1418" w:type="dxa"/>
            <w:shd w:val="clear" w:color="auto" w:fill="auto"/>
            <w:vAlign w:val="center"/>
          </w:tcPr>
          <w:p w14:paraId="094DBC05" w14:textId="77777777" w:rsidR="007F23D5" w:rsidRPr="00FF0F98" w:rsidRDefault="007F23D5" w:rsidP="00270A70">
            <w:pPr>
              <w:jc w:val="center"/>
              <w:rPr>
                <w:b/>
              </w:rPr>
            </w:pPr>
            <w:r w:rsidRPr="00FF0F98">
              <w:rPr>
                <w:b/>
              </w:rPr>
              <w:t>TIEMPO</w:t>
            </w:r>
          </w:p>
        </w:tc>
        <w:tc>
          <w:tcPr>
            <w:tcW w:w="4579" w:type="dxa"/>
            <w:shd w:val="clear" w:color="auto" w:fill="auto"/>
            <w:vAlign w:val="center"/>
          </w:tcPr>
          <w:p w14:paraId="0632C55E" w14:textId="77777777" w:rsidR="007F23D5" w:rsidRPr="001510D9" w:rsidRDefault="007F23D5" w:rsidP="00270A70">
            <w:pPr>
              <w:jc w:val="center"/>
            </w:pPr>
            <w:r>
              <w:t>Semana 3</w:t>
            </w:r>
          </w:p>
        </w:tc>
      </w:tr>
      <w:tr w:rsidR="007F23D5" w:rsidRPr="00FF0F98" w14:paraId="73CC6EAA" w14:textId="77777777" w:rsidTr="002B6689">
        <w:trPr>
          <w:trHeight w:val="383"/>
        </w:trPr>
        <w:tc>
          <w:tcPr>
            <w:tcW w:w="14185" w:type="dxa"/>
            <w:gridSpan w:val="6"/>
            <w:shd w:val="clear" w:color="auto" w:fill="auto"/>
            <w:vAlign w:val="center"/>
          </w:tcPr>
          <w:p w14:paraId="40DCDB0E" w14:textId="77777777" w:rsidR="007F23D5" w:rsidRPr="00FF0F98" w:rsidRDefault="007F23D5" w:rsidP="00270A70">
            <w:pPr>
              <w:jc w:val="center"/>
              <w:rPr>
                <w:b/>
              </w:rPr>
            </w:pPr>
            <w:r>
              <w:rPr>
                <w:b/>
              </w:rPr>
              <w:t>ACTIVIDADES</w:t>
            </w:r>
          </w:p>
        </w:tc>
      </w:tr>
      <w:tr w:rsidR="007F23D5" w:rsidRPr="00FF0F98" w14:paraId="5D25904E" w14:textId="77777777" w:rsidTr="002B6689">
        <w:trPr>
          <w:trHeight w:val="1009"/>
        </w:trPr>
        <w:tc>
          <w:tcPr>
            <w:tcW w:w="14185" w:type="dxa"/>
            <w:gridSpan w:val="6"/>
            <w:shd w:val="clear" w:color="auto" w:fill="auto"/>
            <w:vAlign w:val="center"/>
          </w:tcPr>
          <w:p w14:paraId="04BE7403" w14:textId="77777777" w:rsidR="007F23D5" w:rsidRDefault="007F23D5" w:rsidP="00270A70">
            <w:pPr>
              <w:autoSpaceDE w:val="0"/>
              <w:autoSpaceDN w:val="0"/>
              <w:adjustRightInd w:val="0"/>
              <w:jc w:val="both"/>
              <w:rPr>
                <w:szCs w:val="24"/>
              </w:rPr>
            </w:pPr>
            <w:r w:rsidRPr="00866414">
              <w:rPr>
                <w:b/>
                <w:szCs w:val="24"/>
              </w:rPr>
              <w:t>Participar con responsabilidad: el pago de impuestos</w:t>
            </w:r>
            <w:r>
              <w:rPr>
                <w:szCs w:val="24"/>
              </w:rPr>
              <w:t>.</w:t>
            </w:r>
          </w:p>
          <w:p w14:paraId="19753B22" w14:textId="77777777" w:rsidR="007F23D5" w:rsidRPr="00DC578B" w:rsidRDefault="007F23D5" w:rsidP="00F23861">
            <w:pPr>
              <w:numPr>
                <w:ilvl w:val="0"/>
                <w:numId w:val="71"/>
              </w:numPr>
              <w:autoSpaceDE w:val="0"/>
              <w:autoSpaceDN w:val="0"/>
              <w:adjustRightInd w:val="0"/>
              <w:jc w:val="both"/>
              <w:rPr>
                <w:szCs w:val="24"/>
              </w:rPr>
            </w:pPr>
            <w:r>
              <w:rPr>
                <w:szCs w:val="24"/>
              </w:rPr>
              <w:t>En equipos responder</w:t>
            </w:r>
            <w:r w:rsidRPr="00DC578B">
              <w:rPr>
                <w:szCs w:val="24"/>
              </w:rPr>
              <w:t xml:space="preserve"> las siguientes preguntas: ¿cuál es el papel de los ciudadanos en un gobierno democrático?, ¿de qué manera pueden participar los ciudadanos, además de votar en las elecciones?, ¿por qué se dice que las autoridades electas mediante el sufragio representan a los ciudadanos?</w:t>
            </w:r>
            <w:r>
              <w:rPr>
                <w:szCs w:val="24"/>
              </w:rPr>
              <w:t>, socializar las respuestas con los demás equipos de manera grupal.</w:t>
            </w:r>
          </w:p>
          <w:p w14:paraId="416A48FD" w14:textId="77777777" w:rsidR="007F23D5" w:rsidRDefault="007F23D5" w:rsidP="00F23861">
            <w:pPr>
              <w:numPr>
                <w:ilvl w:val="0"/>
                <w:numId w:val="72"/>
              </w:numPr>
              <w:autoSpaceDE w:val="0"/>
              <w:autoSpaceDN w:val="0"/>
              <w:adjustRightInd w:val="0"/>
              <w:jc w:val="both"/>
              <w:rPr>
                <w:szCs w:val="24"/>
              </w:rPr>
            </w:pPr>
            <w:r>
              <w:rPr>
                <w:szCs w:val="24"/>
              </w:rPr>
              <w:t>Leer el cuento de las páginas 154 y 155 sobre un reino llamado Uvilandia, donde hay que destacar la importancia de pagar impuestos de manear honesta. Al final de la lectura hacer los comentarios y reflexiones necesarias.</w:t>
            </w:r>
          </w:p>
          <w:p w14:paraId="257EF03F" w14:textId="77777777" w:rsidR="007F23D5" w:rsidRDefault="007F23D5" w:rsidP="00F23861">
            <w:pPr>
              <w:numPr>
                <w:ilvl w:val="0"/>
                <w:numId w:val="72"/>
              </w:numPr>
              <w:autoSpaceDE w:val="0"/>
              <w:autoSpaceDN w:val="0"/>
              <w:adjustRightInd w:val="0"/>
              <w:jc w:val="both"/>
              <w:rPr>
                <w:szCs w:val="24"/>
              </w:rPr>
            </w:pPr>
            <w:r>
              <w:rPr>
                <w:szCs w:val="24"/>
              </w:rPr>
              <w:t xml:space="preserve">Contestar las preguntas de la página 156 relacionadas con la lectura del cuento anterior. Escuchar todas las posturas y tratar de unificar criterios. </w:t>
            </w:r>
          </w:p>
          <w:p w14:paraId="11D36EAA" w14:textId="77777777" w:rsidR="007F23D5" w:rsidRDefault="007F23D5" w:rsidP="00F23861">
            <w:pPr>
              <w:numPr>
                <w:ilvl w:val="0"/>
                <w:numId w:val="72"/>
              </w:numPr>
              <w:autoSpaceDE w:val="0"/>
              <w:autoSpaceDN w:val="0"/>
              <w:adjustRightInd w:val="0"/>
              <w:jc w:val="both"/>
              <w:rPr>
                <w:szCs w:val="24"/>
              </w:rPr>
            </w:pPr>
            <w:r>
              <w:rPr>
                <w:szCs w:val="24"/>
              </w:rPr>
              <w:t>Hacer la siguiente pregunta: ¿saben cómo se recaudan impuestos en México y desde cuándo?, ¿para qué son usados? Responder en el cuaderno.</w:t>
            </w:r>
          </w:p>
          <w:p w14:paraId="77493810" w14:textId="77777777" w:rsidR="007F23D5" w:rsidRDefault="007F23D5" w:rsidP="00F23861">
            <w:pPr>
              <w:numPr>
                <w:ilvl w:val="0"/>
                <w:numId w:val="72"/>
              </w:numPr>
              <w:autoSpaceDE w:val="0"/>
              <w:autoSpaceDN w:val="0"/>
              <w:adjustRightInd w:val="0"/>
              <w:jc w:val="both"/>
              <w:rPr>
                <w:szCs w:val="24"/>
              </w:rPr>
            </w:pPr>
            <w:r>
              <w:rPr>
                <w:szCs w:val="24"/>
              </w:rPr>
              <w:t>Leer a profundidad las páginas 156 y 157 observando desde cuándo se efectúan el pago de impuestos, los cuales no siempre han sido usados de forma adecuada a lo largo de la historia.</w:t>
            </w:r>
          </w:p>
          <w:p w14:paraId="4EF8A284" w14:textId="77777777" w:rsidR="007F23D5" w:rsidRDefault="007F23D5" w:rsidP="00F23861">
            <w:pPr>
              <w:numPr>
                <w:ilvl w:val="0"/>
                <w:numId w:val="72"/>
              </w:numPr>
              <w:autoSpaceDE w:val="0"/>
              <w:autoSpaceDN w:val="0"/>
              <w:adjustRightInd w:val="0"/>
              <w:jc w:val="both"/>
              <w:rPr>
                <w:szCs w:val="24"/>
              </w:rPr>
            </w:pPr>
            <w:r>
              <w:rPr>
                <w:szCs w:val="24"/>
              </w:rPr>
              <w:t>Leer el artículo 31 de la página 158 acerca de que todos los ciudadanos tienen la obligación del pago de impuestos. Contestar las preguntas de esa misma página en el cuaderno.</w:t>
            </w:r>
          </w:p>
          <w:p w14:paraId="337F8097" w14:textId="77777777" w:rsidR="007F23D5" w:rsidRDefault="007F23D5" w:rsidP="00F23861">
            <w:pPr>
              <w:numPr>
                <w:ilvl w:val="0"/>
                <w:numId w:val="72"/>
              </w:numPr>
              <w:autoSpaceDE w:val="0"/>
              <w:autoSpaceDN w:val="0"/>
              <w:adjustRightInd w:val="0"/>
              <w:jc w:val="both"/>
              <w:rPr>
                <w:szCs w:val="24"/>
              </w:rPr>
            </w:pPr>
            <w:r>
              <w:rPr>
                <w:szCs w:val="24"/>
              </w:rPr>
              <w:t>Leer sobre los distintos tipos de impuestos que existen en México en la página 159, así como lo que podemos hacer como ciudadanos si aún no nos toca pagar impuestos.</w:t>
            </w:r>
          </w:p>
          <w:p w14:paraId="3D74E424" w14:textId="77777777" w:rsidR="007F23D5" w:rsidRDefault="007F23D5" w:rsidP="00F23861">
            <w:pPr>
              <w:numPr>
                <w:ilvl w:val="0"/>
                <w:numId w:val="72"/>
              </w:numPr>
              <w:autoSpaceDE w:val="0"/>
              <w:autoSpaceDN w:val="0"/>
              <w:adjustRightInd w:val="0"/>
              <w:jc w:val="both"/>
              <w:rPr>
                <w:szCs w:val="24"/>
              </w:rPr>
            </w:pPr>
            <w:r>
              <w:rPr>
                <w:szCs w:val="24"/>
              </w:rPr>
              <w:t>Reflexión. Sabemos que los impuestos son usados para hacer obras públicas importantes como la construcción de escuelas, espacios recreativos, agua, luz, pavimentación, pero es importante aclarar que también se usan para pagar a los servidores públicos.</w:t>
            </w:r>
          </w:p>
          <w:p w14:paraId="48611743" w14:textId="77777777" w:rsidR="007F23D5" w:rsidRDefault="007F23D5" w:rsidP="00F23861">
            <w:pPr>
              <w:numPr>
                <w:ilvl w:val="0"/>
                <w:numId w:val="72"/>
              </w:numPr>
              <w:autoSpaceDE w:val="0"/>
              <w:autoSpaceDN w:val="0"/>
              <w:adjustRightInd w:val="0"/>
              <w:jc w:val="both"/>
              <w:rPr>
                <w:szCs w:val="24"/>
              </w:rPr>
            </w:pPr>
            <w:r>
              <w:rPr>
                <w:szCs w:val="24"/>
              </w:rPr>
              <w:t>Para lo anterior, dejar a los alumnos la siguiente investigación: ¿cuántos diputados y cuántos senadores existen en México?, ¿cuánto gana cada uno al  mes?, ¿cuánto ganan todos juntos al año?, ¿cuánto gana el presidente de la república y sus secretarios más allegados como el de gobernación, la defensa nacional, educación, etc?, ¿cuánto se les paga a todos juntos al año?, ¿es justo para los mexicanos, que los impuestos se distribuyan así?, ¿crees que el pago que se les da, representa al trabajo que hacen de manera general?, ¿qué propondrías?</w:t>
            </w:r>
          </w:p>
          <w:p w14:paraId="4FC64B8B" w14:textId="77777777" w:rsidR="007F23D5" w:rsidRDefault="007F23D5" w:rsidP="00F23861">
            <w:pPr>
              <w:numPr>
                <w:ilvl w:val="0"/>
                <w:numId w:val="72"/>
              </w:numPr>
              <w:autoSpaceDE w:val="0"/>
              <w:autoSpaceDN w:val="0"/>
              <w:adjustRightInd w:val="0"/>
              <w:jc w:val="both"/>
              <w:rPr>
                <w:szCs w:val="24"/>
              </w:rPr>
            </w:pPr>
            <w:r>
              <w:rPr>
                <w:szCs w:val="24"/>
              </w:rPr>
              <w:t>Anotar todas las preguntas anteriores en una hoja blanca para que hagan su reflexión e investigación y compartirla en la clase con el resto del grupo. Debatir.</w:t>
            </w:r>
          </w:p>
          <w:p w14:paraId="054CE40C" w14:textId="77777777" w:rsidR="007F23D5" w:rsidRDefault="007F23D5" w:rsidP="00F23861">
            <w:pPr>
              <w:numPr>
                <w:ilvl w:val="0"/>
                <w:numId w:val="72"/>
              </w:numPr>
              <w:autoSpaceDE w:val="0"/>
              <w:autoSpaceDN w:val="0"/>
              <w:adjustRightInd w:val="0"/>
              <w:jc w:val="both"/>
              <w:rPr>
                <w:szCs w:val="24"/>
              </w:rPr>
            </w:pPr>
            <w:r>
              <w:rPr>
                <w:szCs w:val="24"/>
              </w:rPr>
              <w:t>Hacer un recorrido por la comunidad y responder las preguntas de la página 160 sobre los servicios públicos, bibliotecas, canchas deportivas, espacios culturales, basura y todo lo que requiera apoyo o mejoría por parte de las autoridades y la ciudadanía en general.</w:t>
            </w:r>
          </w:p>
          <w:p w14:paraId="71D55DF3" w14:textId="77777777" w:rsidR="007F23D5" w:rsidRDefault="007F23D5" w:rsidP="00F23861">
            <w:pPr>
              <w:numPr>
                <w:ilvl w:val="0"/>
                <w:numId w:val="72"/>
              </w:numPr>
              <w:autoSpaceDE w:val="0"/>
              <w:autoSpaceDN w:val="0"/>
              <w:adjustRightInd w:val="0"/>
              <w:jc w:val="both"/>
              <w:rPr>
                <w:szCs w:val="24"/>
              </w:rPr>
            </w:pPr>
            <w:r>
              <w:rPr>
                <w:szCs w:val="24"/>
              </w:rPr>
              <w:t>Hacer un Observatorio del Bienestar Escolar, apoyarse en el siguiente cuadro:</w:t>
            </w:r>
          </w:p>
          <w:p w14:paraId="218218F5" w14:textId="77777777" w:rsidR="007F23D5" w:rsidRDefault="007F23D5" w:rsidP="00270A70">
            <w:pPr>
              <w:autoSpaceDE w:val="0"/>
              <w:autoSpaceDN w:val="0"/>
              <w:adjustRightInd w:val="0"/>
              <w:jc w:val="both"/>
              <w:rPr>
                <w:szCs w:val="24"/>
              </w:rPr>
            </w:pPr>
          </w:p>
          <w:p w14:paraId="17043537" w14:textId="77777777" w:rsidR="007F23D5" w:rsidRDefault="007F23D5" w:rsidP="00270A70">
            <w:pPr>
              <w:autoSpaceDE w:val="0"/>
              <w:autoSpaceDN w:val="0"/>
              <w:adjustRightInd w:val="0"/>
              <w:jc w:val="both"/>
              <w:rPr>
                <w:szCs w:val="24"/>
              </w:rPr>
            </w:pPr>
          </w:p>
          <w:p w14:paraId="177A3A07" w14:textId="77777777" w:rsidR="007F23D5" w:rsidRDefault="007F23D5" w:rsidP="00270A70">
            <w:pPr>
              <w:autoSpaceDE w:val="0"/>
              <w:autoSpaceDN w:val="0"/>
              <w:adjustRightInd w:val="0"/>
              <w:jc w:val="both"/>
              <w:rPr>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984"/>
              <w:gridCol w:w="2126"/>
              <w:gridCol w:w="1985"/>
              <w:gridCol w:w="2533"/>
            </w:tblGrid>
            <w:tr w:rsidR="007F23D5" w:rsidRPr="00447835" w14:paraId="6C1952B1" w14:textId="77777777" w:rsidTr="00270A70">
              <w:trPr>
                <w:jc w:val="center"/>
              </w:trPr>
              <w:tc>
                <w:tcPr>
                  <w:tcW w:w="10183" w:type="dxa"/>
                  <w:gridSpan w:val="5"/>
                </w:tcPr>
                <w:p w14:paraId="4710D71D" w14:textId="77777777" w:rsidR="007F23D5" w:rsidRPr="00447835" w:rsidRDefault="007F23D5" w:rsidP="00270A70">
                  <w:pPr>
                    <w:autoSpaceDE w:val="0"/>
                    <w:autoSpaceDN w:val="0"/>
                    <w:adjustRightInd w:val="0"/>
                    <w:jc w:val="center"/>
                    <w:rPr>
                      <w:szCs w:val="24"/>
                    </w:rPr>
                  </w:pPr>
                  <w:r w:rsidRPr="00447835">
                    <w:rPr>
                      <w:szCs w:val="24"/>
                    </w:rPr>
                    <w:t>Observatorio del Bienestar Escolar</w:t>
                  </w:r>
                </w:p>
              </w:tc>
            </w:tr>
            <w:tr w:rsidR="007F23D5" w:rsidRPr="00447835" w14:paraId="256BB8F5" w14:textId="77777777" w:rsidTr="00270A70">
              <w:trPr>
                <w:jc w:val="center"/>
              </w:trPr>
              <w:tc>
                <w:tcPr>
                  <w:tcW w:w="1555" w:type="dxa"/>
                </w:tcPr>
                <w:p w14:paraId="2286445E" w14:textId="77777777" w:rsidR="007F23D5" w:rsidRPr="00447835" w:rsidRDefault="007F23D5" w:rsidP="00270A70">
                  <w:pPr>
                    <w:autoSpaceDE w:val="0"/>
                    <w:autoSpaceDN w:val="0"/>
                    <w:adjustRightInd w:val="0"/>
                    <w:jc w:val="both"/>
                    <w:rPr>
                      <w:szCs w:val="24"/>
                    </w:rPr>
                  </w:pPr>
                  <w:r w:rsidRPr="00447835">
                    <w:rPr>
                      <w:szCs w:val="24"/>
                    </w:rPr>
                    <w:t>Objetivo</w:t>
                  </w:r>
                </w:p>
              </w:tc>
              <w:tc>
                <w:tcPr>
                  <w:tcW w:w="1984" w:type="dxa"/>
                </w:tcPr>
                <w:p w14:paraId="13F98B90" w14:textId="77777777" w:rsidR="007F23D5" w:rsidRPr="00447835" w:rsidRDefault="007F23D5" w:rsidP="00270A70">
                  <w:pPr>
                    <w:autoSpaceDE w:val="0"/>
                    <w:autoSpaceDN w:val="0"/>
                    <w:adjustRightInd w:val="0"/>
                    <w:jc w:val="both"/>
                    <w:rPr>
                      <w:szCs w:val="24"/>
                    </w:rPr>
                  </w:pPr>
                  <w:r w:rsidRPr="00447835">
                    <w:rPr>
                      <w:szCs w:val="24"/>
                    </w:rPr>
                    <w:t>Aspectos a observar periódicamente</w:t>
                  </w:r>
                </w:p>
              </w:tc>
              <w:tc>
                <w:tcPr>
                  <w:tcW w:w="2126" w:type="dxa"/>
                </w:tcPr>
                <w:p w14:paraId="676BDCBD" w14:textId="77777777" w:rsidR="007F23D5" w:rsidRPr="00447835" w:rsidRDefault="007F23D5" w:rsidP="00270A70">
                  <w:pPr>
                    <w:autoSpaceDE w:val="0"/>
                    <w:autoSpaceDN w:val="0"/>
                    <w:adjustRightInd w:val="0"/>
                    <w:jc w:val="both"/>
                    <w:rPr>
                      <w:szCs w:val="24"/>
                    </w:rPr>
                  </w:pPr>
                  <w:r w:rsidRPr="00447835">
                    <w:rPr>
                      <w:szCs w:val="24"/>
                    </w:rPr>
                    <w:t xml:space="preserve">Necesidades para convivir armónicamente </w:t>
                  </w:r>
                </w:p>
              </w:tc>
              <w:tc>
                <w:tcPr>
                  <w:tcW w:w="1985" w:type="dxa"/>
                </w:tcPr>
                <w:p w14:paraId="30003F2A" w14:textId="77777777" w:rsidR="007F23D5" w:rsidRPr="00447835" w:rsidRDefault="007F23D5" w:rsidP="00270A70">
                  <w:pPr>
                    <w:autoSpaceDE w:val="0"/>
                    <w:autoSpaceDN w:val="0"/>
                    <w:adjustRightInd w:val="0"/>
                    <w:jc w:val="both"/>
                    <w:rPr>
                      <w:szCs w:val="24"/>
                    </w:rPr>
                  </w:pPr>
                  <w:r w:rsidRPr="00447835">
                    <w:rPr>
                      <w:szCs w:val="24"/>
                    </w:rPr>
                    <w:t xml:space="preserve">Propuestas que atienden las necesidades </w:t>
                  </w:r>
                </w:p>
              </w:tc>
              <w:tc>
                <w:tcPr>
                  <w:tcW w:w="2533" w:type="dxa"/>
                </w:tcPr>
                <w:p w14:paraId="1483F571" w14:textId="77777777" w:rsidR="007F23D5" w:rsidRPr="00447835" w:rsidRDefault="007F23D5" w:rsidP="00270A70">
                  <w:pPr>
                    <w:autoSpaceDE w:val="0"/>
                    <w:autoSpaceDN w:val="0"/>
                    <w:adjustRightInd w:val="0"/>
                    <w:jc w:val="both"/>
                    <w:rPr>
                      <w:szCs w:val="24"/>
                    </w:rPr>
                  </w:pPr>
                  <w:r w:rsidRPr="00447835">
                    <w:rPr>
                      <w:szCs w:val="24"/>
                    </w:rPr>
                    <w:t>Conclusiones y conocimiento a las autoridades del hecho</w:t>
                  </w:r>
                </w:p>
              </w:tc>
            </w:tr>
            <w:tr w:rsidR="007F23D5" w:rsidRPr="00447835" w14:paraId="52883C79" w14:textId="77777777" w:rsidTr="00270A70">
              <w:trPr>
                <w:jc w:val="center"/>
              </w:trPr>
              <w:tc>
                <w:tcPr>
                  <w:tcW w:w="1555" w:type="dxa"/>
                </w:tcPr>
                <w:p w14:paraId="30A35EBB" w14:textId="77777777" w:rsidR="007F23D5" w:rsidRPr="00447835" w:rsidRDefault="007F23D5" w:rsidP="00270A70">
                  <w:pPr>
                    <w:autoSpaceDE w:val="0"/>
                    <w:autoSpaceDN w:val="0"/>
                    <w:adjustRightInd w:val="0"/>
                    <w:jc w:val="both"/>
                    <w:rPr>
                      <w:szCs w:val="24"/>
                    </w:rPr>
                  </w:pPr>
                </w:p>
              </w:tc>
              <w:tc>
                <w:tcPr>
                  <w:tcW w:w="1984" w:type="dxa"/>
                </w:tcPr>
                <w:p w14:paraId="0675E99A" w14:textId="77777777" w:rsidR="007F23D5" w:rsidRPr="00447835" w:rsidRDefault="007F23D5" w:rsidP="00270A70">
                  <w:pPr>
                    <w:autoSpaceDE w:val="0"/>
                    <w:autoSpaceDN w:val="0"/>
                    <w:adjustRightInd w:val="0"/>
                    <w:jc w:val="both"/>
                    <w:rPr>
                      <w:szCs w:val="24"/>
                    </w:rPr>
                  </w:pPr>
                </w:p>
              </w:tc>
              <w:tc>
                <w:tcPr>
                  <w:tcW w:w="2126" w:type="dxa"/>
                </w:tcPr>
                <w:p w14:paraId="748F7F3A" w14:textId="77777777" w:rsidR="007F23D5" w:rsidRPr="00447835" w:rsidRDefault="007F23D5" w:rsidP="00270A70">
                  <w:pPr>
                    <w:autoSpaceDE w:val="0"/>
                    <w:autoSpaceDN w:val="0"/>
                    <w:adjustRightInd w:val="0"/>
                    <w:jc w:val="both"/>
                    <w:rPr>
                      <w:szCs w:val="24"/>
                    </w:rPr>
                  </w:pPr>
                </w:p>
              </w:tc>
              <w:tc>
                <w:tcPr>
                  <w:tcW w:w="1985" w:type="dxa"/>
                </w:tcPr>
                <w:p w14:paraId="4010BC72" w14:textId="77777777" w:rsidR="007F23D5" w:rsidRPr="00447835" w:rsidRDefault="007F23D5" w:rsidP="00270A70">
                  <w:pPr>
                    <w:autoSpaceDE w:val="0"/>
                    <w:autoSpaceDN w:val="0"/>
                    <w:adjustRightInd w:val="0"/>
                    <w:jc w:val="both"/>
                    <w:rPr>
                      <w:szCs w:val="24"/>
                    </w:rPr>
                  </w:pPr>
                </w:p>
              </w:tc>
              <w:tc>
                <w:tcPr>
                  <w:tcW w:w="2533" w:type="dxa"/>
                </w:tcPr>
                <w:p w14:paraId="5D1A3C4D" w14:textId="77777777" w:rsidR="007F23D5" w:rsidRPr="00447835" w:rsidRDefault="007F23D5" w:rsidP="00270A70">
                  <w:pPr>
                    <w:autoSpaceDE w:val="0"/>
                    <w:autoSpaceDN w:val="0"/>
                    <w:adjustRightInd w:val="0"/>
                    <w:jc w:val="both"/>
                    <w:rPr>
                      <w:szCs w:val="24"/>
                    </w:rPr>
                  </w:pPr>
                </w:p>
              </w:tc>
            </w:tr>
            <w:tr w:rsidR="007F23D5" w:rsidRPr="00447835" w14:paraId="39BB8DA9" w14:textId="77777777" w:rsidTr="00270A70">
              <w:trPr>
                <w:jc w:val="center"/>
              </w:trPr>
              <w:tc>
                <w:tcPr>
                  <w:tcW w:w="1555" w:type="dxa"/>
                </w:tcPr>
                <w:p w14:paraId="4F84DA61" w14:textId="77777777" w:rsidR="007F23D5" w:rsidRPr="00447835" w:rsidRDefault="007F23D5" w:rsidP="00270A70">
                  <w:pPr>
                    <w:autoSpaceDE w:val="0"/>
                    <w:autoSpaceDN w:val="0"/>
                    <w:adjustRightInd w:val="0"/>
                    <w:jc w:val="both"/>
                    <w:rPr>
                      <w:szCs w:val="24"/>
                    </w:rPr>
                  </w:pPr>
                </w:p>
              </w:tc>
              <w:tc>
                <w:tcPr>
                  <w:tcW w:w="1984" w:type="dxa"/>
                </w:tcPr>
                <w:p w14:paraId="36BA8EB6" w14:textId="77777777" w:rsidR="007F23D5" w:rsidRPr="00447835" w:rsidRDefault="007F23D5" w:rsidP="00270A70">
                  <w:pPr>
                    <w:autoSpaceDE w:val="0"/>
                    <w:autoSpaceDN w:val="0"/>
                    <w:adjustRightInd w:val="0"/>
                    <w:jc w:val="both"/>
                    <w:rPr>
                      <w:szCs w:val="24"/>
                    </w:rPr>
                  </w:pPr>
                </w:p>
              </w:tc>
              <w:tc>
                <w:tcPr>
                  <w:tcW w:w="2126" w:type="dxa"/>
                </w:tcPr>
                <w:p w14:paraId="2E019CEE" w14:textId="77777777" w:rsidR="007F23D5" w:rsidRPr="00447835" w:rsidRDefault="007F23D5" w:rsidP="00270A70">
                  <w:pPr>
                    <w:autoSpaceDE w:val="0"/>
                    <w:autoSpaceDN w:val="0"/>
                    <w:adjustRightInd w:val="0"/>
                    <w:jc w:val="both"/>
                    <w:rPr>
                      <w:szCs w:val="24"/>
                    </w:rPr>
                  </w:pPr>
                </w:p>
              </w:tc>
              <w:tc>
                <w:tcPr>
                  <w:tcW w:w="1985" w:type="dxa"/>
                </w:tcPr>
                <w:p w14:paraId="0EEE34E0" w14:textId="77777777" w:rsidR="007F23D5" w:rsidRPr="00447835" w:rsidRDefault="007F23D5" w:rsidP="00270A70">
                  <w:pPr>
                    <w:autoSpaceDE w:val="0"/>
                    <w:autoSpaceDN w:val="0"/>
                    <w:adjustRightInd w:val="0"/>
                    <w:jc w:val="both"/>
                    <w:rPr>
                      <w:szCs w:val="24"/>
                    </w:rPr>
                  </w:pPr>
                </w:p>
              </w:tc>
              <w:tc>
                <w:tcPr>
                  <w:tcW w:w="2533" w:type="dxa"/>
                </w:tcPr>
                <w:p w14:paraId="636F23C1" w14:textId="77777777" w:rsidR="007F23D5" w:rsidRPr="00447835" w:rsidRDefault="007F23D5" w:rsidP="00270A70">
                  <w:pPr>
                    <w:autoSpaceDE w:val="0"/>
                    <w:autoSpaceDN w:val="0"/>
                    <w:adjustRightInd w:val="0"/>
                    <w:jc w:val="both"/>
                    <w:rPr>
                      <w:szCs w:val="24"/>
                    </w:rPr>
                  </w:pPr>
                </w:p>
              </w:tc>
            </w:tr>
            <w:tr w:rsidR="007F23D5" w:rsidRPr="00447835" w14:paraId="367FDE98" w14:textId="77777777" w:rsidTr="00270A70">
              <w:trPr>
                <w:jc w:val="center"/>
              </w:trPr>
              <w:tc>
                <w:tcPr>
                  <w:tcW w:w="1555" w:type="dxa"/>
                </w:tcPr>
                <w:p w14:paraId="6B367178" w14:textId="77777777" w:rsidR="007F23D5" w:rsidRPr="00447835" w:rsidRDefault="007F23D5" w:rsidP="00270A70">
                  <w:pPr>
                    <w:autoSpaceDE w:val="0"/>
                    <w:autoSpaceDN w:val="0"/>
                    <w:adjustRightInd w:val="0"/>
                    <w:jc w:val="both"/>
                    <w:rPr>
                      <w:szCs w:val="24"/>
                    </w:rPr>
                  </w:pPr>
                </w:p>
              </w:tc>
              <w:tc>
                <w:tcPr>
                  <w:tcW w:w="1984" w:type="dxa"/>
                </w:tcPr>
                <w:p w14:paraId="22AC0A12" w14:textId="77777777" w:rsidR="007F23D5" w:rsidRPr="00447835" w:rsidRDefault="007F23D5" w:rsidP="00270A70">
                  <w:pPr>
                    <w:autoSpaceDE w:val="0"/>
                    <w:autoSpaceDN w:val="0"/>
                    <w:adjustRightInd w:val="0"/>
                    <w:jc w:val="both"/>
                    <w:rPr>
                      <w:szCs w:val="24"/>
                    </w:rPr>
                  </w:pPr>
                </w:p>
              </w:tc>
              <w:tc>
                <w:tcPr>
                  <w:tcW w:w="2126" w:type="dxa"/>
                </w:tcPr>
                <w:p w14:paraId="3D0B2995" w14:textId="77777777" w:rsidR="007F23D5" w:rsidRPr="00447835" w:rsidRDefault="007F23D5" w:rsidP="00270A70">
                  <w:pPr>
                    <w:autoSpaceDE w:val="0"/>
                    <w:autoSpaceDN w:val="0"/>
                    <w:adjustRightInd w:val="0"/>
                    <w:jc w:val="both"/>
                    <w:rPr>
                      <w:szCs w:val="24"/>
                    </w:rPr>
                  </w:pPr>
                </w:p>
              </w:tc>
              <w:tc>
                <w:tcPr>
                  <w:tcW w:w="1985" w:type="dxa"/>
                </w:tcPr>
                <w:p w14:paraId="7047192F" w14:textId="77777777" w:rsidR="007F23D5" w:rsidRPr="00447835" w:rsidRDefault="007F23D5" w:rsidP="00270A70">
                  <w:pPr>
                    <w:autoSpaceDE w:val="0"/>
                    <w:autoSpaceDN w:val="0"/>
                    <w:adjustRightInd w:val="0"/>
                    <w:jc w:val="both"/>
                    <w:rPr>
                      <w:szCs w:val="24"/>
                    </w:rPr>
                  </w:pPr>
                </w:p>
              </w:tc>
              <w:tc>
                <w:tcPr>
                  <w:tcW w:w="2533" w:type="dxa"/>
                </w:tcPr>
                <w:p w14:paraId="729E1B07" w14:textId="77777777" w:rsidR="007F23D5" w:rsidRPr="00447835" w:rsidRDefault="007F23D5" w:rsidP="00270A70">
                  <w:pPr>
                    <w:autoSpaceDE w:val="0"/>
                    <w:autoSpaceDN w:val="0"/>
                    <w:adjustRightInd w:val="0"/>
                    <w:jc w:val="both"/>
                    <w:rPr>
                      <w:szCs w:val="24"/>
                    </w:rPr>
                  </w:pPr>
                </w:p>
              </w:tc>
            </w:tr>
          </w:tbl>
          <w:p w14:paraId="628B3B38" w14:textId="77777777" w:rsidR="007F23D5" w:rsidRDefault="007F23D5" w:rsidP="00270A70">
            <w:pPr>
              <w:autoSpaceDE w:val="0"/>
              <w:autoSpaceDN w:val="0"/>
              <w:adjustRightInd w:val="0"/>
              <w:ind w:left="720"/>
              <w:jc w:val="both"/>
              <w:rPr>
                <w:szCs w:val="24"/>
              </w:rPr>
            </w:pPr>
          </w:p>
          <w:p w14:paraId="126BB08F" w14:textId="77777777" w:rsidR="007F23D5" w:rsidRDefault="007F23D5" w:rsidP="00270A70">
            <w:pPr>
              <w:autoSpaceDE w:val="0"/>
              <w:autoSpaceDN w:val="0"/>
              <w:adjustRightInd w:val="0"/>
              <w:ind w:left="720"/>
              <w:jc w:val="both"/>
              <w:rPr>
                <w:szCs w:val="24"/>
              </w:rPr>
            </w:pPr>
            <w:r>
              <w:rPr>
                <w:szCs w:val="24"/>
              </w:rPr>
              <w:t>Aclarar las dudas con ayuda de la página 161, donde está bien definido cada apartado.</w:t>
            </w:r>
          </w:p>
          <w:p w14:paraId="48610FED" w14:textId="77777777" w:rsidR="007F23D5" w:rsidRDefault="007F23D5" w:rsidP="00F23861">
            <w:pPr>
              <w:numPr>
                <w:ilvl w:val="0"/>
                <w:numId w:val="73"/>
              </w:numPr>
              <w:autoSpaceDE w:val="0"/>
              <w:autoSpaceDN w:val="0"/>
              <w:adjustRightInd w:val="0"/>
              <w:jc w:val="both"/>
              <w:rPr>
                <w:szCs w:val="24"/>
              </w:rPr>
            </w:pPr>
            <w:r>
              <w:rPr>
                <w:szCs w:val="24"/>
              </w:rPr>
              <w:t>Hacer un informe de la información reunida en el cuadro y presentarlo al director.</w:t>
            </w:r>
          </w:p>
          <w:p w14:paraId="4EACD6DB" w14:textId="77777777" w:rsidR="007F23D5" w:rsidRDefault="007F23D5" w:rsidP="00270A70">
            <w:pPr>
              <w:pStyle w:val="Sinespaciado"/>
              <w:ind w:left="720"/>
              <w:jc w:val="both"/>
              <w:rPr>
                <w:rFonts w:ascii="Tahoma" w:hAnsi="Tahoma" w:cs="Tahoma"/>
                <w:sz w:val="24"/>
                <w:szCs w:val="24"/>
              </w:rPr>
            </w:pPr>
          </w:p>
          <w:p w14:paraId="57BB6EA4" w14:textId="77777777" w:rsidR="007F23D5" w:rsidRDefault="007F23D5" w:rsidP="00270A70">
            <w:pPr>
              <w:pStyle w:val="Sinespaciado"/>
              <w:ind w:left="720"/>
              <w:jc w:val="both"/>
              <w:rPr>
                <w:rFonts w:ascii="Tahoma" w:hAnsi="Tahoma" w:cs="Tahoma"/>
                <w:sz w:val="24"/>
                <w:szCs w:val="24"/>
              </w:rPr>
            </w:pPr>
          </w:p>
          <w:p w14:paraId="4C9076AC" w14:textId="77777777" w:rsidR="007F23D5" w:rsidRPr="00C92286" w:rsidRDefault="007F23D5" w:rsidP="00270A70">
            <w:pPr>
              <w:pStyle w:val="Sinespaciado"/>
              <w:ind w:left="720"/>
              <w:jc w:val="both"/>
              <w:rPr>
                <w:rFonts w:ascii="Tahoma" w:hAnsi="Tahoma" w:cs="Tahoma"/>
                <w:sz w:val="24"/>
                <w:szCs w:val="24"/>
                <w:lang w:eastAsia="es-ES"/>
              </w:rPr>
            </w:pPr>
          </w:p>
        </w:tc>
      </w:tr>
    </w:tbl>
    <w:p w14:paraId="051DE8CA" w14:textId="77777777" w:rsidR="007F23D5" w:rsidRDefault="007F23D5" w:rsidP="007F23D5"/>
    <w:p w14:paraId="677848CD" w14:textId="77777777" w:rsidR="007F23D5" w:rsidRDefault="007F23D5" w:rsidP="007F23D5"/>
    <w:p w14:paraId="0C8DBBE3" w14:textId="77777777" w:rsidR="007F23D5" w:rsidRDefault="007F23D5" w:rsidP="007F23D5"/>
    <w:p w14:paraId="346DBE05" w14:textId="77777777" w:rsidR="007F23D5" w:rsidRDefault="007F23D5" w:rsidP="007F23D5"/>
    <w:p w14:paraId="711F9563" w14:textId="77777777" w:rsidR="007F23D5" w:rsidRDefault="007F23D5"/>
    <w:p w14:paraId="63B2F36B" w14:textId="77777777" w:rsidR="007F23D5" w:rsidRDefault="007F23D5"/>
    <w:p w14:paraId="633144D5" w14:textId="77777777" w:rsidR="007F23D5" w:rsidRDefault="007F23D5"/>
    <w:p w14:paraId="742A8DF8" w14:textId="77777777" w:rsidR="007F23D5" w:rsidRDefault="007F23D5"/>
    <w:p w14:paraId="1F956732" w14:textId="77777777" w:rsidR="007F23D5" w:rsidRDefault="007F23D5"/>
    <w:p w14:paraId="41A4A5A2" w14:textId="77777777" w:rsidR="007F23D5" w:rsidRDefault="007F23D5"/>
    <w:p w14:paraId="647301BB" w14:textId="77777777" w:rsidR="007F23D5" w:rsidRDefault="007F23D5"/>
    <w:p w14:paraId="2B164085" w14:textId="77777777" w:rsidR="007F23D5" w:rsidRDefault="007F23D5"/>
    <w:p w14:paraId="0FB60323" w14:textId="77777777" w:rsidR="007F23D5" w:rsidRDefault="007F23D5"/>
    <w:p w14:paraId="54A320DE" w14:textId="77777777" w:rsidR="007F23D5" w:rsidRDefault="007F23D5"/>
    <w:p w14:paraId="1130C59C" w14:textId="77777777" w:rsidR="007F23D5" w:rsidRDefault="007F23D5"/>
    <w:p w14:paraId="1719A6CD" w14:textId="77777777" w:rsidR="007F23D5" w:rsidRDefault="007F23D5"/>
    <w:p w14:paraId="4E20B1A1" w14:textId="77777777" w:rsidR="007F23D5" w:rsidRDefault="007F23D5"/>
    <w:p w14:paraId="574B5F4E" w14:textId="77777777" w:rsidR="007F23D5" w:rsidRDefault="007F23D5"/>
    <w:p w14:paraId="019409CF" w14:textId="77777777" w:rsidR="007F23D5" w:rsidRDefault="007F23D5"/>
    <w:p w14:paraId="2748EED7" w14:textId="77777777" w:rsidR="007F23D5" w:rsidRDefault="007F23D5"/>
    <w:p w14:paraId="33FF8121" w14:textId="77777777" w:rsidR="007F23D5" w:rsidRDefault="007F23D5"/>
    <w:p w14:paraId="6C0997DB" w14:textId="77777777" w:rsidR="007F23D5" w:rsidRDefault="007F23D5"/>
    <w:p w14:paraId="47138BFB" w14:textId="77777777" w:rsidR="007F23D5" w:rsidRDefault="007F23D5" w:rsidP="007F23D5"/>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7F23D5" w:rsidRPr="00FF0F98" w14:paraId="139DE0A0" w14:textId="77777777" w:rsidTr="002B6689">
        <w:tc>
          <w:tcPr>
            <w:tcW w:w="1951" w:type="dxa"/>
            <w:shd w:val="clear" w:color="auto" w:fill="auto"/>
            <w:vAlign w:val="center"/>
          </w:tcPr>
          <w:p w14:paraId="53EDEF21" w14:textId="77777777" w:rsidR="007F23D5" w:rsidRPr="00FF0F98" w:rsidRDefault="007F23D5" w:rsidP="00270A70">
            <w:pPr>
              <w:jc w:val="center"/>
              <w:rPr>
                <w:b/>
              </w:rPr>
            </w:pPr>
            <w:r>
              <w:rPr>
                <w:b/>
              </w:rPr>
              <w:t>MATERIA</w:t>
            </w:r>
          </w:p>
        </w:tc>
        <w:tc>
          <w:tcPr>
            <w:tcW w:w="2835" w:type="dxa"/>
            <w:shd w:val="clear" w:color="auto" w:fill="auto"/>
            <w:vAlign w:val="center"/>
          </w:tcPr>
          <w:p w14:paraId="69FBA1BF" w14:textId="77777777" w:rsidR="007F23D5" w:rsidRPr="00FF0F98" w:rsidRDefault="007F23D5" w:rsidP="00270A70">
            <w:pPr>
              <w:jc w:val="center"/>
              <w:rPr>
                <w:b/>
                <w:sz w:val="36"/>
                <w:szCs w:val="36"/>
              </w:rPr>
            </w:pPr>
            <w:r>
              <w:rPr>
                <w:b/>
                <w:sz w:val="36"/>
                <w:szCs w:val="36"/>
              </w:rPr>
              <w:t>Formación Cívica y Ética</w:t>
            </w:r>
          </w:p>
        </w:tc>
        <w:tc>
          <w:tcPr>
            <w:tcW w:w="1418" w:type="dxa"/>
            <w:shd w:val="clear" w:color="auto" w:fill="auto"/>
            <w:vAlign w:val="center"/>
          </w:tcPr>
          <w:p w14:paraId="757917A4" w14:textId="77777777" w:rsidR="007F23D5" w:rsidRPr="00FF0F98" w:rsidRDefault="007F23D5" w:rsidP="00270A70">
            <w:pPr>
              <w:jc w:val="center"/>
              <w:rPr>
                <w:b/>
              </w:rPr>
            </w:pPr>
            <w:r>
              <w:rPr>
                <w:b/>
              </w:rPr>
              <w:t>GRADO</w:t>
            </w:r>
          </w:p>
        </w:tc>
        <w:tc>
          <w:tcPr>
            <w:tcW w:w="1984" w:type="dxa"/>
            <w:shd w:val="clear" w:color="auto" w:fill="auto"/>
            <w:vAlign w:val="center"/>
          </w:tcPr>
          <w:p w14:paraId="418CE710" w14:textId="77777777" w:rsidR="007F23D5" w:rsidRPr="001510D9" w:rsidRDefault="007F23D5" w:rsidP="00270A70">
            <w:pPr>
              <w:jc w:val="center"/>
              <w:rPr>
                <w:b/>
                <w:sz w:val="36"/>
                <w:szCs w:val="36"/>
              </w:rPr>
            </w:pPr>
            <w:r w:rsidRPr="001510D9">
              <w:rPr>
                <w:b/>
                <w:sz w:val="36"/>
                <w:szCs w:val="36"/>
              </w:rPr>
              <w:t>5</w:t>
            </w:r>
            <w:r>
              <w:rPr>
                <w:b/>
                <w:sz w:val="36"/>
                <w:szCs w:val="36"/>
              </w:rPr>
              <w:t>°</w:t>
            </w:r>
          </w:p>
        </w:tc>
        <w:tc>
          <w:tcPr>
            <w:tcW w:w="1418" w:type="dxa"/>
            <w:shd w:val="clear" w:color="auto" w:fill="auto"/>
            <w:vAlign w:val="center"/>
          </w:tcPr>
          <w:p w14:paraId="55892DA6" w14:textId="77777777" w:rsidR="007F23D5" w:rsidRPr="00FF0F98" w:rsidRDefault="007F23D5" w:rsidP="00270A70">
            <w:pPr>
              <w:jc w:val="center"/>
              <w:rPr>
                <w:b/>
              </w:rPr>
            </w:pPr>
            <w:r w:rsidRPr="00FF0F98">
              <w:rPr>
                <w:b/>
              </w:rPr>
              <w:t>TIEMPO</w:t>
            </w:r>
          </w:p>
        </w:tc>
        <w:tc>
          <w:tcPr>
            <w:tcW w:w="4579" w:type="dxa"/>
            <w:shd w:val="clear" w:color="auto" w:fill="auto"/>
            <w:vAlign w:val="center"/>
          </w:tcPr>
          <w:p w14:paraId="0AA9152C" w14:textId="77777777" w:rsidR="007F23D5" w:rsidRPr="001B6AA9" w:rsidRDefault="007F23D5" w:rsidP="00270A70">
            <w:pPr>
              <w:rPr>
                <w:szCs w:val="24"/>
              </w:rPr>
            </w:pPr>
            <w:r>
              <w:rPr>
                <w:szCs w:val="24"/>
              </w:rPr>
              <w:t>Semana 4</w:t>
            </w:r>
          </w:p>
        </w:tc>
      </w:tr>
      <w:tr w:rsidR="007F23D5" w:rsidRPr="00FF0F98" w14:paraId="7EFAF8CB" w14:textId="77777777" w:rsidTr="002B6689">
        <w:trPr>
          <w:trHeight w:val="383"/>
        </w:trPr>
        <w:tc>
          <w:tcPr>
            <w:tcW w:w="14185" w:type="dxa"/>
            <w:gridSpan w:val="6"/>
            <w:shd w:val="clear" w:color="auto" w:fill="auto"/>
            <w:vAlign w:val="center"/>
          </w:tcPr>
          <w:p w14:paraId="2ABF10F9" w14:textId="77777777" w:rsidR="007F23D5" w:rsidRPr="00FF0F98" w:rsidRDefault="007F23D5" w:rsidP="00270A70">
            <w:pPr>
              <w:jc w:val="center"/>
              <w:rPr>
                <w:b/>
              </w:rPr>
            </w:pPr>
            <w:r>
              <w:rPr>
                <w:b/>
              </w:rPr>
              <w:t>ACTIVIDADES</w:t>
            </w:r>
          </w:p>
        </w:tc>
      </w:tr>
      <w:tr w:rsidR="007F23D5" w:rsidRPr="00FF0F98" w14:paraId="092A9A35" w14:textId="77777777" w:rsidTr="002B6689">
        <w:trPr>
          <w:trHeight w:val="1009"/>
        </w:trPr>
        <w:tc>
          <w:tcPr>
            <w:tcW w:w="14185" w:type="dxa"/>
            <w:gridSpan w:val="6"/>
            <w:shd w:val="clear" w:color="auto" w:fill="auto"/>
            <w:vAlign w:val="center"/>
          </w:tcPr>
          <w:p w14:paraId="7D2789DD" w14:textId="77777777" w:rsidR="007F23D5" w:rsidRPr="00BB7948" w:rsidRDefault="007F23D5" w:rsidP="00270A70">
            <w:pPr>
              <w:autoSpaceDE w:val="0"/>
              <w:autoSpaceDN w:val="0"/>
              <w:adjustRightInd w:val="0"/>
              <w:jc w:val="both"/>
              <w:rPr>
                <w:b/>
                <w:szCs w:val="24"/>
              </w:rPr>
            </w:pPr>
            <w:r w:rsidRPr="00BB7948">
              <w:rPr>
                <w:b/>
                <w:szCs w:val="24"/>
              </w:rPr>
              <w:t>Los derechos humanos en nuestra Constitución.</w:t>
            </w:r>
          </w:p>
          <w:p w14:paraId="70E0E8E1" w14:textId="77777777" w:rsidR="007F23D5" w:rsidRPr="00BB7948" w:rsidRDefault="007F23D5" w:rsidP="00F23861">
            <w:pPr>
              <w:numPr>
                <w:ilvl w:val="0"/>
                <w:numId w:val="74"/>
              </w:numPr>
              <w:autoSpaceDE w:val="0"/>
              <w:autoSpaceDN w:val="0"/>
              <w:adjustRightInd w:val="0"/>
              <w:jc w:val="both"/>
              <w:rPr>
                <w:szCs w:val="24"/>
              </w:rPr>
            </w:pPr>
            <w:r w:rsidRPr="00BB7948">
              <w:rPr>
                <w:szCs w:val="24"/>
              </w:rPr>
              <w:t>Preguntar a los alumnos: ¿qué son los derechos humanos?, ¿cómo se aplican?, ¿dónde se encuentran?, ¿a quiénes se aplican?, ¿también la gente que comete un delito, tiene derechos?, ¿cómo?</w:t>
            </w:r>
          </w:p>
          <w:p w14:paraId="7F52FAD8" w14:textId="77777777" w:rsidR="007F23D5" w:rsidRPr="00BB7948" w:rsidRDefault="007F23D5" w:rsidP="00F23861">
            <w:pPr>
              <w:numPr>
                <w:ilvl w:val="0"/>
                <w:numId w:val="74"/>
              </w:numPr>
              <w:autoSpaceDE w:val="0"/>
              <w:autoSpaceDN w:val="0"/>
              <w:adjustRightInd w:val="0"/>
              <w:jc w:val="both"/>
              <w:rPr>
                <w:szCs w:val="24"/>
              </w:rPr>
            </w:pPr>
            <w:r w:rsidRPr="00BB7948">
              <w:rPr>
                <w:szCs w:val="24"/>
              </w:rPr>
              <w:t>Hacer reflexión con ayuda de las preguntas anteriores.</w:t>
            </w:r>
          </w:p>
          <w:p w14:paraId="2D6E1B18" w14:textId="77777777" w:rsidR="007F23D5" w:rsidRPr="00BB7948" w:rsidRDefault="007F23D5" w:rsidP="00F23861">
            <w:pPr>
              <w:numPr>
                <w:ilvl w:val="0"/>
                <w:numId w:val="74"/>
              </w:numPr>
              <w:autoSpaceDE w:val="0"/>
              <w:autoSpaceDN w:val="0"/>
              <w:adjustRightInd w:val="0"/>
              <w:jc w:val="both"/>
              <w:rPr>
                <w:szCs w:val="24"/>
              </w:rPr>
            </w:pPr>
            <w:r w:rsidRPr="00BB7948">
              <w:rPr>
                <w:szCs w:val="24"/>
              </w:rPr>
              <w:t>Leer con atención el boletín de los derechos humanos de la pág. 168 y169. Comentar.</w:t>
            </w:r>
          </w:p>
          <w:p w14:paraId="74122D79" w14:textId="77777777" w:rsidR="007F23D5" w:rsidRPr="00BB7948" w:rsidRDefault="007F23D5" w:rsidP="00F23861">
            <w:pPr>
              <w:numPr>
                <w:ilvl w:val="0"/>
                <w:numId w:val="74"/>
              </w:numPr>
              <w:autoSpaceDE w:val="0"/>
              <w:autoSpaceDN w:val="0"/>
              <w:adjustRightInd w:val="0"/>
              <w:jc w:val="both"/>
              <w:rPr>
                <w:szCs w:val="24"/>
              </w:rPr>
            </w:pPr>
            <w:r w:rsidRPr="00BB7948">
              <w:rPr>
                <w:szCs w:val="24"/>
              </w:rPr>
              <w:t>Responder las preguntas de la pág. 170 sobre ¿cómo se protegen los derechos humanos en México?</w:t>
            </w:r>
          </w:p>
          <w:p w14:paraId="78677F47" w14:textId="77777777" w:rsidR="007F23D5" w:rsidRPr="00BB7948" w:rsidRDefault="007F23D5" w:rsidP="00F23861">
            <w:pPr>
              <w:numPr>
                <w:ilvl w:val="0"/>
                <w:numId w:val="74"/>
              </w:numPr>
              <w:autoSpaceDE w:val="0"/>
              <w:autoSpaceDN w:val="0"/>
              <w:adjustRightInd w:val="0"/>
              <w:jc w:val="both"/>
              <w:rPr>
                <w:szCs w:val="24"/>
              </w:rPr>
            </w:pPr>
            <w:r w:rsidRPr="00BB7948">
              <w:rPr>
                <w:szCs w:val="24"/>
              </w:rPr>
              <w:t>Leer para aprender acerca de las ONU pág. 170 y 171. Dejar a los alumnos que rescate la información más importante del texto mediante un resumen.</w:t>
            </w:r>
          </w:p>
          <w:p w14:paraId="358ABE9B" w14:textId="77777777" w:rsidR="007F23D5" w:rsidRDefault="007F23D5" w:rsidP="00F23861">
            <w:pPr>
              <w:numPr>
                <w:ilvl w:val="0"/>
                <w:numId w:val="74"/>
              </w:numPr>
              <w:autoSpaceDE w:val="0"/>
              <w:autoSpaceDN w:val="0"/>
              <w:adjustRightInd w:val="0"/>
              <w:jc w:val="both"/>
              <w:rPr>
                <w:szCs w:val="24"/>
              </w:rPr>
            </w:pPr>
            <w:r w:rsidRPr="00BB7948">
              <w:rPr>
                <w:szCs w:val="24"/>
              </w:rPr>
              <w:t>Leer y analizar la infografía de la pág. 172 y 173, sobre la protección y defensa de los derechos humanos en México.</w:t>
            </w:r>
          </w:p>
          <w:p w14:paraId="26BF04DF" w14:textId="77777777" w:rsidR="007F23D5" w:rsidRPr="00AB0EBF" w:rsidRDefault="007F23D5" w:rsidP="00F23861">
            <w:pPr>
              <w:numPr>
                <w:ilvl w:val="0"/>
                <w:numId w:val="74"/>
              </w:numPr>
              <w:autoSpaceDE w:val="0"/>
              <w:autoSpaceDN w:val="0"/>
              <w:adjustRightInd w:val="0"/>
              <w:jc w:val="both"/>
              <w:rPr>
                <w:szCs w:val="24"/>
              </w:rPr>
            </w:pPr>
            <w:r>
              <w:rPr>
                <w:szCs w:val="24"/>
              </w:rPr>
              <w:t xml:space="preserve">Comentar al respecto. </w:t>
            </w:r>
          </w:p>
        </w:tc>
      </w:tr>
    </w:tbl>
    <w:p w14:paraId="426AA9C3" w14:textId="77777777" w:rsidR="007F23D5" w:rsidRDefault="007F23D5" w:rsidP="007F23D5"/>
    <w:p w14:paraId="10FF74C3" w14:textId="77777777" w:rsidR="007F23D5" w:rsidRDefault="007F23D5"/>
    <w:p w14:paraId="332F04ED" w14:textId="77777777" w:rsidR="007F23D5" w:rsidRDefault="007F23D5"/>
    <w:p w14:paraId="2DDCD8C2" w14:textId="77777777" w:rsidR="007F23D5" w:rsidRDefault="007F23D5"/>
    <w:p w14:paraId="0C744A18" w14:textId="77777777" w:rsidR="007F23D5" w:rsidRDefault="007F23D5"/>
    <w:p w14:paraId="644B365C" w14:textId="77777777" w:rsidR="007F23D5" w:rsidRDefault="007F23D5"/>
    <w:p w14:paraId="347157BE" w14:textId="77777777" w:rsidR="007F23D5" w:rsidRDefault="007F23D5"/>
    <w:p w14:paraId="7B3FD236" w14:textId="77777777" w:rsidR="007F23D5" w:rsidRDefault="007F23D5"/>
    <w:p w14:paraId="5A7058AD" w14:textId="77777777" w:rsidR="007F23D5" w:rsidRDefault="007F23D5"/>
    <w:p w14:paraId="2306D6D1" w14:textId="77777777" w:rsidR="007F23D5" w:rsidRDefault="007F23D5"/>
    <w:p w14:paraId="586BCDF7" w14:textId="77777777" w:rsidR="007F23D5" w:rsidRDefault="007F23D5"/>
    <w:p w14:paraId="3AC965DB" w14:textId="77777777" w:rsidR="007F23D5" w:rsidRDefault="007F23D5"/>
    <w:p w14:paraId="5B555654" w14:textId="77777777" w:rsidR="007F23D5" w:rsidRDefault="007F23D5"/>
    <w:p w14:paraId="73DDB133" w14:textId="77777777" w:rsidR="007F23D5" w:rsidRDefault="007F23D5"/>
    <w:p w14:paraId="1AE3E5D2" w14:textId="77777777" w:rsidR="007F23D5" w:rsidRDefault="007F23D5"/>
    <w:p w14:paraId="33F4592B" w14:textId="77777777" w:rsidR="007F23D5" w:rsidRDefault="007F23D5"/>
    <w:p w14:paraId="400DA315" w14:textId="77777777" w:rsidR="007F23D5" w:rsidRDefault="007F23D5"/>
    <w:p w14:paraId="66363C03" w14:textId="77777777" w:rsidR="007F23D5" w:rsidRDefault="007F23D5"/>
    <w:p w14:paraId="49A921B2" w14:textId="77777777" w:rsidR="007F23D5" w:rsidRDefault="007F23D5"/>
    <w:p w14:paraId="787E8500" w14:textId="77777777" w:rsidR="007F23D5" w:rsidRDefault="007F23D5"/>
    <w:p w14:paraId="28C13AF3" w14:textId="77777777" w:rsidR="007F23D5" w:rsidRDefault="007F23D5"/>
    <w:p w14:paraId="17FF5020" w14:textId="77777777" w:rsidR="007F23D5" w:rsidRDefault="007F23D5" w:rsidP="007F23D5"/>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7F23D5" w:rsidRPr="00FF0F98" w14:paraId="058F7606" w14:textId="77777777" w:rsidTr="002B6689">
        <w:tc>
          <w:tcPr>
            <w:tcW w:w="1951" w:type="dxa"/>
            <w:shd w:val="clear" w:color="auto" w:fill="auto"/>
            <w:vAlign w:val="center"/>
          </w:tcPr>
          <w:p w14:paraId="38B198EB" w14:textId="77777777" w:rsidR="007F23D5" w:rsidRPr="00FF0F98" w:rsidRDefault="007F23D5" w:rsidP="00270A70">
            <w:pPr>
              <w:jc w:val="center"/>
              <w:rPr>
                <w:b/>
              </w:rPr>
            </w:pPr>
            <w:r>
              <w:rPr>
                <w:b/>
              </w:rPr>
              <w:t>MATERIA</w:t>
            </w:r>
          </w:p>
        </w:tc>
        <w:tc>
          <w:tcPr>
            <w:tcW w:w="2552" w:type="dxa"/>
            <w:shd w:val="clear" w:color="auto" w:fill="auto"/>
            <w:vAlign w:val="center"/>
          </w:tcPr>
          <w:p w14:paraId="1044392E" w14:textId="77777777" w:rsidR="007F23D5" w:rsidRPr="00FF0F98" w:rsidRDefault="007F23D5" w:rsidP="00270A70">
            <w:pPr>
              <w:jc w:val="center"/>
              <w:rPr>
                <w:b/>
                <w:sz w:val="36"/>
                <w:szCs w:val="36"/>
              </w:rPr>
            </w:pPr>
            <w:r>
              <w:rPr>
                <w:b/>
                <w:sz w:val="36"/>
                <w:szCs w:val="36"/>
              </w:rPr>
              <w:t>Educación Artística</w:t>
            </w:r>
          </w:p>
        </w:tc>
        <w:tc>
          <w:tcPr>
            <w:tcW w:w="1275" w:type="dxa"/>
            <w:shd w:val="clear" w:color="auto" w:fill="auto"/>
            <w:vAlign w:val="center"/>
          </w:tcPr>
          <w:p w14:paraId="245249F7" w14:textId="77777777" w:rsidR="007F23D5" w:rsidRPr="00FF0F98" w:rsidRDefault="007F23D5" w:rsidP="00270A70">
            <w:pPr>
              <w:jc w:val="center"/>
              <w:rPr>
                <w:b/>
              </w:rPr>
            </w:pPr>
            <w:r>
              <w:rPr>
                <w:b/>
              </w:rPr>
              <w:t>GRADO</w:t>
            </w:r>
          </w:p>
        </w:tc>
        <w:tc>
          <w:tcPr>
            <w:tcW w:w="993" w:type="dxa"/>
            <w:shd w:val="clear" w:color="auto" w:fill="auto"/>
            <w:vAlign w:val="center"/>
          </w:tcPr>
          <w:p w14:paraId="03EC61AD" w14:textId="77777777" w:rsidR="007F23D5" w:rsidRPr="001510D9" w:rsidRDefault="007F23D5" w:rsidP="00270A70">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1E6BCE44" w14:textId="77777777" w:rsidR="007F23D5" w:rsidRPr="00FF0F98" w:rsidRDefault="007F23D5" w:rsidP="00270A70">
            <w:pPr>
              <w:jc w:val="center"/>
              <w:rPr>
                <w:b/>
              </w:rPr>
            </w:pPr>
            <w:r w:rsidRPr="00FF0F98">
              <w:rPr>
                <w:b/>
              </w:rPr>
              <w:t>TIEMPO</w:t>
            </w:r>
          </w:p>
        </w:tc>
        <w:tc>
          <w:tcPr>
            <w:tcW w:w="3729" w:type="dxa"/>
            <w:shd w:val="clear" w:color="auto" w:fill="auto"/>
            <w:vAlign w:val="center"/>
          </w:tcPr>
          <w:p w14:paraId="28D4C4D2" w14:textId="77777777" w:rsidR="007F23D5" w:rsidRPr="001510D9" w:rsidRDefault="007F23D5" w:rsidP="00270A70">
            <w:pPr>
              <w:jc w:val="center"/>
            </w:pPr>
            <w:r>
              <w:t>Semana 1</w:t>
            </w:r>
          </w:p>
        </w:tc>
      </w:tr>
      <w:tr w:rsidR="007F23D5" w:rsidRPr="00FF0F98" w14:paraId="44074B4B" w14:textId="77777777" w:rsidTr="002B6689">
        <w:trPr>
          <w:trHeight w:val="383"/>
        </w:trPr>
        <w:tc>
          <w:tcPr>
            <w:tcW w:w="14185" w:type="dxa"/>
            <w:gridSpan w:val="6"/>
            <w:shd w:val="clear" w:color="auto" w:fill="auto"/>
            <w:vAlign w:val="center"/>
          </w:tcPr>
          <w:p w14:paraId="6BAF6D76" w14:textId="77777777" w:rsidR="007F23D5" w:rsidRPr="00FF0F98" w:rsidRDefault="007F23D5" w:rsidP="00270A70">
            <w:pPr>
              <w:jc w:val="center"/>
              <w:rPr>
                <w:b/>
              </w:rPr>
            </w:pPr>
            <w:r>
              <w:rPr>
                <w:b/>
              </w:rPr>
              <w:t>ACTIVIDADES</w:t>
            </w:r>
          </w:p>
        </w:tc>
      </w:tr>
      <w:tr w:rsidR="007F23D5" w:rsidRPr="00FF0F98" w14:paraId="4A2F6AFE" w14:textId="77777777" w:rsidTr="002B6689">
        <w:trPr>
          <w:trHeight w:val="1283"/>
        </w:trPr>
        <w:tc>
          <w:tcPr>
            <w:tcW w:w="14185" w:type="dxa"/>
            <w:gridSpan w:val="6"/>
            <w:shd w:val="clear" w:color="auto" w:fill="auto"/>
            <w:vAlign w:val="center"/>
          </w:tcPr>
          <w:p w14:paraId="66E046CC" w14:textId="77777777" w:rsidR="007F23D5" w:rsidRPr="00842C79" w:rsidRDefault="007F23D5" w:rsidP="00270A70">
            <w:pPr>
              <w:pStyle w:val="Sinespaciado"/>
              <w:jc w:val="both"/>
              <w:rPr>
                <w:rFonts w:ascii="Tahoma" w:hAnsi="Tahoma" w:cs="Tahoma"/>
                <w:sz w:val="24"/>
                <w:szCs w:val="24"/>
              </w:rPr>
            </w:pPr>
            <w:r w:rsidRPr="00842C79">
              <w:rPr>
                <w:rFonts w:ascii="Tahoma" w:hAnsi="Tahoma" w:cs="Tahoma"/>
                <w:sz w:val="24"/>
                <w:szCs w:val="24"/>
              </w:rPr>
              <w:t>ANTES:</w:t>
            </w:r>
          </w:p>
          <w:p w14:paraId="4508F60C" w14:textId="77777777" w:rsidR="007F23D5" w:rsidRPr="00842C79" w:rsidRDefault="007F23D5" w:rsidP="00F23861">
            <w:pPr>
              <w:pStyle w:val="Sinespaciado"/>
              <w:numPr>
                <w:ilvl w:val="0"/>
                <w:numId w:val="76"/>
              </w:numPr>
              <w:jc w:val="both"/>
              <w:rPr>
                <w:rFonts w:ascii="Tahoma" w:hAnsi="Tahoma" w:cs="Tahoma"/>
                <w:sz w:val="24"/>
                <w:szCs w:val="24"/>
              </w:rPr>
            </w:pPr>
            <w:r w:rsidRPr="00842C79">
              <w:rPr>
                <w:rFonts w:ascii="Tahoma" w:hAnsi="Tahoma" w:cs="Tahoma"/>
                <w:sz w:val="24"/>
                <w:szCs w:val="24"/>
              </w:rPr>
              <w:t xml:space="preserve">Preguntar  a los alumnos sobre ¿cuál es el tiempo que siempre debe acentuarse en el compás de 2/4? </w:t>
            </w:r>
          </w:p>
          <w:p w14:paraId="03D40075" w14:textId="77777777" w:rsidR="007F23D5" w:rsidRPr="00842C79" w:rsidRDefault="007F23D5" w:rsidP="00270A70">
            <w:pPr>
              <w:pStyle w:val="Sinespaciado"/>
              <w:jc w:val="both"/>
              <w:rPr>
                <w:rFonts w:ascii="Tahoma" w:hAnsi="Tahoma" w:cs="Tahoma"/>
                <w:sz w:val="24"/>
                <w:szCs w:val="24"/>
              </w:rPr>
            </w:pPr>
            <w:r w:rsidRPr="00842C79">
              <w:rPr>
                <w:rFonts w:ascii="Tahoma" w:hAnsi="Tahoma" w:cs="Tahoma"/>
                <w:sz w:val="24"/>
                <w:szCs w:val="24"/>
              </w:rPr>
              <w:t>DURANTE:</w:t>
            </w:r>
          </w:p>
          <w:p w14:paraId="772230AA" w14:textId="77777777" w:rsidR="007F23D5" w:rsidRPr="00842C79" w:rsidRDefault="007F23D5" w:rsidP="00F23861">
            <w:pPr>
              <w:pStyle w:val="Sinespaciado"/>
              <w:numPr>
                <w:ilvl w:val="0"/>
                <w:numId w:val="76"/>
              </w:numPr>
              <w:jc w:val="both"/>
              <w:rPr>
                <w:rFonts w:ascii="Tahoma" w:hAnsi="Tahoma" w:cs="Tahoma"/>
                <w:sz w:val="24"/>
                <w:szCs w:val="24"/>
              </w:rPr>
            </w:pPr>
            <w:r w:rsidRPr="00842C79">
              <w:rPr>
                <w:rFonts w:ascii="Tahoma" w:hAnsi="Tahoma" w:cs="Tahoma"/>
                <w:sz w:val="24"/>
                <w:szCs w:val="24"/>
              </w:rPr>
              <w:t>Recordar la lección “tiempo de compás I” del bloque pasado donde se habla del compás 2/4.</w:t>
            </w:r>
          </w:p>
          <w:p w14:paraId="75B1D161" w14:textId="77777777" w:rsidR="007F23D5" w:rsidRPr="00842C79" w:rsidRDefault="007F23D5" w:rsidP="00F23861">
            <w:pPr>
              <w:pStyle w:val="Sinespaciado"/>
              <w:numPr>
                <w:ilvl w:val="0"/>
                <w:numId w:val="76"/>
              </w:numPr>
              <w:jc w:val="both"/>
              <w:rPr>
                <w:rFonts w:ascii="Tahoma" w:hAnsi="Tahoma" w:cs="Tahoma"/>
                <w:sz w:val="24"/>
                <w:szCs w:val="24"/>
              </w:rPr>
            </w:pPr>
            <w:r w:rsidRPr="00842C79">
              <w:rPr>
                <w:rFonts w:ascii="Tahoma" w:hAnsi="Tahoma" w:cs="Tahoma"/>
                <w:sz w:val="24"/>
                <w:szCs w:val="24"/>
              </w:rPr>
              <w:t xml:space="preserve">Practicar dando palmadas, tocando sobre la mesa o dando pisadas para marcar los tiempos. </w:t>
            </w:r>
          </w:p>
          <w:p w14:paraId="41BA7E88" w14:textId="77777777" w:rsidR="007F23D5" w:rsidRPr="00842C79" w:rsidRDefault="007F23D5" w:rsidP="00F23861">
            <w:pPr>
              <w:pStyle w:val="Sinespaciado"/>
              <w:numPr>
                <w:ilvl w:val="0"/>
                <w:numId w:val="77"/>
              </w:numPr>
              <w:jc w:val="both"/>
              <w:rPr>
                <w:rFonts w:ascii="Tahoma" w:hAnsi="Tahoma" w:cs="Tahoma"/>
                <w:sz w:val="24"/>
                <w:szCs w:val="24"/>
              </w:rPr>
            </w:pPr>
            <w:r w:rsidRPr="00842C79">
              <w:rPr>
                <w:rFonts w:ascii="Tahoma" w:hAnsi="Tahoma" w:cs="Tahoma"/>
                <w:sz w:val="24"/>
                <w:szCs w:val="24"/>
              </w:rPr>
              <w:t>Aclarar las dudas de lo anterior</w:t>
            </w:r>
          </w:p>
          <w:p w14:paraId="2A9510D5" w14:textId="77777777" w:rsidR="007F23D5" w:rsidRPr="00842C79" w:rsidRDefault="007F23D5" w:rsidP="00F23861">
            <w:pPr>
              <w:pStyle w:val="Sinespaciado"/>
              <w:numPr>
                <w:ilvl w:val="0"/>
                <w:numId w:val="77"/>
              </w:numPr>
              <w:jc w:val="both"/>
              <w:rPr>
                <w:rFonts w:ascii="Tahoma" w:hAnsi="Tahoma" w:cs="Tahoma"/>
                <w:sz w:val="24"/>
                <w:szCs w:val="24"/>
              </w:rPr>
            </w:pPr>
            <w:r w:rsidRPr="00842C79">
              <w:rPr>
                <w:rFonts w:ascii="Tahoma" w:hAnsi="Tahoma" w:cs="Tahoma"/>
                <w:sz w:val="24"/>
                <w:szCs w:val="24"/>
              </w:rPr>
              <w:t>Practicar los siguientes ejercicios con el compás 3/4 y 4/4:</w:t>
            </w:r>
          </w:p>
          <w:p w14:paraId="33B384A9" w14:textId="77777777" w:rsidR="007F23D5" w:rsidRPr="00842C79" w:rsidRDefault="007F23D5" w:rsidP="00270A70">
            <w:pPr>
              <w:pStyle w:val="Sinespaciado"/>
              <w:ind w:left="720"/>
              <w:jc w:val="both"/>
              <w:rPr>
                <w:rFonts w:ascii="Tahoma" w:hAnsi="Tahoma" w:cs="Tahoma"/>
                <w:color w:val="292526"/>
                <w:sz w:val="24"/>
                <w:szCs w:val="24"/>
              </w:rPr>
            </w:pPr>
            <w:r w:rsidRPr="00842C79">
              <w:rPr>
                <w:rFonts w:ascii="Tahoma" w:hAnsi="Tahoma" w:cs="Tahoma"/>
                <w:noProof/>
                <w:color w:val="292526"/>
                <w:sz w:val="24"/>
                <w:szCs w:val="24"/>
                <w:lang w:eastAsia="es-MX"/>
              </w:rPr>
              <w:drawing>
                <wp:inline distT="0" distB="0" distL="0" distR="0" wp14:anchorId="7F44EA6A" wp14:editId="11E1ED08">
                  <wp:extent cx="3840480" cy="1188720"/>
                  <wp:effectExtent l="0" t="0" r="762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0480" cy="1188720"/>
                          </a:xfrm>
                          <a:prstGeom prst="rect">
                            <a:avLst/>
                          </a:prstGeom>
                          <a:noFill/>
                          <a:ln>
                            <a:noFill/>
                          </a:ln>
                        </pic:spPr>
                      </pic:pic>
                    </a:graphicData>
                  </a:graphic>
                </wp:inline>
              </w:drawing>
            </w:r>
          </w:p>
          <w:p w14:paraId="08F5139A" w14:textId="77777777" w:rsidR="007F23D5" w:rsidRPr="00842C79" w:rsidRDefault="007F23D5" w:rsidP="00F23861">
            <w:pPr>
              <w:pStyle w:val="Sinespaciado"/>
              <w:numPr>
                <w:ilvl w:val="0"/>
                <w:numId w:val="75"/>
              </w:numPr>
              <w:jc w:val="both"/>
              <w:rPr>
                <w:rFonts w:ascii="Tahoma" w:hAnsi="Tahoma" w:cs="Tahoma"/>
                <w:sz w:val="24"/>
                <w:szCs w:val="24"/>
              </w:rPr>
            </w:pPr>
            <w:r w:rsidRPr="00842C79">
              <w:rPr>
                <w:rFonts w:ascii="Tahoma" w:hAnsi="Tahoma" w:cs="Tahoma"/>
                <w:sz w:val="24"/>
                <w:szCs w:val="24"/>
              </w:rPr>
              <w:t>Usar una hoja blanca para inventar sus propios ejercicios.</w:t>
            </w:r>
          </w:p>
          <w:p w14:paraId="3CFDA402" w14:textId="77777777" w:rsidR="007F23D5" w:rsidRPr="00842C79" w:rsidRDefault="007F23D5" w:rsidP="00F23861">
            <w:pPr>
              <w:pStyle w:val="Sinespaciado"/>
              <w:numPr>
                <w:ilvl w:val="0"/>
                <w:numId w:val="75"/>
              </w:numPr>
              <w:jc w:val="both"/>
              <w:rPr>
                <w:rFonts w:ascii="Tahoma" w:hAnsi="Tahoma" w:cs="Tahoma"/>
                <w:sz w:val="24"/>
                <w:szCs w:val="24"/>
              </w:rPr>
            </w:pPr>
            <w:r w:rsidRPr="00842C79">
              <w:rPr>
                <w:rFonts w:ascii="Tahoma" w:hAnsi="Tahoma" w:cs="Tahoma"/>
                <w:sz w:val="24"/>
                <w:szCs w:val="24"/>
              </w:rPr>
              <w:t>Enseñar al alumno a marcar con las manos en el aire, los tiempos. Ver el siguiente enlace para esto:</w:t>
            </w:r>
          </w:p>
          <w:p w14:paraId="6989A8E1" w14:textId="77777777" w:rsidR="007F23D5" w:rsidRPr="00842C79" w:rsidRDefault="007F23D5" w:rsidP="00270A70">
            <w:pPr>
              <w:pStyle w:val="Sinespaciado"/>
              <w:ind w:left="720"/>
              <w:jc w:val="both"/>
              <w:rPr>
                <w:rFonts w:ascii="Tahoma" w:hAnsi="Tahoma" w:cs="Tahoma"/>
                <w:sz w:val="24"/>
                <w:szCs w:val="24"/>
              </w:rPr>
            </w:pPr>
            <w:r w:rsidRPr="002B6689">
              <w:rPr>
                <w:rFonts w:ascii="Tahoma" w:hAnsi="Tahoma" w:cs="Tahoma"/>
                <w:sz w:val="24"/>
                <w:szCs w:val="24"/>
              </w:rPr>
              <w:t>https://www.youtube.com/watch?v=Gy-jqqPn548</w:t>
            </w:r>
          </w:p>
          <w:p w14:paraId="6120BCDE" w14:textId="77777777" w:rsidR="007F23D5" w:rsidRPr="00842C79" w:rsidRDefault="007F23D5" w:rsidP="00F23861">
            <w:pPr>
              <w:pStyle w:val="Sinespaciado"/>
              <w:numPr>
                <w:ilvl w:val="0"/>
                <w:numId w:val="75"/>
              </w:numPr>
              <w:jc w:val="both"/>
              <w:rPr>
                <w:rFonts w:ascii="Tahoma" w:hAnsi="Tahoma" w:cs="Tahoma"/>
                <w:sz w:val="24"/>
                <w:szCs w:val="24"/>
              </w:rPr>
            </w:pPr>
            <w:r w:rsidRPr="00842C79">
              <w:rPr>
                <w:rFonts w:ascii="Tahoma" w:hAnsi="Tahoma" w:cs="Tahoma"/>
                <w:sz w:val="24"/>
                <w:szCs w:val="24"/>
              </w:rPr>
              <w:t>Hacer varias prácticas hasta que quede dominado.</w:t>
            </w:r>
          </w:p>
          <w:p w14:paraId="3FFA7786" w14:textId="77777777" w:rsidR="007F23D5" w:rsidRPr="00842C79" w:rsidRDefault="007F23D5" w:rsidP="00270A70">
            <w:pPr>
              <w:pStyle w:val="Sinespaciado"/>
              <w:jc w:val="both"/>
              <w:rPr>
                <w:rFonts w:ascii="Tahoma" w:hAnsi="Tahoma" w:cs="Tahoma"/>
                <w:sz w:val="24"/>
                <w:szCs w:val="24"/>
              </w:rPr>
            </w:pPr>
            <w:r w:rsidRPr="00842C79">
              <w:rPr>
                <w:rFonts w:ascii="Tahoma" w:hAnsi="Tahoma" w:cs="Tahoma"/>
                <w:sz w:val="24"/>
                <w:szCs w:val="24"/>
              </w:rPr>
              <w:t>AL FINAL:</w:t>
            </w:r>
          </w:p>
          <w:p w14:paraId="06C83895" w14:textId="77777777" w:rsidR="007F23D5" w:rsidRPr="00785A67" w:rsidRDefault="007F23D5" w:rsidP="00270A70">
            <w:pPr>
              <w:pStyle w:val="Sinespaciado"/>
              <w:ind w:left="720"/>
              <w:jc w:val="both"/>
              <w:rPr>
                <w:rFonts w:ascii="Tahoma" w:hAnsi="Tahoma" w:cs="Tahoma"/>
                <w:b/>
                <w:color w:val="292526"/>
                <w:sz w:val="24"/>
                <w:szCs w:val="24"/>
              </w:rPr>
            </w:pPr>
            <w:r w:rsidRPr="00842C79">
              <w:rPr>
                <w:rFonts w:ascii="Tahoma" w:hAnsi="Tahoma" w:cs="Tahoma"/>
                <w:sz w:val="24"/>
                <w:szCs w:val="24"/>
              </w:rPr>
              <w:t>Escuchar algunas melodías para identificar los compases que acaban de repasar de 2, 3 y 4 tiempos.</w:t>
            </w:r>
          </w:p>
        </w:tc>
      </w:tr>
    </w:tbl>
    <w:p w14:paraId="18287B53" w14:textId="77777777" w:rsidR="007F23D5" w:rsidRDefault="007F23D5" w:rsidP="007F23D5"/>
    <w:p w14:paraId="640FEBF4" w14:textId="77777777" w:rsidR="007F23D5" w:rsidRDefault="007F23D5" w:rsidP="007F23D5"/>
    <w:p w14:paraId="51DBD072" w14:textId="77777777" w:rsidR="007F23D5" w:rsidRDefault="007F23D5" w:rsidP="007F23D5"/>
    <w:p w14:paraId="78D89953" w14:textId="77777777" w:rsidR="007F23D5" w:rsidRDefault="007F23D5" w:rsidP="007F23D5"/>
    <w:p w14:paraId="287F0548" w14:textId="77777777" w:rsidR="007F23D5" w:rsidRDefault="007F23D5" w:rsidP="007F23D5"/>
    <w:p w14:paraId="2BFA6603" w14:textId="77777777" w:rsidR="007F23D5" w:rsidRDefault="007F23D5" w:rsidP="007F23D5"/>
    <w:p w14:paraId="4028462D" w14:textId="77777777" w:rsidR="007F23D5" w:rsidRDefault="007F23D5" w:rsidP="007F23D5"/>
    <w:p w14:paraId="6418F1F4" w14:textId="77777777" w:rsidR="007F23D5" w:rsidRDefault="007F23D5" w:rsidP="007F23D5"/>
    <w:p w14:paraId="2C071407" w14:textId="77777777" w:rsidR="007F23D5" w:rsidRDefault="007F23D5" w:rsidP="007F23D5"/>
    <w:p w14:paraId="26982A16" w14:textId="77777777" w:rsidR="007F23D5" w:rsidRDefault="007F23D5" w:rsidP="007F23D5"/>
    <w:p w14:paraId="369343CB" w14:textId="77777777" w:rsidR="007F23D5" w:rsidRDefault="007F23D5" w:rsidP="007F23D5"/>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7F23D5" w:rsidRPr="00FF0F98" w14:paraId="41B13EF6" w14:textId="77777777" w:rsidTr="002B6689">
        <w:tc>
          <w:tcPr>
            <w:tcW w:w="1951" w:type="dxa"/>
            <w:shd w:val="clear" w:color="auto" w:fill="auto"/>
            <w:vAlign w:val="center"/>
          </w:tcPr>
          <w:p w14:paraId="4A9C8642" w14:textId="77777777" w:rsidR="007F23D5" w:rsidRPr="00FF0F98" w:rsidRDefault="007F23D5" w:rsidP="00270A70">
            <w:pPr>
              <w:jc w:val="center"/>
              <w:rPr>
                <w:b/>
              </w:rPr>
            </w:pPr>
            <w:r>
              <w:rPr>
                <w:b/>
              </w:rPr>
              <w:lastRenderedPageBreak/>
              <w:t>MATERIA</w:t>
            </w:r>
          </w:p>
        </w:tc>
        <w:tc>
          <w:tcPr>
            <w:tcW w:w="2552" w:type="dxa"/>
            <w:shd w:val="clear" w:color="auto" w:fill="auto"/>
            <w:vAlign w:val="center"/>
          </w:tcPr>
          <w:p w14:paraId="71D75EB3" w14:textId="77777777" w:rsidR="007F23D5" w:rsidRPr="00FF0F98" w:rsidRDefault="007F23D5" w:rsidP="00270A70">
            <w:pPr>
              <w:jc w:val="center"/>
              <w:rPr>
                <w:b/>
                <w:sz w:val="36"/>
                <w:szCs w:val="36"/>
              </w:rPr>
            </w:pPr>
            <w:r>
              <w:rPr>
                <w:b/>
                <w:sz w:val="36"/>
                <w:szCs w:val="36"/>
              </w:rPr>
              <w:t>Educación Artística</w:t>
            </w:r>
          </w:p>
        </w:tc>
        <w:tc>
          <w:tcPr>
            <w:tcW w:w="1275" w:type="dxa"/>
            <w:shd w:val="clear" w:color="auto" w:fill="auto"/>
            <w:vAlign w:val="center"/>
          </w:tcPr>
          <w:p w14:paraId="6E58F93A" w14:textId="77777777" w:rsidR="007F23D5" w:rsidRPr="00FF0F98" w:rsidRDefault="007F23D5" w:rsidP="00270A70">
            <w:pPr>
              <w:jc w:val="center"/>
              <w:rPr>
                <w:b/>
              </w:rPr>
            </w:pPr>
            <w:r>
              <w:rPr>
                <w:b/>
              </w:rPr>
              <w:t>GRADO</w:t>
            </w:r>
          </w:p>
        </w:tc>
        <w:tc>
          <w:tcPr>
            <w:tcW w:w="993" w:type="dxa"/>
            <w:shd w:val="clear" w:color="auto" w:fill="auto"/>
            <w:vAlign w:val="center"/>
          </w:tcPr>
          <w:p w14:paraId="665E1E2E" w14:textId="77777777" w:rsidR="007F23D5" w:rsidRPr="001510D9" w:rsidRDefault="007F23D5" w:rsidP="00270A70">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43B8AB25" w14:textId="77777777" w:rsidR="007F23D5" w:rsidRPr="00FF0F98" w:rsidRDefault="007F23D5" w:rsidP="00270A70">
            <w:pPr>
              <w:jc w:val="center"/>
              <w:rPr>
                <w:b/>
              </w:rPr>
            </w:pPr>
            <w:r w:rsidRPr="00FF0F98">
              <w:rPr>
                <w:b/>
              </w:rPr>
              <w:t>TIEMPO</w:t>
            </w:r>
          </w:p>
        </w:tc>
        <w:tc>
          <w:tcPr>
            <w:tcW w:w="3729" w:type="dxa"/>
            <w:shd w:val="clear" w:color="auto" w:fill="auto"/>
            <w:vAlign w:val="center"/>
          </w:tcPr>
          <w:p w14:paraId="1E8A7B84" w14:textId="77777777" w:rsidR="007F23D5" w:rsidRPr="001510D9" w:rsidRDefault="007F23D5" w:rsidP="00270A70">
            <w:pPr>
              <w:jc w:val="center"/>
            </w:pPr>
            <w:r>
              <w:rPr>
                <w:szCs w:val="24"/>
              </w:rPr>
              <w:t>Semana 2</w:t>
            </w:r>
          </w:p>
        </w:tc>
      </w:tr>
      <w:tr w:rsidR="007F23D5" w:rsidRPr="00FF0F98" w14:paraId="0BB16949" w14:textId="77777777" w:rsidTr="002B6689">
        <w:trPr>
          <w:trHeight w:val="383"/>
        </w:trPr>
        <w:tc>
          <w:tcPr>
            <w:tcW w:w="14185" w:type="dxa"/>
            <w:gridSpan w:val="6"/>
            <w:shd w:val="clear" w:color="auto" w:fill="auto"/>
            <w:vAlign w:val="center"/>
          </w:tcPr>
          <w:p w14:paraId="47C92C33" w14:textId="77777777" w:rsidR="007F23D5" w:rsidRPr="00FF0F98" w:rsidRDefault="007F23D5" w:rsidP="00270A70">
            <w:pPr>
              <w:jc w:val="center"/>
              <w:rPr>
                <w:b/>
              </w:rPr>
            </w:pPr>
            <w:r>
              <w:rPr>
                <w:b/>
              </w:rPr>
              <w:t>ACTIVIDADES</w:t>
            </w:r>
          </w:p>
        </w:tc>
      </w:tr>
      <w:tr w:rsidR="007F23D5" w:rsidRPr="00FF0F98" w14:paraId="23260F1F" w14:textId="77777777" w:rsidTr="002B6689">
        <w:trPr>
          <w:trHeight w:val="1283"/>
        </w:trPr>
        <w:tc>
          <w:tcPr>
            <w:tcW w:w="14185" w:type="dxa"/>
            <w:gridSpan w:val="6"/>
            <w:shd w:val="clear" w:color="auto" w:fill="auto"/>
            <w:vAlign w:val="center"/>
          </w:tcPr>
          <w:p w14:paraId="3020D74F" w14:textId="77777777" w:rsidR="007F23D5" w:rsidRPr="00842C79" w:rsidRDefault="007F23D5" w:rsidP="00270A70">
            <w:pPr>
              <w:jc w:val="both"/>
              <w:rPr>
                <w:szCs w:val="24"/>
              </w:rPr>
            </w:pPr>
            <w:r w:rsidRPr="00842C79">
              <w:rPr>
                <w:szCs w:val="24"/>
              </w:rPr>
              <w:t>ANTES:</w:t>
            </w:r>
          </w:p>
          <w:p w14:paraId="76F0B79B" w14:textId="77777777" w:rsidR="007F23D5" w:rsidRDefault="007F23D5" w:rsidP="00F23861">
            <w:pPr>
              <w:numPr>
                <w:ilvl w:val="0"/>
                <w:numId w:val="78"/>
              </w:numPr>
              <w:jc w:val="both"/>
              <w:rPr>
                <w:szCs w:val="24"/>
              </w:rPr>
            </w:pPr>
            <w:r w:rsidRPr="00842C79">
              <w:rPr>
                <w:szCs w:val="24"/>
              </w:rPr>
              <w:t>Platicar sobre algo de historia: ¿dónde surg</w:t>
            </w:r>
            <w:r>
              <w:rPr>
                <w:szCs w:val="24"/>
              </w:rPr>
              <w:t>ió  el teatro?, ¿en qué época?</w:t>
            </w:r>
          </w:p>
          <w:p w14:paraId="0BC0A135" w14:textId="77777777" w:rsidR="007F23D5" w:rsidRPr="00842C79" w:rsidRDefault="007F23D5" w:rsidP="00F23861">
            <w:pPr>
              <w:numPr>
                <w:ilvl w:val="0"/>
                <w:numId w:val="78"/>
              </w:numPr>
              <w:jc w:val="both"/>
              <w:rPr>
                <w:szCs w:val="24"/>
              </w:rPr>
            </w:pPr>
            <w:r w:rsidRPr="00842C79">
              <w:rPr>
                <w:szCs w:val="24"/>
              </w:rPr>
              <w:t>Recordar que fue en la Grecia antigua donde floreció el teatro clásico.</w:t>
            </w:r>
          </w:p>
          <w:p w14:paraId="77F5374E" w14:textId="77777777" w:rsidR="007F23D5" w:rsidRPr="00842C79" w:rsidRDefault="007F23D5" w:rsidP="00F23861">
            <w:pPr>
              <w:numPr>
                <w:ilvl w:val="0"/>
                <w:numId w:val="78"/>
              </w:numPr>
              <w:jc w:val="both"/>
              <w:rPr>
                <w:szCs w:val="24"/>
              </w:rPr>
            </w:pPr>
            <w:r w:rsidRPr="00842C79">
              <w:rPr>
                <w:szCs w:val="24"/>
              </w:rPr>
              <w:t>Platicar también sobre los teatros y sus obras.</w:t>
            </w:r>
          </w:p>
          <w:p w14:paraId="1557AF5D" w14:textId="77777777" w:rsidR="007F23D5" w:rsidRPr="00842C79" w:rsidRDefault="007F23D5" w:rsidP="00F23861">
            <w:pPr>
              <w:numPr>
                <w:ilvl w:val="0"/>
                <w:numId w:val="78"/>
              </w:numPr>
              <w:jc w:val="both"/>
              <w:rPr>
                <w:szCs w:val="24"/>
              </w:rPr>
            </w:pPr>
            <w:r w:rsidRPr="00842C79">
              <w:rPr>
                <w:szCs w:val="24"/>
              </w:rPr>
              <w:t>Qué tipo de obras conocen. Platicar sobre las comedias  y las tragedias analizando que ambas presentan debilidades del ser humano y su fortaleza para resolver los conflictos que se le presentan.</w:t>
            </w:r>
          </w:p>
          <w:p w14:paraId="5FEF385B" w14:textId="77777777" w:rsidR="007F23D5" w:rsidRPr="00842C79" w:rsidRDefault="007F23D5" w:rsidP="00270A70">
            <w:pPr>
              <w:jc w:val="both"/>
              <w:rPr>
                <w:szCs w:val="24"/>
              </w:rPr>
            </w:pPr>
            <w:r w:rsidRPr="00842C79">
              <w:rPr>
                <w:szCs w:val="24"/>
              </w:rPr>
              <w:t>DURANTE:</w:t>
            </w:r>
          </w:p>
          <w:p w14:paraId="7751F663" w14:textId="77777777" w:rsidR="007F23D5" w:rsidRPr="00842C79" w:rsidRDefault="007F23D5" w:rsidP="00F23861">
            <w:pPr>
              <w:numPr>
                <w:ilvl w:val="0"/>
                <w:numId w:val="78"/>
              </w:numPr>
              <w:jc w:val="both"/>
              <w:rPr>
                <w:szCs w:val="24"/>
              </w:rPr>
            </w:pPr>
            <w:r w:rsidRPr="00842C79">
              <w:rPr>
                <w:szCs w:val="24"/>
              </w:rPr>
              <w:t>Investigar comedias y tragedias. Comentar sobre ellas en el grupo.</w:t>
            </w:r>
          </w:p>
          <w:p w14:paraId="1E66336C" w14:textId="77777777" w:rsidR="007F23D5" w:rsidRPr="00842C79" w:rsidRDefault="007F23D5" w:rsidP="00F23861">
            <w:pPr>
              <w:numPr>
                <w:ilvl w:val="0"/>
                <w:numId w:val="78"/>
              </w:numPr>
              <w:jc w:val="both"/>
              <w:rPr>
                <w:szCs w:val="24"/>
              </w:rPr>
            </w:pPr>
            <w:r w:rsidRPr="00842C79">
              <w:rPr>
                <w:szCs w:val="24"/>
              </w:rPr>
              <w:t>Reunirse en equipo y elegir  un género con el que van a trabajar.</w:t>
            </w:r>
          </w:p>
          <w:p w14:paraId="51CF68A9" w14:textId="77777777" w:rsidR="007F23D5" w:rsidRPr="00842C79" w:rsidRDefault="007F23D5" w:rsidP="00F23861">
            <w:pPr>
              <w:numPr>
                <w:ilvl w:val="0"/>
                <w:numId w:val="78"/>
              </w:numPr>
              <w:jc w:val="both"/>
              <w:rPr>
                <w:szCs w:val="24"/>
              </w:rPr>
            </w:pPr>
            <w:r w:rsidRPr="00842C79">
              <w:rPr>
                <w:szCs w:val="24"/>
              </w:rPr>
              <w:t>Utilizar los diálogos y las historias de otros bloques para darles un final trágico o de comedia.</w:t>
            </w:r>
          </w:p>
          <w:p w14:paraId="1CEEFE9A" w14:textId="77777777" w:rsidR="007F23D5" w:rsidRPr="00842C79" w:rsidRDefault="007F23D5" w:rsidP="00F23861">
            <w:pPr>
              <w:numPr>
                <w:ilvl w:val="0"/>
                <w:numId w:val="78"/>
              </w:numPr>
              <w:jc w:val="both"/>
              <w:rPr>
                <w:szCs w:val="24"/>
              </w:rPr>
            </w:pPr>
            <w:r w:rsidRPr="00842C79">
              <w:rPr>
                <w:szCs w:val="24"/>
              </w:rPr>
              <w:t>Apoyars</w:t>
            </w:r>
            <w:r>
              <w:rPr>
                <w:szCs w:val="24"/>
              </w:rPr>
              <w:t xml:space="preserve">e con el recuadro de la página </w:t>
            </w:r>
            <w:r w:rsidRPr="00842C79">
              <w:rPr>
                <w:szCs w:val="24"/>
              </w:rPr>
              <w:t>67.</w:t>
            </w:r>
          </w:p>
          <w:p w14:paraId="17AA204E" w14:textId="77777777" w:rsidR="007F23D5" w:rsidRPr="00842C79" w:rsidRDefault="007F23D5" w:rsidP="00270A70">
            <w:pPr>
              <w:jc w:val="both"/>
              <w:rPr>
                <w:szCs w:val="24"/>
              </w:rPr>
            </w:pPr>
            <w:r w:rsidRPr="00842C79">
              <w:rPr>
                <w:szCs w:val="24"/>
              </w:rPr>
              <w:t>AL FINAL:</w:t>
            </w:r>
          </w:p>
          <w:p w14:paraId="74A61950" w14:textId="77777777" w:rsidR="007F23D5" w:rsidRPr="005C4D7D" w:rsidRDefault="007F23D5" w:rsidP="00F23861">
            <w:pPr>
              <w:numPr>
                <w:ilvl w:val="0"/>
                <w:numId w:val="78"/>
              </w:numPr>
              <w:jc w:val="both"/>
              <w:rPr>
                <w:szCs w:val="24"/>
              </w:rPr>
            </w:pPr>
            <w:r w:rsidRPr="00842C79">
              <w:rPr>
                <w:szCs w:val="24"/>
              </w:rPr>
              <w:t>Presentarlo y leerlo al grupo.</w:t>
            </w:r>
          </w:p>
        </w:tc>
      </w:tr>
    </w:tbl>
    <w:p w14:paraId="061ED1E3" w14:textId="77777777" w:rsidR="007F23D5" w:rsidRDefault="007F23D5" w:rsidP="007F23D5"/>
    <w:p w14:paraId="676698BA" w14:textId="77777777" w:rsidR="007F23D5" w:rsidRDefault="007F23D5" w:rsidP="007F23D5"/>
    <w:p w14:paraId="65FDF84D" w14:textId="77777777" w:rsidR="007F23D5" w:rsidRDefault="007F23D5" w:rsidP="007F23D5"/>
    <w:p w14:paraId="5B2B8EEB" w14:textId="77777777" w:rsidR="007F23D5" w:rsidRDefault="007F23D5" w:rsidP="007F23D5"/>
    <w:p w14:paraId="3116AB42" w14:textId="77777777" w:rsidR="007F23D5" w:rsidRDefault="007F23D5" w:rsidP="007F23D5"/>
    <w:p w14:paraId="4DB4CD4E" w14:textId="77777777" w:rsidR="007F23D5" w:rsidRDefault="007F23D5" w:rsidP="007F23D5"/>
    <w:p w14:paraId="2C350A5F" w14:textId="77777777" w:rsidR="007F23D5" w:rsidRDefault="007F23D5" w:rsidP="007F23D5"/>
    <w:p w14:paraId="09DB9A9C" w14:textId="77777777" w:rsidR="007F23D5" w:rsidRDefault="007F23D5" w:rsidP="007F23D5"/>
    <w:p w14:paraId="48C6F9B6" w14:textId="77777777" w:rsidR="007F23D5" w:rsidRDefault="007F23D5" w:rsidP="007F23D5"/>
    <w:p w14:paraId="146686F3" w14:textId="77777777" w:rsidR="007F23D5" w:rsidRDefault="007F23D5" w:rsidP="007F23D5"/>
    <w:p w14:paraId="3C53C4DC" w14:textId="77777777" w:rsidR="007F23D5" w:rsidRDefault="007F23D5" w:rsidP="007F23D5"/>
    <w:p w14:paraId="74B408AE" w14:textId="77777777" w:rsidR="007F23D5" w:rsidRDefault="007F23D5" w:rsidP="007F23D5"/>
    <w:p w14:paraId="39BDF678" w14:textId="77777777" w:rsidR="007F23D5" w:rsidRDefault="007F23D5" w:rsidP="007F23D5"/>
    <w:p w14:paraId="47A52BCA" w14:textId="77777777" w:rsidR="007F23D5" w:rsidRDefault="007F23D5" w:rsidP="007F23D5"/>
    <w:p w14:paraId="268DC830" w14:textId="77777777" w:rsidR="007F23D5" w:rsidRDefault="007F23D5" w:rsidP="007F23D5"/>
    <w:p w14:paraId="2845B12E" w14:textId="77777777" w:rsidR="007F23D5" w:rsidRDefault="007F23D5" w:rsidP="007F23D5"/>
    <w:p w14:paraId="14AB0017" w14:textId="77777777" w:rsidR="007F23D5" w:rsidRDefault="007F23D5" w:rsidP="007F23D5"/>
    <w:p w14:paraId="7F2F25AE" w14:textId="77777777" w:rsidR="007F23D5" w:rsidRDefault="007F23D5" w:rsidP="007F23D5"/>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7F23D5" w:rsidRPr="00FF0F98" w14:paraId="46DBA91B" w14:textId="77777777" w:rsidTr="002B6689">
        <w:tc>
          <w:tcPr>
            <w:tcW w:w="1951" w:type="dxa"/>
            <w:shd w:val="clear" w:color="auto" w:fill="auto"/>
            <w:vAlign w:val="center"/>
          </w:tcPr>
          <w:p w14:paraId="4EC56E4F" w14:textId="77777777" w:rsidR="007F23D5" w:rsidRPr="00FF0F98" w:rsidRDefault="007F23D5" w:rsidP="00270A70">
            <w:pPr>
              <w:jc w:val="center"/>
              <w:rPr>
                <w:b/>
              </w:rPr>
            </w:pPr>
            <w:r>
              <w:rPr>
                <w:b/>
              </w:rPr>
              <w:lastRenderedPageBreak/>
              <w:t>MATERIA</w:t>
            </w:r>
          </w:p>
        </w:tc>
        <w:tc>
          <w:tcPr>
            <w:tcW w:w="2552" w:type="dxa"/>
            <w:shd w:val="clear" w:color="auto" w:fill="auto"/>
            <w:vAlign w:val="center"/>
          </w:tcPr>
          <w:p w14:paraId="0725AE56" w14:textId="77777777" w:rsidR="007F23D5" w:rsidRPr="00FF0F98" w:rsidRDefault="007F23D5" w:rsidP="00270A70">
            <w:pPr>
              <w:jc w:val="center"/>
              <w:rPr>
                <w:b/>
                <w:sz w:val="36"/>
                <w:szCs w:val="36"/>
              </w:rPr>
            </w:pPr>
            <w:r>
              <w:rPr>
                <w:b/>
                <w:sz w:val="36"/>
                <w:szCs w:val="36"/>
              </w:rPr>
              <w:t>Educación Artística</w:t>
            </w:r>
          </w:p>
        </w:tc>
        <w:tc>
          <w:tcPr>
            <w:tcW w:w="1275" w:type="dxa"/>
            <w:shd w:val="clear" w:color="auto" w:fill="auto"/>
            <w:vAlign w:val="center"/>
          </w:tcPr>
          <w:p w14:paraId="4B9DC05B" w14:textId="77777777" w:rsidR="007F23D5" w:rsidRPr="00FF0F98" w:rsidRDefault="007F23D5" w:rsidP="00270A70">
            <w:pPr>
              <w:jc w:val="center"/>
              <w:rPr>
                <w:b/>
              </w:rPr>
            </w:pPr>
            <w:r>
              <w:rPr>
                <w:b/>
              </w:rPr>
              <w:t>GRADO</w:t>
            </w:r>
          </w:p>
        </w:tc>
        <w:tc>
          <w:tcPr>
            <w:tcW w:w="993" w:type="dxa"/>
            <w:shd w:val="clear" w:color="auto" w:fill="auto"/>
            <w:vAlign w:val="center"/>
          </w:tcPr>
          <w:p w14:paraId="7DE935DA" w14:textId="77777777" w:rsidR="007F23D5" w:rsidRPr="001510D9" w:rsidRDefault="007F23D5" w:rsidP="00270A70">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76C3E161" w14:textId="77777777" w:rsidR="007F23D5" w:rsidRPr="00FF0F98" w:rsidRDefault="007F23D5" w:rsidP="00270A70">
            <w:pPr>
              <w:jc w:val="center"/>
              <w:rPr>
                <w:b/>
              </w:rPr>
            </w:pPr>
            <w:r w:rsidRPr="00FF0F98">
              <w:rPr>
                <w:b/>
              </w:rPr>
              <w:t>TIEMPO</w:t>
            </w:r>
          </w:p>
        </w:tc>
        <w:tc>
          <w:tcPr>
            <w:tcW w:w="3729" w:type="dxa"/>
            <w:shd w:val="clear" w:color="auto" w:fill="auto"/>
            <w:vAlign w:val="center"/>
          </w:tcPr>
          <w:p w14:paraId="53AA49BD" w14:textId="77777777" w:rsidR="007F23D5" w:rsidRPr="001510D9" w:rsidRDefault="007F23D5" w:rsidP="00270A70">
            <w:pPr>
              <w:jc w:val="center"/>
            </w:pPr>
            <w:r>
              <w:t>Semana 3</w:t>
            </w:r>
          </w:p>
        </w:tc>
      </w:tr>
      <w:tr w:rsidR="007F23D5" w:rsidRPr="00FF0F98" w14:paraId="5A10169E" w14:textId="77777777" w:rsidTr="002B6689">
        <w:trPr>
          <w:trHeight w:val="383"/>
        </w:trPr>
        <w:tc>
          <w:tcPr>
            <w:tcW w:w="14185" w:type="dxa"/>
            <w:gridSpan w:val="6"/>
            <w:shd w:val="clear" w:color="auto" w:fill="auto"/>
            <w:vAlign w:val="center"/>
          </w:tcPr>
          <w:p w14:paraId="73F35BA7" w14:textId="77777777" w:rsidR="007F23D5" w:rsidRPr="00FF0F98" w:rsidRDefault="007F23D5" w:rsidP="00270A70">
            <w:pPr>
              <w:jc w:val="center"/>
              <w:rPr>
                <w:b/>
              </w:rPr>
            </w:pPr>
            <w:r>
              <w:rPr>
                <w:b/>
              </w:rPr>
              <w:t>ACTIVIDADES</w:t>
            </w:r>
          </w:p>
        </w:tc>
      </w:tr>
      <w:tr w:rsidR="007F23D5" w:rsidRPr="00FF0F98" w14:paraId="5364A268" w14:textId="77777777" w:rsidTr="002B6689">
        <w:trPr>
          <w:trHeight w:val="1283"/>
        </w:trPr>
        <w:tc>
          <w:tcPr>
            <w:tcW w:w="14185" w:type="dxa"/>
            <w:gridSpan w:val="6"/>
            <w:shd w:val="clear" w:color="auto" w:fill="auto"/>
            <w:vAlign w:val="center"/>
          </w:tcPr>
          <w:p w14:paraId="36409C77" w14:textId="77777777" w:rsidR="007F23D5" w:rsidRDefault="007F23D5" w:rsidP="00270A70">
            <w:pPr>
              <w:pStyle w:val="Sinespaciado"/>
              <w:jc w:val="both"/>
              <w:rPr>
                <w:rFonts w:ascii="Tahoma" w:hAnsi="Tahoma" w:cs="Tahoma"/>
                <w:color w:val="292526"/>
                <w:sz w:val="24"/>
                <w:szCs w:val="24"/>
              </w:rPr>
            </w:pPr>
            <w:r>
              <w:rPr>
                <w:rFonts w:ascii="Tahoma" w:hAnsi="Tahoma" w:cs="Tahoma"/>
                <w:color w:val="292526"/>
                <w:sz w:val="24"/>
                <w:szCs w:val="24"/>
              </w:rPr>
              <w:t>ANTES:</w:t>
            </w:r>
          </w:p>
          <w:p w14:paraId="67BF5EBD" w14:textId="77777777" w:rsidR="007F23D5" w:rsidRDefault="007F23D5" w:rsidP="00F23861">
            <w:pPr>
              <w:pStyle w:val="Sinespaciado"/>
              <w:numPr>
                <w:ilvl w:val="0"/>
                <w:numId w:val="79"/>
              </w:numPr>
              <w:jc w:val="both"/>
              <w:rPr>
                <w:rFonts w:ascii="Tahoma" w:hAnsi="Tahoma" w:cs="Tahoma"/>
                <w:color w:val="292526"/>
                <w:sz w:val="24"/>
                <w:szCs w:val="24"/>
              </w:rPr>
            </w:pPr>
            <w:r>
              <w:rPr>
                <w:rFonts w:ascii="Tahoma" w:hAnsi="Tahoma" w:cs="Tahoma"/>
                <w:color w:val="292526"/>
                <w:sz w:val="24"/>
                <w:szCs w:val="24"/>
              </w:rPr>
              <w:t>Comentar con los alumnos ¿sabías que en la arquitectura gótica de la Edad Media las grandes puntas de las torres de las iglesias aludían a un deseo por alcanzar el cielo?</w:t>
            </w:r>
          </w:p>
          <w:p w14:paraId="33A26CE0" w14:textId="77777777" w:rsidR="007F23D5" w:rsidRDefault="007F23D5" w:rsidP="00F23861">
            <w:pPr>
              <w:pStyle w:val="Sinespaciado"/>
              <w:numPr>
                <w:ilvl w:val="0"/>
                <w:numId w:val="79"/>
              </w:numPr>
              <w:jc w:val="both"/>
              <w:rPr>
                <w:rFonts w:ascii="Tahoma" w:hAnsi="Tahoma" w:cs="Tahoma"/>
                <w:color w:val="292526"/>
                <w:sz w:val="24"/>
                <w:szCs w:val="24"/>
              </w:rPr>
            </w:pPr>
            <w:r>
              <w:rPr>
                <w:rFonts w:ascii="Tahoma" w:hAnsi="Tahoma" w:cs="Tahoma"/>
                <w:color w:val="292526"/>
                <w:sz w:val="24"/>
                <w:szCs w:val="24"/>
              </w:rPr>
              <w:t>Solicitar a los alumnos que retomen algunas de las experiencias del bloque para que observen como se pueden expresar combinando distintos lenguajes artísticos.</w:t>
            </w:r>
          </w:p>
          <w:p w14:paraId="79379CA5" w14:textId="77777777" w:rsidR="007F23D5" w:rsidRDefault="007F23D5" w:rsidP="00270A70">
            <w:pPr>
              <w:pStyle w:val="Sinespaciado"/>
              <w:jc w:val="both"/>
              <w:rPr>
                <w:rFonts w:ascii="Tahoma" w:hAnsi="Tahoma" w:cs="Tahoma"/>
                <w:color w:val="292526"/>
                <w:sz w:val="24"/>
                <w:szCs w:val="24"/>
              </w:rPr>
            </w:pPr>
            <w:r>
              <w:rPr>
                <w:rFonts w:ascii="Tahoma" w:hAnsi="Tahoma" w:cs="Tahoma"/>
                <w:color w:val="292526"/>
                <w:sz w:val="24"/>
                <w:szCs w:val="24"/>
              </w:rPr>
              <w:t>DURANTE:</w:t>
            </w:r>
          </w:p>
          <w:p w14:paraId="65816CE3" w14:textId="77777777" w:rsidR="007F23D5" w:rsidRDefault="007F23D5" w:rsidP="00F23861">
            <w:pPr>
              <w:pStyle w:val="Sinespaciado"/>
              <w:numPr>
                <w:ilvl w:val="0"/>
                <w:numId w:val="80"/>
              </w:numPr>
              <w:jc w:val="both"/>
              <w:rPr>
                <w:rFonts w:ascii="Tahoma" w:hAnsi="Tahoma" w:cs="Tahoma"/>
                <w:color w:val="292526"/>
                <w:sz w:val="24"/>
                <w:szCs w:val="24"/>
              </w:rPr>
            </w:pPr>
            <w:r>
              <w:rPr>
                <w:rFonts w:ascii="Tahoma" w:hAnsi="Tahoma" w:cs="Tahoma"/>
                <w:color w:val="292526"/>
                <w:sz w:val="24"/>
                <w:szCs w:val="24"/>
              </w:rPr>
              <w:t>De acuerdo con lo que saben de sobre el género de la comedia y sobre las expresiones artísticas contemporáneas, ¿cómo podrían hacer una instalación cómica?</w:t>
            </w:r>
          </w:p>
          <w:p w14:paraId="313B1F8D" w14:textId="77777777" w:rsidR="007F23D5" w:rsidRDefault="007F23D5" w:rsidP="00F23861">
            <w:pPr>
              <w:pStyle w:val="Sinespaciado"/>
              <w:numPr>
                <w:ilvl w:val="0"/>
                <w:numId w:val="80"/>
              </w:numPr>
              <w:jc w:val="both"/>
              <w:rPr>
                <w:rFonts w:ascii="Tahoma" w:hAnsi="Tahoma" w:cs="Tahoma"/>
                <w:color w:val="292526"/>
                <w:sz w:val="24"/>
                <w:szCs w:val="24"/>
              </w:rPr>
            </w:pPr>
            <w:r>
              <w:rPr>
                <w:rFonts w:ascii="Tahoma" w:hAnsi="Tahoma" w:cs="Tahoma"/>
                <w:color w:val="292526"/>
                <w:sz w:val="24"/>
                <w:szCs w:val="24"/>
              </w:rPr>
              <w:t>Formar equipos para hacer una lluvia de ideas.</w:t>
            </w:r>
          </w:p>
          <w:p w14:paraId="44362AF4" w14:textId="77777777" w:rsidR="007F23D5" w:rsidRDefault="007F23D5" w:rsidP="00F23861">
            <w:pPr>
              <w:pStyle w:val="Sinespaciado"/>
              <w:numPr>
                <w:ilvl w:val="0"/>
                <w:numId w:val="80"/>
              </w:numPr>
              <w:jc w:val="both"/>
              <w:rPr>
                <w:rFonts w:ascii="Tahoma" w:hAnsi="Tahoma" w:cs="Tahoma"/>
                <w:color w:val="292526"/>
                <w:sz w:val="24"/>
                <w:szCs w:val="24"/>
              </w:rPr>
            </w:pPr>
            <w:r>
              <w:rPr>
                <w:rFonts w:ascii="Tahoma" w:hAnsi="Tahoma" w:cs="Tahoma"/>
                <w:color w:val="292526"/>
                <w:sz w:val="24"/>
                <w:szCs w:val="24"/>
              </w:rPr>
              <w:t>Incorporar música en su instalación. Componer una pieza rítmica que suene cómica.</w:t>
            </w:r>
          </w:p>
          <w:p w14:paraId="6D1ABE76" w14:textId="77777777" w:rsidR="007F23D5" w:rsidRDefault="007F23D5" w:rsidP="00270A70">
            <w:pPr>
              <w:pStyle w:val="Sinespaciado"/>
              <w:jc w:val="both"/>
              <w:rPr>
                <w:rFonts w:ascii="Tahoma" w:hAnsi="Tahoma" w:cs="Tahoma"/>
                <w:color w:val="292526"/>
                <w:sz w:val="24"/>
                <w:szCs w:val="24"/>
              </w:rPr>
            </w:pPr>
            <w:r>
              <w:rPr>
                <w:rFonts w:ascii="Tahoma" w:hAnsi="Tahoma" w:cs="Tahoma"/>
                <w:color w:val="292526"/>
                <w:sz w:val="24"/>
                <w:szCs w:val="24"/>
              </w:rPr>
              <w:t>AL FINAL:</w:t>
            </w:r>
          </w:p>
          <w:p w14:paraId="36099D51" w14:textId="77777777" w:rsidR="007F23D5" w:rsidRDefault="007F23D5" w:rsidP="00F23861">
            <w:pPr>
              <w:pStyle w:val="Sinespaciado"/>
              <w:numPr>
                <w:ilvl w:val="0"/>
                <w:numId w:val="81"/>
              </w:numPr>
              <w:jc w:val="both"/>
              <w:rPr>
                <w:rFonts w:ascii="Tahoma" w:hAnsi="Tahoma" w:cs="Tahoma"/>
                <w:color w:val="292526"/>
                <w:sz w:val="24"/>
                <w:szCs w:val="24"/>
              </w:rPr>
            </w:pPr>
            <w:r>
              <w:rPr>
                <w:rFonts w:ascii="Tahoma" w:hAnsi="Tahoma" w:cs="Tahoma"/>
                <w:color w:val="292526"/>
                <w:sz w:val="24"/>
                <w:szCs w:val="24"/>
              </w:rPr>
              <w:t>Presentar las instalaciones.</w:t>
            </w:r>
          </w:p>
          <w:p w14:paraId="29E50E5C" w14:textId="77777777" w:rsidR="007F23D5" w:rsidRPr="002E76B2" w:rsidRDefault="007F23D5" w:rsidP="00F23861">
            <w:pPr>
              <w:pStyle w:val="Sinespaciado"/>
              <w:numPr>
                <w:ilvl w:val="0"/>
                <w:numId w:val="81"/>
              </w:numPr>
              <w:jc w:val="both"/>
              <w:rPr>
                <w:rFonts w:ascii="Tahoma" w:hAnsi="Tahoma" w:cs="Tahoma"/>
                <w:color w:val="292526"/>
                <w:sz w:val="24"/>
                <w:szCs w:val="24"/>
              </w:rPr>
            </w:pPr>
            <w:r>
              <w:rPr>
                <w:rFonts w:ascii="Tahoma" w:hAnsi="Tahoma" w:cs="Tahoma"/>
                <w:color w:val="292526"/>
                <w:sz w:val="24"/>
                <w:szCs w:val="24"/>
              </w:rPr>
              <w:t xml:space="preserve">Comentar ¿lograron hacer reír al público? ¿cómo utilizaron o transformaron el espacio y los objetos?, etc. </w:t>
            </w:r>
          </w:p>
        </w:tc>
      </w:tr>
    </w:tbl>
    <w:p w14:paraId="56B75874" w14:textId="77777777" w:rsidR="007F23D5" w:rsidRDefault="007F23D5" w:rsidP="007F23D5"/>
    <w:p w14:paraId="52C950D4" w14:textId="77777777" w:rsidR="007F23D5" w:rsidRDefault="007F23D5" w:rsidP="007F23D5"/>
    <w:p w14:paraId="102EA411" w14:textId="77777777" w:rsidR="007F23D5" w:rsidRDefault="007F23D5" w:rsidP="007F23D5"/>
    <w:p w14:paraId="6858EBDA" w14:textId="77777777" w:rsidR="007F23D5" w:rsidRDefault="007F23D5" w:rsidP="007F23D5"/>
    <w:p w14:paraId="365CF592" w14:textId="77777777" w:rsidR="007F23D5" w:rsidRDefault="007F23D5" w:rsidP="007F23D5"/>
    <w:p w14:paraId="2745A0AE" w14:textId="77777777" w:rsidR="007F23D5" w:rsidRDefault="007F23D5" w:rsidP="007F23D5"/>
    <w:p w14:paraId="3532075B" w14:textId="77777777" w:rsidR="007F23D5" w:rsidRDefault="007F23D5" w:rsidP="007F23D5"/>
    <w:p w14:paraId="5B510739" w14:textId="77777777" w:rsidR="007F23D5" w:rsidRDefault="007F23D5" w:rsidP="007F23D5"/>
    <w:p w14:paraId="4E8EF564" w14:textId="77777777" w:rsidR="007F23D5" w:rsidRDefault="007F23D5" w:rsidP="007F23D5"/>
    <w:p w14:paraId="5D68D571" w14:textId="77777777" w:rsidR="007F23D5" w:rsidRDefault="007F23D5"/>
    <w:p w14:paraId="19D14145" w14:textId="77777777" w:rsidR="007F23D5" w:rsidRDefault="007F23D5"/>
    <w:p w14:paraId="0BC1B927" w14:textId="77777777" w:rsidR="007F23D5" w:rsidRDefault="007F23D5"/>
    <w:p w14:paraId="21E8D2C7" w14:textId="77777777" w:rsidR="007F23D5" w:rsidRDefault="007F23D5"/>
    <w:p w14:paraId="7BEAEC50" w14:textId="77777777" w:rsidR="007F23D5" w:rsidRDefault="007F23D5"/>
    <w:p w14:paraId="7E78B8F6" w14:textId="77777777" w:rsidR="007F23D5" w:rsidRDefault="007F23D5"/>
    <w:p w14:paraId="785CB7F7" w14:textId="77777777" w:rsidR="007F23D5" w:rsidRDefault="007F23D5"/>
    <w:p w14:paraId="180A6FA6" w14:textId="77777777" w:rsidR="007F23D5" w:rsidRDefault="007F23D5"/>
    <w:p w14:paraId="636A02F4" w14:textId="77777777" w:rsidR="007F23D5" w:rsidRDefault="007F23D5"/>
    <w:p w14:paraId="750027B3" w14:textId="77777777" w:rsidR="007F23D5" w:rsidRDefault="007F23D5"/>
    <w:p w14:paraId="21FFEECC" w14:textId="77777777" w:rsidR="007F23D5" w:rsidRDefault="007F23D5" w:rsidP="007F23D5"/>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7F23D5" w:rsidRPr="00FF0F98" w14:paraId="485EB71D" w14:textId="77777777" w:rsidTr="002B6689">
        <w:tc>
          <w:tcPr>
            <w:tcW w:w="1951" w:type="dxa"/>
            <w:shd w:val="clear" w:color="auto" w:fill="auto"/>
            <w:vAlign w:val="center"/>
          </w:tcPr>
          <w:p w14:paraId="7278C9D2" w14:textId="77777777" w:rsidR="007F23D5" w:rsidRPr="00FF0F98" w:rsidRDefault="007F23D5" w:rsidP="00270A70">
            <w:pPr>
              <w:jc w:val="center"/>
              <w:rPr>
                <w:b/>
              </w:rPr>
            </w:pPr>
            <w:r>
              <w:rPr>
                <w:b/>
              </w:rPr>
              <w:t>MATERIA</w:t>
            </w:r>
          </w:p>
        </w:tc>
        <w:tc>
          <w:tcPr>
            <w:tcW w:w="2552" w:type="dxa"/>
            <w:shd w:val="clear" w:color="auto" w:fill="auto"/>
            <w:vAlign w:val="center"/>
          </w:tcPr>
          <w:p w14:paraId="1EE36298" w14:textId="77777777" w:rsidR="007F23D5" w:rsidRPr="00FF0F98" w:rsidRDefault="007F23D5" w:rsidP="00270A70">
            <w:pPr>
              <w:jc w:val="center"/>
              <w:rPr>
                <w:b/>
                <w:sz w:val="36"/>
                <w:szCs w:val="36"/>
              </w:rPr>
            </w:pPr>
            <w:r>
              <w:rPr>
                <w:b/>
                <w:sz w:val="36"/>
                <w:szCs w:val="36"/>
              </w:rPr>
              <w:t>Educación Artística</w:t>
            </w:r>
          </w:p>
        </w:tc>
        <w:tc>
          <w:tcPr>
            <w:tcW w:w="1275" w:type="dxa"/>
            <w:shd w:val="clear" w:color="auto" w:fill="auto"/>
            <w:vAlign w:val="center"/>
          </w:tcPr>
          <w:p w14:paraId="144A2AE0" w14:textId="77777777" w:rsidR="007F23D5" w:rsidRPr="00FF0F98" w:rsidRDefault="007F23D5" w:rsidP="00270A70">
            <w:pPr>
              <w:jc w:val="center"/>
              <w:rPr>
                <w:b/>
              </w:rPr>
            </w:pPr>
            <w:r>
              <w:rPr>
                <w:b/>
              </w:rPr>
              <w:t>GRADO</w:t>
            </w:r>
          </w:p>
        </w:tc>
        <w:tc>
          <w:tcPr>
            <w:tcW w:w="993" w:type="dxa"/>
            <w:shd w:val="clear" w:color="auto" w:fill="auto"/>
            <w:vAlign w:val="center"/>
          </w:tcPr>
          <w:p w14:paraId="7C5B9C0D" w14:textId="77777777" w:rsidR="007F23D5" w:rsidRPr="001510D9" w:rsidRDefault="007F23D5" w:rsidP="00270A70">
            <w:pPr>
              <w:jc w:val="center"/>
              <w:rPr>
                <w:b/>
                <w:sz w:val="36"/>
                <w:szCs w:val="36"/>
              </w:rPr>
            </w:pPr>
            <w:r w:rsidRPr="001510D9">
              <w:rPr>
                <w:b/>
                <w:sz w:val="36"/>
                <w:szCs w:val="36"/>
              </w:rPr>
              <w:t>5</w:t>
            </w:r>
            <w:r>
              <w:rPr>
                <w:b/>
                <w:sz w:val="36"/>
                <w:szCs w:val="36"/>
              </w:rPr>
              <w:t>°</w:t>
            </w:r>
          </w:p>
        </w:tc>
        <w:tc>
          <w:tcPr>
            <w:tcW w:w="3685" w:type="dxa"/>
            <w:shd w:val="clear" w:color="auto" w:fill="auto"/>
            <w:vAlign w:val="center"/>
          </w:tcPr>
          <w:p w14:paraId="617EA644" w14:textId="77777777" w:rsidR="007F23D5" w:rsidRPr="00FF0F98" w:rsidRDefault="007F23D5" w:rsidP="00270A70">
            <w:pPr>
              <w:jc w:val="center"/>
              <w:rPr>
                <w:b/>
              </w:rPr>
            </w:pPr>
            <w:r w:rsidRPr="00FF0F98">
              <w:rPr>
                <w:b/>
              </w:rPr>
              <w:t>TIEMPO</w:t>
            </w:r>
          </w:p>
        </w:tc>
        <w:tc>
          <w:tcPr>
            <w:tcW w:w="3729" w:type="dxa"/>
            <w:shd w:val="clear" w:color="auto" w:fill="auto"/>
            <w:vAlign w:val="center"/>
          </w:tcPr>
          <w:p w14:paraId="52BD6F2B" w14:textId="77777777" w:rsidR="007F23D5" w:rsidRPr="001B6AA9" w:rsidRDefault="007F23D5" w:rsidP="00270A70">
            <w:pPr>
              <w:rPr>
                <w:szCs w:val="24"/>
              </w:rPr>
            </w:pPr>
            <w:r>
              <w:rPr>
                <w:szCs w:val="24"/>
              </w:rPr>
              <w:t>Semana 4</w:t>
            </w:r>
          </w:p>
        </w:tc>
      </w:tr>
      <w:tr w:rsidR="007F23D5" w:rsidRPr="00FF0F98" w14:paraId="43A42B8D" w14:textId="77777777" w:rsidTr="002B6689">
        <w:trPr>
          <w:trHeight w:val="383"/>
        </w:trPr>
        <w:tc>
          <w:tcPr>
            <w:tcW w:w="14185" w:type="dxa"/>
            <w:gridSpan w:val="6"/>
            <w:shd w:val="clear" w:color="auto" w:fill="auto"/>
            <w:vAlign w:val="center"/>
          </w:tcPr>
          <w:p w14:paraId="74A39BFD" w14:textId="77777777" w:rsidR="007F23D5" w:rsidRPr="00FF0F98" w:rsidRDefault="007F23D5" w:rsidP="00270A70">
            <w:pPr>
              <w:jc w:val="center"/>
              <w:rPr>
                <w:b/>
              </w:rPr>
            </w:pPr>
            <w:r>
              <w:rPr>
                <w:b/>
              </w:rPr>
              <w:t>ACTIVIDADES</w:t>
            </w:r>
          </w:p>
        </w:tc>
      </w:tr>
      <w:tr w:rsidR="007F23D5" w:rsidRPr="00FF0F98" w14:paraId="4C88A962" w14:textId="77777777" w:rsidTr="002B6689">
        <w:trPr>
          <w:trHeight w:val="1283"/>
        </w:trPr>
        <w:tc>
          <w:tcPr>
            <w:tcW w:w="14185" w:type="dxa"/>
            <w:gridSpan w:val="6"/>
            <w:shd w:val="clear" w:color="auto" w:fill="auto"/>
            <w:vAlign w:val="center"/>
          </w:tcPr>
          <w:p w14:paraId="0C2796C5" w14:textId="77777777" w:rsidR="007F23D5" w:rsidRDefault="007F23D5" w:rsidP="00F23861">
            <w:pPr>
              <w:pStyle w:val="Sinespaciado"/>
              <w:numPr>
                <w:ilvl w:val="0"/>
                <w:numId w:val="84"/>
              </w:numPr>
              <w:ind w:left="754" w:hanging="357"/>
              <w:jc w:val="both"/>
              <w:rPr>
                <w:rFonts w:ascii="Tahoma" w:hAnsi="Tahoma" w:cs="Tahoma"/>
                <w:sz w:val="24"/>
                <w:szCs w:val="24"/>
              </w:rPr>
            </w:pPr>
            <w:r w:rsidRPr="00A8149B">
              <w:rPr>
                <w:rFonts w:ascii="Tahoma" w:hAnsi="Tahoma" w:cs="Tahoma"/>
                <w:sz w:val="24"/>
                <w:szCs w:val="24"/>
              </w:rPr>
              <w:t xml:space="preserve">Cuestionar a los alumnos </w:t>
            </w:r>
            <w:r>
              <w:rPr>
                <w:rFonts w:ascii="Tahoma" w:hAnsi="Tahoma" w:cs="Tahoma"/>
                <w:sz w:val="24"/>
                <w:szCs w:val="24"/>
              </w:rPr>
              <w:t>acerca de las pinturas rupestre:</w:t>
            </w:r>
            <w:r w:rsidRPr="00A8149B">
              <w:rPr>
                <w:rFonts w:ascii="Tahoma" w:hAnsi="Tahoma" w:cs="Tahoma"/>
                <w:sz w:val="24"/>
                <w:szCs w:val="24"/>
              </w:rPr>
              <w:t xml:space="preserve"> </w:t>
            </w:r>
            <w:r>
              <w:rPr>
                <w:rFonts w:ascii="Tahoma" w:hAnsi="Tahoma" w:cs="Tahoma"/>
                <w:sz w:val="24"/>
                <w:szCs w:val="24"/>
              </w:rPr>
              <w:t>¿</w:t>
            </w:r>
            <w:r w:rsidRPr="00A8149B">
              <w:rPr>
                <w:rFonts w:ascii="Tahoma" w:hAnsi="Tahoma" w:cs="Tahoma"/>
                <w:sz w:val="24"/>
                <w:szCs w:val="24"/>
              </w:rPr>
              <w:t>sobre qué pintaban</w:t>
            </w:r>
            <w:r>
              <w:rPr>
                <w:rFonts w:ascii="Tahoma" w:hAnsi="Tahoma" w:cs="Tahoma"/>
                <w:sz w:val="24"/>
                <w:szCs w:val="24"/>
              </w:rPr>
              <w:t>?</w:t>
            </w:r>
            <w:r w:rsidRPr="00A8149B">
              <w:rPr>
                <w:rFonts w:ascii="Tahoma" w:hAnsi="Tahoma" w:cs="Tahoma"/>
                <w:sz w:val="24"/>
                <w:szCs w:val="24"/>
              </w:rPr>
              <w:t xml:space="preserve">, </w:t>
            </w:r>
            <w:r>
              <w:rPr>
                <w:rFonts w:ascii="Tahoma" w:hAnsi="Tahoma" w:cs="Tahoma"/>
                <w:sz w:val="24"/>
                <w:szCs w:val="24"/>
              </w:rPr>
              <w:t>¿</w:t>
            </w:r>
            <w:r w:rsidRPr="00A8149B">
              <w:rPr>
                <w:rFonts w:ascii="Tahoma" w:hAnsi="Tahoma" w:cs="Tahoma"/>
                <w:sz w:val="24"/>
                <w:szCs w:val="24"/>
              </w:rPr>
              <w:t>qué material utilizaban para pintar</w:t>
            </w:r>
            <w:r>
              <w:rPr>
                <w:rFonts w:ascii="Tahoma" w:hAnsi="Tahoma" w:cs="Tahoma"/>
                <w:sz w:val="24"/>
                <w:szCs w:val="24"/>
              </w:rPr>
              <w:t>?, ¿aún existen pinturas rupestres?, ¿conoces algunas?, dónde?, ¿cuál es la pintura mural?, ¿conoces algún muralista?</w:t>
            </w:r>
          </w:p>
          <w:p w14:paraId="65CFAF2C" w14:textId="77777777" w:rsidR="007F23D5" w:rsidRDefault="007F23D5" w:rsidP="00F23861">
            <w:pPr>
              <w:pStyle w:val="Sinespaciado"/>
              <w:numPr>
                <w:ilvl w:val="0"/>
                <w:numId w:val="82"/>
              </w:numPr>
              <w:jc w:val="both"/>
              <w:rPr>
                <w:rFonts w:ascii="Tahoma" w:hAnsi="Tahoma" w:cs="Tahoma"/>
                <w:sz w:val="24"/>
                <w:szCs w:val="24"/>
              </w:rPr>
            </w:pPr>
            <w:r>
              <w:rPr>
                <w:rFonts w:ascii="Tahoma" w:hAnsi="Tahoma" w:cs="Tahoma"/>
                <w:sz w:val="24"/>
                <w:szCs w:val="24"/>
              </w:rPr>
              <w:t>Ver el siguiente enlaces sobre algunos ejemplos de pinturas rupestre:</w:t>
            </w:r>
          </w:p>
          <w:p w14:paraId="6B80203F" w14:textId="77777777" w:rsidR="007F23D5" w:rsidRPr="00C53A23" w:rsidRDefault="007F23D5" w:rsidP="00F23861">
            <w:pPr>
              <w:pStyle w:val="Sinespaciado"/>
              <w:numPr>
                <w:ilvl w:val="0"/>
                <w:numId w:val="82"/>
              </w:numPr>
              <w:jc w:val="both"/>
              <w:rPr>
                <w:rFonts w:ascii="Tahoma" w:hAnsi="Tahoma" w:cs="Tahoma"/>
                <w:sz w:val="24"/>
                <w:szCs w:val="24"/>
              </w:rPr>
            </w:pPr>
            <w:r w:rsidRPr="002B6689">
              <w:rPr>
                <w:rFonts w:ascii="Tahoma" w:hAnsi="Tahoma" w:cs="Tahoma"/>
                <w:sz w:val="24"/>
                <w:szCs w:val="24"/>
              </w:rPr>
              <w:t>https://www.youtube.com/watch?v=jSTd4memZSo</w:t>
            </w:r>
          </w:p>
          <w:p w14:paraId="2D61F4FE" w14:textId="77777777" w:rsidR="007F23D5" w:rsidRDefault="007F23D5" w:rsidP="00F23861">
            <w:pPr>
              <w:pStyle w:val="Sinespaciado"/>
              <w:numPr>
                <w:ilvl w:val="0"/>
                <w:numId w:val="82"/>
              </w:numPr>
              <w:jc w:val="both"/>
              <w:rPr>
                <w:rFonts w:ascii="Tahoma" w:hAnsi="Tahoma" w:cs="Tahoma"/>
                <w:sz w:val="24"/>
                <w:szCs w:val="24"/>
              </w:rPr>
            </w:pPr>
            <w:r>
              <w:rPr>
                <w:rFonts w:ascii="Tahoma" w:hAnsi="Tahoma" w:cs="Tahoma"/>
                <w:sz w:val="24"/>
                <w:szCs w:val="24"/>
              </w:rPr>
              <w:t>Leer la página 72 y 73</w:t>
            </w:r>
            <w:r w:rsidRPr="00A8149B">
              <w:rPr>
                <w:rFonts w:ascii="Tahoma" w:hAnsi="Tahoma" w:cs="Tahoma"/>
                <w:sz w:val="24"/>
                <w:szCs w:val="24"/>
              </w:rPr>
              <w:t xml:space="preserve"> acerca del arte mural y algunos ejemplos del mismo. </w:t>
            </w:r>
          </w:p>
          <w:p w14:paraId="22008187" w14:textId="77777777" w:rsidR="007F23D5" w:rsidRDefault="007F23D5" w:rsidP="00F23861">
            <w:pPr>
              <w:pStyle w:val="Sinespaciado"/>
              <w:numPr>
                <w:ilvl w:val="0"/>
                <w:numId w:val="82"/>
              </w:numPr>
              <w:jc w:val="both"/>
              <w:rPr>
                <w:rFonts w:ascii="Tahoma" w:hAnsi="Tahoma" w:cs="Tahoma"/>
                <w:sz w:val="24"/>
                <w:szCs w:val="24"/>
              </w:rPr>
            </w:pPr>
            <w:r w:rsidRPr="00A8149B">
              <w:rPr>
                <w:rFonts w:ascii="Tahoma" w:hAnsi="Tahoma" w:cs="Tahoma"/>
                <w:sz w:val="24"/>
                <w:szCs w:val="24"/>
              </w:rPr>
              <w:t>Platicar sobre Don Clemente Orozco</w:t>
            </w:r>
            <w:r>
              <w:rPr>
                <w:rFonts w:ascii="Tahoma" w:hAnsi="Tahoma" w:cs="Tahoma"/>
                <w:sz w:val="24"/>
                <w:szCs w:val="24"/>
              </w:rPr>
              <w:t xml:space="preserve"> y Diego Rivera</w:t>
            </w:r>
            <w:r w:rsidRPr="00A8149B">
              <w:rPr>
                <w:rFonts w:ascii="Tahoma" w:hAnsi="Tahoma" w:cs="Tahoma"/>
                <w:sz w:val="24"/>
                <w:szCs w:val="24"/>
              </w:rPr>
              <w:t xml:space="preserve"> y  ver las imágenes del </w:t>
            </w:r>
            <w:r>
              <w:rPr>
                <w:rFonts w:ascii="Tahoma" w:hAnsi="Tahoma" w:cs="Tahoma"/>
                <w:sz w:val="24"/>
                <w:szCs w:val="24"/>
              </w:rPr>
              <w:t>libro donde se muestran obras con pintura al fresco en la Capilla Sixtina.</w:t>
            </w:r>
          </w:p>
          <w:p w14:paraId="0875D5F0" w14:textId="77777777" w:rsidR="007F23D5" w:rsidRDefault="007F23D5" w:rsidP="00F23861">
            <w:pPr>
              <w:pStyle w:val="Sinespaciado"/>
              <w:numPr>
                <w:ilvl w:val="0"/>
                <w:numId w:val="82"/>
              </w:numPr>
              <w:jc w:val="both"/>
              <w:rPr>
                <w:rFonts w:ascii="Tahoma" w:hAnsi="Tahoma" w:cs="Tahoma"/>
                <w:sz w:val="24"/>
                <w:szCs w:val="24"/>
              </w:rPr>
            </w:pPr>
            <w:r>
              <w:rPr>
                <w:rFonts w:ascii="Tahoma" w:hAnsi="Tahoma" w:cs="Tahoma"/>
                <w:sz w:val="24"/>
                <w:szCs w:val="24"/>
              </w:rPr>
              <w:t>Ver el siguiente enlace donde se muestran las grandes obras de Clemente Orozco, Diego Rivera y Alfaro Siqueiros:</w:t>
            </w:r>
          </w:p>
          <w:p w14:paraId="2B9D0D03" w14:textId="77777777" w:rsidR="007F23D5" w:rsidRPr="00A8149B" w:rsidRDefault="007F23D5" w:rsidP="00F23861">
            <w:pPr>
              <w:pStyle w:val="Sinespaciado"/>
              <w:numPr>
                <w:ilvl w:val="0"/>
                <w:numId w:val="82"/>
              </w:numPr>
              <w:jc w:val="both"/>
              <w:rPr>
                <w:rFonts w:ascii="Tahoma" w:hAnsi="Tahoma" w:cs="Tahoma"/>
                <w:sz w:val="24"/>
                <w:szCs w:val="24"/>
              </w:rPr>
            </w:pPr>
            <w:r w:rsidRPr="002B6689">
              <w:rPr>
                <w:rFonts w:ascii="Tahoma" w:hAnsi="Tahoma" w:cs="Tahoma"/>
                <w:sz w:val="24"/>
                <w:szCs w:val="24"/>
              </w:rPr>
              <w:t>https://www.youtube.com/watch?v=qON91DPgEJg</w:t>
            </w:r>
          </w:p>
          <w:p w14:paraId="4309081A" w14:textId="77777777" w:rsidR="007F23D5" w:rsidRPr="00C53A23" w:rsidRDefault="007F23D5" w:rsidP="00F23861">
            <w:pPr>
              <w:pStyle w:val="Sinespaciado"/>
              <w:numPr>
                <w:ilvl w:val="0"/>
                <w:numId w:val="83"/>
              </w:numPr>
              <w:jc w:val="both"/>
              <w:rPr>
                <w:rFonts w:ascii="Tahoma" w:hAnsi="Tahoma" w:cs="Tahoma"/>
                <w:sz w:val="24"/>
                <w:szCs w:val="24"/>
              </w:rPr>
            </w:pPr>
            <w:r>
              <w:rPr>
                <w:rFonts w:ascii="Tahoma" w:hAnsi="Tahoma" w:cs="Tahoma"/>
                <w:sz w:val="24"/>
                <w:szCs w:val="24"/>
              </w:rPr>
              <w:t xml:space="preserve"> Comentar al respecto y  hacer una breve reseña por escrito. </w:t>
            </w:r>
          </w:p>
        </w:tc>
      </w:tr>
    </w:tbl>
    <w:p w14:paraId="31D6E992" w14:textId="77777777" w:rsidR="007F23D5" w:rsidRDefault="007F23D5"/>
    <w:p w14:paraId="1CCB5F22" w14:textId="77777777" w:rsidR="00F23861" w:rsidRDefault="00F23861"/>
    <w:p w14:paraId="410D4DB4" w14:textId="77777777" w:rsidR="00F23861" w:rsidRDefault="00F23861"/>
    <w:p w14:paraId="366ACEA1" w14:textId="77777777" w:rsidR="00F23861" w:rsidRDefault="00F23861"/>
    <w:p w14:paraId="3A85C0F8" w14:textId="77777777" w:rsidR="00F23861" w:rsidRDefault="00F23861"/>
    <w:p w14:paraId="3848B2B3" w14:textId="77777777" w:rsidR="00F23861" w:rsidRDefault="00F23861"/>
    <w:p w14:paraId="57FC573D" w14:textId="77777777" w:rsidR="00F23861" w:rsidRDefault="00F23861"/>
    <w:p w14:paraId="06ABB3AD" w14:textId="77777777" w:rsidR="00F23861" w:rsidRDefault="00F23861"/>
    <w:p w14:paraId="0418B8A3" w14:textId="77777777" w:rsidR="00F23861" w:rsidRDefault="00F23861"/>
    <w:p w14:paraId="436FEEF3" w14:textId="77777777" w:rsidR="00F23861" w:rsidRDefault="00F23861"/>
    <w:p w14:paraId="382EC0C9" w14:textId="77777777" w:rsidR="00F23861" w:rsidRDefault="00F23861"/>
    <w:p w14:paraId="74A6B70F" w14:textId="77777777" w:rsidR="00F23861" w:rsidRDefault="00F23861"/>
    <w:p w14:paraId="3AC9A4B3" w14:textId="77777777" w:rsidR="00F23861" w:rsidRDefault="00F23861"/>
    <w:p w14:paraId="64C03061" w14:textId="77777777" w:rsidR="00F23861" w:rsidRDefault="00F23861"/>
    <w:p w14:paraId="3C0CF2C6" w14:textId="77777777" w:rsidR="00F23861" w:rsidRDefault="00F23861"/>
    <w:p w14:paraId="57CA613B" w14:textId="77777777" w:rsidR="00F23861" w:rsidRDefault="00F23861"/>
    <w:p w14:paraId="0A010355" w14:textId="77777777" w:rsidR="00F23861" w:rsidRDefault="00F23861"/>
    <w:p w14:paraId="63E980C2" w14:textId="77777777" w:rsidR="00F23861" w:rsidRDefault="00F23861"/>
    <w:p w14:paraId="0FFD8B1D" w14:textId="77777777" w:rsidR="00F23861" w:rsidRDefault="00F23861"/>
    <w:p w14:paraId="0CCE9BF3" w14:textId="77777777" w:rsidR="00F23861" w:rsidRDefault="00F23861"/>
    <w:p w14:paraId="6D416688" w14:textId="77777777" w:rsidR="00F23861" w:rsidRDefault="00F23861"/>
    <w:p w14:paraId="16C12085" w14:textId="77777777" w:rsidR="007A148E" w:rsidRDefault="007A148E" w:rsidP="007A148E">
      <w:pPr>
        <w:jc w:val="center"/>
        <w:rPr>
          <w:rFonts w:ascii="Arial Narrow" w:hAnsi="Arial Narrow"/>
          <w:sz w:val="144"/>
          <w:szCs w:val="28"/>
        </w:rPr>
      </w:pPr>
    </w:p>
    <w:p w14:paraId="7E496A25" w14:textId="64FB4634" w:rsidR="007A148E" w:rsidRDefault="007A148E" w:rsidP="007A148E">
      <w:pPr>
        <w:jc w:val="center"/>
        <w:rPr>
          <w:rFonts w:ascii="Arial Narrow" w:eastAsiaTheme="minorHAnsi" w:hAnsi="Arial Narrow" w:cstheme="minorBidi"/>
          <w:sz w:val="144"/>
          <w:szCs w:val="28"/>
        </w:rPr>
      </w:pPr>
      <w:r>
        <w:rPr>
          <w:rFonts w:ascii="Arial Narrow" w:hAnsi="Arial Narrow"/>
          <w:sz w:val="144"/>
          <w:szCs w:val="28"/>
        </w:rPr>
        <w:t xml:space="preserve">DESCARGA GRATIS </w:t>
      </w:r>
    </w:p>
    <w:p w14:paraId="617A04A7" w14:textId="3877BF86" w:rsidR="007A148E" w:rsidRDefault="007A148E" w:rsidP="007A148E">
      <w:pPr>
        <w:jc w:val="center"/>
        <w:rPr>
          <w:szCs w:val="24"/>
        </w:rPr>
      </w:pPr>
      <w:r>
        <w:rPr>
          <w:rFonts w:ascii="Arial Narrow" w:hAnsi="Arial Narrow"/>
          <w:noProof/>
          <w:sz w:val="72"/>
        </w:rPr>
        <w:drawing>
          <wp:inline distT="0" distB="0" distL="0" distR="0" wp14:anchorId="312BF457" wp14:editId="46835C46">
            <wp:extent cx="5372100" cy="359092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0">
                      <a:extLst>
                        <a:ext uri="{28A0092B-C50C-407E-A947-70E740481C1C}">
                          <a14:useLocalDpi xmlns:a14="http://schemas.microsoft.com/office/drawing/2010/main" val="0"/>
                        </a:ext>
                      </a:extLst>
                    </a:blip>
                    <a:srcRect t="17004" b="12228"/>
                    <a:stretch>
                      <a:fillRect/>
                    </a:stretch>
                  </pic:blipFill>
                  <pic:spPr bwMode="auto">
                    <a:xfrm>
                      <a:off x="0" y="0"/>
                      <a:ext cx="5372100" cy="3590925"/>
                    </a:xfrm>
                    <a:prstGeom prst="rect">
                      <a:avLst/>
                    </a:prstGeom>
                    <a:noFill/>
                    <a:ln>
                      <a:noFill/>
                    </a:ln>
                  </pic:spPr>
                </pic:pic>
              </a:graphicData>
            </a:graphic>
          </wp:inline>
        </w:drawing>
      </w:r>
    </w:p>
    <w:p w14:paraId="21115436" w14:textId="77777777" w:rsidR="007A148E" w:rsidRDefault="007A148E" w:rsidP="007A148E">
      <w:pPr>
        <w:jc w:val="center"/>
        <w:rPr>
          <w:sz w:val="96"/>
          <w:szCs w:val="96"/>
        </w:rPr>
      </w:pPr>
      <w:r>
        <w:rPr>
          <w:sz w:val="96"/>
          <w:szCs w:val="96"/>
        </w:rPr>
        <w:t>CHANNELKIDS.COM</w:t>
      </w:r>
    </w:p>
    <w:p w14:paraId="0347A68E" w14:textId="77777777" w:rsidR="00F23861" w:rsidRDefault="00F23861"/>
    <w:sectPr w:rsidR="00F23861" w:rsidSect="00F23861">
      <w:pgSz w:w="15840" w:h="12240" w:orient="landscape" w:code="1"/>
      <w:pgMar w:top="737" w:right="737" w:bottom="737" w:left="1134" w:header="680" w:footer="454"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Pro-Con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035"/>
    <w:multiLevelType w:val="hybridMultilevel"/>
    <w:tmpl w:val="FF863FC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2F6020"/>
    <w:multiLevelType w:val="hybridMultilevel"/>
    <w:tmpl w:val="EBCEF5F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2B7248"/>
    <w:multiLevelType w:val="hybridMultilevel"/>
    <w:tmpl w:val="5BFC2608"/>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60B0E34"/>
    <w:multiLevelType w:val="hybridMultilevel"/>
    <w:tmpl w:val="CD38805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A173C6"/>
    <w:multiLevelType w:val="hybridMultilevel"/>
    <w:tmpl w:val="194E3A42"/>
    <w:lvl w:ilvl="0" w:tplc="080A0005">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5" w15:restartNumberingAfterBreak="0">
    <w:nsid w:val="099A789C"/>
    <w:multiLevelType w:val="hybridMultilevel"/>
    <w:tmpl w:val="D342229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2E18B0"/>
    <w:multiLevelType w:val="hybridMultilevel"/>
    <w:tmpl w:val="12E094C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D61CB0"/>
    <w:multiLevelType w:val="hybridMultilevel"/>
    <w:tmpl w:val="6B78451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1A4224"/>
    <w:multiLevelType w:val="hybridMultilevel"/>
    <w:tmpl w:val="DD00EE7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1AC3138"/>
    <w:multiLevelType w:val="hybridMultilevel"/>
    <w:tmpl w:val="8012A33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2086E64"/>
    <w:multiLevelType w:val="hybridMultilevel"/>
    <w:tmpl w:val="DF6A69C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2BC68F1"/>
    <w:multiLevelType w:val="hybridMultilevel"/>
    <w:tmpl w:val="5EAC794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36F499E"/>
    <w:multiLevelType w:val="hybridMultilevel"/>
    <w:tmpl w:val="9344457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3DA3B2F"/>
    <w:multiLevelType w:val="hybridMultilevel"/>
    <w:tmpl w:val="16261F7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42D36DC"/>
    <w:multiLevelType w:val="hybridMultilevel"/>
    <w:tmpl w:val="E5766F7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4472689"/>
    <w:multiLevelType w:val="hybridMultilevel"/>
    <w:tmpl w:val="C256015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6200D74"/>
    <w:multiLevelType w:val="hybridMultilevel"/>
    <w:tmpl w:val="1004CA4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9377C6C"/>
    <w:multiLevelType w:val="hybridMultilevel"/>
    <w:tmpl w:val="35BCB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A626A2A"/>
    <w:multiLevelType w:val="hybridMultilevel"/>
    <w:tmpl w:val="01BE5128"/>
    <w:lvl w:ilvl="0" w:tplc="080A0005">
      <w:start w:val="1"/>
      <w:numFmt w:val="bullet"/>
      <w:lvlText w:val=""/>
      <w:lvlJc w:val="left"/>
      <w:pPr>
        <w:ind w:left="927" w:hanging="360"/>
      </w:pPr>
      <w:rPr>
        <w:rFonts w:ascii="Wingdings" w:hAnsi="Wingdings"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9" w15:restartNumberingAfterBreak="0">
    <w:nsid w:val="1AE035AD"/>
    <w:multiLevelType w:val="hybridMultilevel"/>
    <w:tmpl w:val="8EB898C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1F332FE1"/>
    <w:multiLevelType w:val="hybridMultilevel"/>
    <w:tmpl w:val="796A63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1F7D3B77"/>
    <w:multiLevelType w:val="hybridMultilevel"/>
    <w:tmpl w:val="36D040A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1FBB12F2"/>
    <w:multiLevelType w:val="hybridMultilevel"/>
    <w:tmpl w:val="C9B8519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0DD7CBB"/>
    <w:multiLevelType w:val="hybridMultilevel"/>
    <w:tmpl w:val="D3FC26D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1A7382C"/>
    <w:multiLevelType w:val="hybridMultilevel"/>
    <w:tmpl w:val="3DE034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54A3F77"/>
    <w:multiLevelType w:val="hybridMultilevel"/>
    <w:tmpl w:val="42726556"/>
    <w:lvl w:ilvl="0" w:tplc="080A0005">
      <w:start w:val="1"/>
      <w:numFmt w:val="bullet"/>
      <w:lvlText w:val=""/>
      <w:lvlJc w:val="left"/>
      <w:pPr>
        <w:ind w:left="927" w:hanging="360"/>
      </w:pPr>
      <w:rPr>
        <w:rFonts w:ascii="Wingdings" w:hAnsi="Wingdings"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6" w15:restartNumberingAfterBreak="0">
    <w:nsid w:val="25C93E89"/>
    <w:multiLevelType w:val="hybridMultilevel"/>
    <w:tmpl w:val="9D266AC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69A0C64"/>
    <w:multiLevelType w:val="hybridMultilevel"/>
    <w:tmpl w:val="33F4818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2A54072D"/>
    <w:multiLevelType w:val="hybridMultilevel"/>
    <w:tmpl w:val="CF928A8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2AAB16CF"/>
    <w:multiLevelType w:val="hybridMultilevel"/>
    <w:tmpl w:val="3A6EDE1E"/>
    <w:lvl w:ilvl="0" w:tplc="080A0005">
      <w:start w:val="1"/>
      <w:numFmt w:val="bullet"/>
      <w:lvlText w:val=""/>
      <w:lvlJc w:val="left"/>
      <w:pPr>
        <w:ind w:left="720" w:hanging="360"/>
      </w:pPr>
      <w:rPr>
        <w:rFonts w:ascii="Wingdings" w:hAnsi="Wingdings" w:hint="default"/>
      </w:rPr>
    </w:lvl>
    <w:lvl w:ilvl="1" w:tplc="ECB80E32">
      <w:numFmt w:val="bullet"/>
      <w:lvlText w:val="•"/>
      <w:lvlJc w:val="left"/>
      <w:pPr>
        <w:ind w:left="1440" w:hanging="360"/>
      </w:pPr>
      <w:rPr>
        <w:rFonts w:ascii="MyriadPro-Cond" w:eastAsia="Calibri" w:hAnsi="MyriadPro-Cond" w:cs="MyriadPro-Cond"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D294301"/>
    <w:multiLevelType w:val="hybridMultilevel"/>
    <w:tmpl w:val="7988C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2EF072F8"/>
    <w:multiLevelType w:val="hybridMultilevel"/>
    <w:tmpl w:val="B36228F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3934177"/>
    <w:multiLevelType w:val="hybridMultilevel"/>
    <w:tmpl w:val="FF12DF1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3E34577"/>
    <w:multiLevelType w:val="hybridMultilevel"/>
    <w:tmpl w:val="DE6EE63C"/>
    <w:lvl w:ilvl="0" w:tplc="080A0005">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34" w15:restartNumberingAfterBreak="0">
    <w:nsid w:val="34AD7BDB"/>
    <w:multiLevelType w:val="hybridMultilevel"/>
    <w:tmpl w:val="9F9E027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38635BCE"/>
    <w:multiLevelType w:val="hybridMultilevel"/>
    <w:tmpl w:val="1C38DF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AA5051A"/>
    <w:multiLevelType w:val="hybridMultilevel"/>
    <w:tmpl w:val="74543CA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C4150AF"/>
    <w:multiLevelType w:val="hybridMultilevel"/>
    <w:tmpl w:val="AB52079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3C640CFD"/>
    <w:multiLevelType w:val="hybridMultilevel"/>
    <w:tmpl w:val="282099B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3F8468FE"/>
    <w:multiLevelType w:val="hybridMultilevel"/>
    <w:tmpl w:val="3F2E2900"/>
    <w:lvl w:ilvl="0" w:tplc="080A0005">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40" w15:restartNumberingAfterBreak="0">
    <w:nsid w:val="401641ED"/>
    <w:multiLevelType w:val="hybridMultilevel"/>
    <w:tmpl w:val="1BBC60D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422A7786"/>
    <w:multiLevelType w:val="hybridMultilevel"/>
    <w:tmpl w:val="4446B6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42601D12"/>
    <w:multiLevelType w:val="hybridMultilevel"/>
    <w:tmpl w:val="ABBA86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4339369B"/>
    <w:multiLevelType w:val="hybridMultilevel"/>
    <w:tmpl w:val="853276D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441056A7"/>
    <w:multiLevelType w:val="hybridMultilevel"/>
    <w:tmpl w:val="328464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498A77C9"/>
    <w:multiLevelType w:val="hybridMultilevel"/>
    <w:tmpl w:val="475AC40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49C41A3F"/>
    <w:multiLevelType w:val="hybridMultilevel"/>
    <w:tmpl w:val="538695B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4BD44553"/>
    <w:multiLevelType w:val="hybridMultilevel"/>
    <w:tmpl w:val="DCE02872"/>
    <w:lvl w:ilvl="0" w:tplc="080A0017">
      <w:start w:val="1"/>
      <w:numFmt w:val="lowerLetter"/>
      <w:lvlText w:val="%1)"/>
      <w:lvlJc w:val="left"/>
      <w:pPr>
        <w:ind w:left="1306" w:hanging="720"/>
      </w:pPr>
      <w:rPr>
        <w:rFonts w:hint="default"/>
        <w:b w:val="0"/>
      </w:rPr>
    </w:lvl>
    <w:lvl w:ilvl="1" w:tplc="080A0019" w:tentative="1">
      <w:start w:val="1"/>
      <w:numFmt w:val="lowerLetter"/>
      <w:lvlText w:val="%2."/>
      <w:lvlJc w:val="left"/>
      <w:pPr>
        <w:ind w:left="1666" w:hanging="360"/>
      </w:pPr>
    </w:lvl>
    <w:lvl w:ilvl="2" w:tplc="080A001B" w:tentative="1">
      <w:start w:val="1"/>
      <w:numFmt w:val="lowerRoman"/>
      <w:lvlText w:val="%3."/>
      <w:lvlJc w:val="right"/>
      <w:pPr>
        <w:ind w:left="2386" w:hanging="180"/>
      </w:pPr>
    </w:lvl>
    <w:lvl w:ilvl="3" w:tplc="080A000F" w:tentative="1">
      <w:start w:val="1"/>
      <w:numFmt w:val="decimal"/>
      <w:lvlText w:val="%4."/>
      <w:lvlJc w:val="left"/>
      <w:pPr>
        <w:ind w:left="3106" w:hanging="360"/>
      </w:pPr>
    </w:lvl>
    <w:lvl w:ilvl="4" w:tplc="080A0019" w:tentative="1">
      <w:start w:val="1"/>
      <w:numFmt w:val="lowerLetter"/>
      <w:lvlText w:val="%5."/>
      <w:lvlJc w:val="left"/>
      <w:pPr>
        <w:ind w:left="3826" w:hanging="360"/>
      </w:pPr>
    </w:lvl>
    <w:lvl w:ilvl="5" w:tplc="080A001B" w:tentative="1">
      <w:start w:val="1"/>
      <w:numFmt w:val="lowerRoman"/>
      <w:lvlText w:val="%6."/>
      <w:lvlJc w:val="right"/>
      <w:pPr>
        <w:ind w:left="4546" w:hanging="180"/>
      </w:pPr>
    </w:lvl>
    <w:lvl w:ilvl="6" w:tplc="080A000F" w:tentative="1">
      <w:start w:val="1"/>
      <w:numFmt w:val="decimal"/>
      <w:lvlText w:val="%7."/>
      <w:lvlJc w:val="left"/>
      <w:pPr>
        <w:ind w:left="5266" w:hanging="360"/>
      </w:pPr>
    </w:lvl>
    <w:lvl w:ilvl="7" w:tplc="080A0019" w:tentative="1">
      <w:start w:val="1"/>
      <w:numFmt w:val="lowerLetter"/>
      <w:lvlText w:val="%8."/>
      <w:lvlJc w:val="left"/>
      <w:pPr>
        <w:ind w:left="5986" w:hanging="360"/>
      </w:pPr>
    </w:lvl>
    <w:lvl w:ilvl="8" w:tplc="080A001B" w:tentative="1">
      <w:start w:val="1"/>
      <w:numFmt w:val="lowerRoman"/>
      <w:lvlText w:val="%9."/>
      <w:lvlJc w:val="right"/>
      <w:pPr>
        <w:ind w:left="6706" w:hanging="180"/>
      </w:pPr>
    </w:lvl>
  </w:abstractNum>
  <w:abstractNum w:abstractNumId="48" w15:restartNumberingAfterBreak="0">
    <w:nsid w:val="4E3E70A0"/>
    <w:multiLevelType w:val="hybridMultilevel"/>
    <w:tmpl w:val="B57A9AF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4F5F3104"/>
    <w:multiLevelType w:val="hybridMultilevel"/>
    <w:tmpl w:val="5114FB4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1A4466F"/>
    <w:multiLevelType w:val="hybridMultilevel"/>
    <w:tmpl w:val="90487F3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3373715"/>
    <w:multiLevelType w:val="hybridMultilevel"/>
    <w:tmpl w:val="E4226C6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48D77C7"/>
    <w:multiLevelType w:val="hybridMultilevel"/>
    <w:tmpl w:val="B562013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5BA817BF"/>
    <w:multiLevelType w:val="hybridMultilevel"/>
    <w:tmpl w:val="465C94F4"/>
    <w:lvl w:ilvl="0" w:tplc="080A0017">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4" w15:restartNumberingAfterBreak="0">
    <w:nsid w:val="5D3E7057"/>
    <w:multiLevelType w:val="hybridMultilevel"/>
    <w:tmpl w:val="215AEC1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E623009"/>
    <w:multiLevelType w:val="hybridMultilevel"/>
    <w:tmpl w:val="604803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EAF2D52"/>
    <w:multiLevelType w:val="hybridMultilevel"/>
    <w:tmpl w:val="C172D4A4"/>
    <w:lvl w:ilvl="0" w:tplc="080A0017">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7" w15:restartNumberingAfterBreak="0">
    <w:nsid w:val="5EDD20D4"/>
    <w:multiLevelType w:val="hybridMultilevel"/>
    <w:tmpl w:val="74DE06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60C6683D"/>
    <w:multiLevelType w:val="hybridMultilevel"/>
    <w:tmpl w:val="35CE952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60E15694"/>
    <w:multiLevelType w:val="hybridMultilevel"/>
    <w:tmpl w:val="0396DF2A"/>
    <w:lvl w:ilvl="0" w:tplc="080A0005">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0" w15:restartNumberingAfterBreak="0">
    <w:nsid w:val="62452F6D"/>
    <w:multiLevelType w:val="hybridMultilevel"/>
    <w:tmpl w:val="C536660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62495A26"/>
    <w:multiLevelType w:val="hybridMultilevel"/>
    <w:tmpl w:val="48B0036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62790E69"/>
    <w:multiLevelType w:val="hybridMultilevel"/>
    <w:tmpl w:val="B84A7142"/>
    <w:lvl w:ilvl="0" w:tplc="080A0005">
      <w:start w:val="1"/>
      <w:numFmt w:val="bullet"/>
      <w:lvlText w:val=""/>
      <w:lvlJc w:val="left"/>
      <w:pPr>
        <w:ind w:left="927" w:hanging="360"/>
      </w:pPr>
      <w:rPr>
        <w:rFonts w:ascii="Wingdings" w:hAnsi="Wingdings"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63" w15:restartNumberingAfterBreak="0">
    <w:nsid w:val="64D62880"/>
    <w:multiLevelType w:val="hybridMultilevel"/>
    <w:tmpl w:val="EC10ADE2"/>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4" w15:restartNumberingAfterBreak="0">
    <w:nsid w:val="658201E4"/>
    <w:multiLevelType w:val="hybridMultilevel"/>
    <w:tmpl w:val="982403F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68F41A20"/>
    <w:multiLevelType w:val="hybridMultilevel"/>
    <w:tmpl w:val="BF76AC9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6ABB61C9"/>
    <w:multiLevelType w:val="hybridMultilevel"/>
    <w:tmpl w:val="CF8E35B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6D150F76"/>
    <w:multiLevelType w:val="hybridMultilevel"/>
    <w:tmpl w:val="E99EF064"/>
    <w:lvl w:ilvl="0" w:tplc="080A000F">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8" w15:restartNumberingAfterBreak="0">
    <w:nsid w:val="6EAF7A5A"/>
    <w:multiLevelType w:val="hybridMultilevel"/>
    <w:tmpl w:val="8CBEC06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704724C0"/>
    <w:multiLevelType w:val="hybridMultilevel"/>
    <w:tmpl w:val="46A21D9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70F246D4"/>
    <w:multiLevelType w:val="hybridMultilevel"/>
    <w:tmpl w:val="02E2E4F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71854196"/>
    <w:multiLevelType w:val="hybridMultilevel"/>
    <w:tmpl w:val="9634B652"/>
    <w:lvl w:ilvl="0" w:tplc="080A000D">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2" w15:restartNumberingAfterBreak="0">
    <w:nsid w:val="74C207E5"/>
    <w:multiLevelType w:val="hybridMultilevel"/>
    <w:tmpl w:val="12EE811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759F2563"/>
    <w:multiLevelType w:val="hybridMultilevel"/>
    <w:tmpl w:val="BB462284"/>
    <w:lvl w:ilvl="0" w:tplc="080A0005">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74" w15:restartNumberingAfterBreak="0">
    <w:nsid w:val="776F3B11"/>
    <w:multiLevelType w:val="hybridMultilevel"/>
    <w:tmpl w:val="B76C582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77DC0804"/>
    <w:multiLevelType w:val="hybridMultilevel"/>
    <w:tmpl w:val="BEEE431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15:restartNumberingAfterBreak="0">
    <w:nsid w:val="780811B8"/>
    <w:multiLevelType w:val="hybridMultilevel"/>
    <w:tmpl w:val="C6F6495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788A2A50"/>
    <w:multiLevelType w:val="hybridMultilevel"/>
    <w:tmpl w:val="995035C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15:restartNumberingAfterBreak="0">
    <w:nsid w:val="79993F78"/>
    <w:multiLevelType w:val="hybridMultilevel"/>
    <w:tmpl w:val="4BD216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7A3059D5"/>
    <w:multiLevelType w:val="hybridMultilevel"/>
    <w:tmpl w:val="212CE9D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7AA554D8"/>
    <w:multiLevelType w:val="hybridMultilevel"/>
    <w:tmpl w:val="2B7458F6"/>
    <w:lvl w:ilvl="0" w:tplc="080A0005">
      <w:start w:val="1"/>
      <w:numFmt w:val="bullet"/>
      <w:lvlText w:val=""/>
      <w:lvlJc w:val="left"/>
      <w:pPr>
        <w:ind w:left="927" w:hanging="360"/>
      </w:pPr>
      <w:rPr>
        <w:rFonts w:ascii="Wingdings" w:hAnsi="Wingdings"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81" w15:restartNumberingAfterBreak="0">
    <w:nsid w:val="7AF30727"/>
    <w:multiLevelType w:val="hybridMultilevel"/>
    <w:tmpl w:val="E4E020BE"/>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2" w15:restartNumberingAfterBreak="0">
    <w:nsid w:val="7CFB0B7D"/>
    <w:multiLevelType w:val="hybridMultilevel"/>
    <w:tmpl w:val="90AEE902"/>
    <w:lvl w:ilvl="0" w:tplc="080A0005">
      <w:start w:val="1"/>
      <w:numFmt w:val="bullet"/>
      <w:lvlText w:val=""/>
      <w:lvlJc w:val="left"/>
      <w:pPr>
        <w:ind w:left="78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3" w15:restartNumberingAfterBreak="0">
    <w:nsid w:val="7EF55F24"/>
    <w:multiLevelType w:val="hybridMultilevel"/>
    <w:tmpl w:val="8370E33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37453459">
    <w:abstractNumId w:val="1"/>
  </w:num>
  <w:num w:numId="2" w16cid:durableId="891773565">
    <w:abstractNumId w:val="49"/>
  </w:num>
  <w:num w:numId="3" w16cid:durableId="1387030770">
    <w:abstractNumId w:val="41"/>
  </w:num>
  <w:num w:numId="4" w16cid:durableId="413747870">
    <w:abstractNumId w:val="0"/>
  </w:num>
  <w:num w:numId="5" w16cid:durableId="704332222">
    <w:abstractNumId w:val="50"/>
  </w:num>
  <w:num w:numId="6" w16cid:durableId="581960506">
    <w:abstractNumId w:val="31"/>
  </w:num>
  <w:num w:numId="7" w16cid:durableId="645208579">
    <w:abstractNumId w:val="24"/>
  </w:num>
  <w:num w:numId="8" w16cid:durableId="772628856">
    <w:abstractNumId w:val="30"/>
  </w:num>
  <w:num w:numId="9" w16cid:durableId="888996219">
    <w:abstractNumId w:val="28"/>
  </w:num>
  <w:num w:numId="10" w16cid:durableId="906963552">
    <w:abstractNumId w:val="16"/>
  </w:num>
  <w:num w:numId="11" w16cid:durableId="1209026230">
    <w:abstractNumId w:val="32"/>
  </w:num>
  <w:num w:numId="12" w16cid:durableId="1755199463">
    <w:abstractNumId w:val="9"/>
  </w:num>
  <w:num w:numId="13" w16cid:durableId="2044162589">
    <w:abstractNumId w:val="6"/>
  </w:num>
  <w:num w:numId="14" w16cid:durableId="125508852">
    <w:abstractNumId w:val="19"/>
  </w:num>
  <w:num w:numId="15" w16cid:durableId="336275768">
    <w:abstractNumId w:val="54"/>
  </w:num>
  <w:num w:numId="16" w16cid:durableId="2004968630">
    <w:abstractNumId w:val="35"/>
  </w:num>
  <w:num w:numId="17" w16cid:durableId="973483376">
    <w:abstractNumId w:val="37"/>
  </w:num>
  <w:num w:numId="18" w16cid:durableId="1385979788">
    <w:abstractNumId w:val="47"/>
  </w:num>
  <w:num w:numId="19" w16cid:durableId="426317918">
    <w:abstractNumId w:val="7"/>
  </w:num>
  <w:num w:numId="20" w16cid:durableId="1723871271">
    <w:abstractNumId w:val="8"/>
  </w:num>
  <w:num w:numId="21" w16cid:durableId="849371262">
    <w:abstractNumId w:val="67"/>
  </w:num>
  <w:num w:numId="22" w16cid:durableId="735006026">
    <w:abstractNumId w:val="53"/>
  </w:num>
  <w:num w:numId="23" w16cid:durableId="1756514106">
    <w:abstractNumId w:val="13"/>
  </w:num>
  <w:num w:numId="24" w16cid:durableId="1961107066">
    <w:abstractNumId w:val="10"/>
  </w:num>
  <w:num w:numId="25" w16cid:durableId="1496872047">
    <w:abstractNumId w:val="81"/>
  </w:num>
  <w:num w:numId="26" w16cid:durableId="857349959">
    <w:abstractNumId w:val="65"/>
  </w:num>
  <w:num w:numId="27" w16cid:durableId="230577142">
    <w:abstractNumId w:val="71"/>
  </w:num>
  <w:num w:numId="28" w16cid:durableId="907812878">
    <w:abstractNumId w:val="20"/>
  </w:num>
  <w:num w:numId="29" w16cid:durableId="1814365834">
    <w:abstractNumId w:val="56"/>
  </w:num>
  <w:num w:numId="30" w16cid:durableId="1746948654">
    <w:abstractNumId w:val="21"/>
  </w:num>
  <w:num w:numId="31" w16cid:durableId="1769739069">
    <w:abstractNumId w:val="42"/>
  </w:num>
  <w:num w:numId="32" w16cid:durableId="935865068">
    <w:abstractNumId w:val="77"/>
  </w:num>
  <w:num w:numId="33" w16cid:durableId="379592342">
    <w:abstractNumId w:val="64"/>
  </w:num>
  <w:num w:numId="34" w16cid:durableId="1468549309">
    <w:abstractNumId w:val="63"/>
  </w:num>
  <w:num w:numId="35" w16cid:durableId="590238495">
    <w:abstractNumId w:val="74"/>
  </w:num>
  <w:num w:numId="36" w16cid:durableId="751509326">
    <w:abstractNumId w:val="48"/>
  </w:num>
  <w:num w:numId="37" w16cid:durableId="311567876">
    <w:abstractNumId w:val="57"/>
  </w:num>
  <w:num w:numId="38" w16cid:durableId="1121268621">
    <w:abstractNumId w:val="26"/>
  </w:num>
  <w:num w:numId="39" w16cid:durableId="2022538238">
    <w:abstractNumId w:val="12"/>
  </w:num>
  <w:num w:numId="40" w16cid:durableId="1214075275">
    <w:abstractNumId w:val="76"/>
  </w:num>
  <w:num w:numId="41" w16cid:durableId="1466238143">
    <w:abstractNumId w:val="3"/>
  </w:num>
  <w:num w:numId="42" w16cid:durableId="1618223020">
    <w:abstractNumId w:val="18"/>
  </w:num>
  <w:num w:numId="43" w16cid:durableId="44761314">
    <w:abstractNumId w:val="80"/>
  </w:num>
  <w:num w:numId="44" w16cid:durableId="1546019482">
    <w:abstractNumId w:val="25"/>
  </w:num>
  <w:num w:numId="45" w16cid:durableId="110169410">
    <w:abstractNumId w:val="62"/>
  </w:num>
  <w:num w:numId="46" w16cid:durableId="473984630">
    <w:abstractNumId w:val="39"/>
  </w:num>
  <w:num w:numId="47" w16cid:durableId="1398479083">
    <w:abstractNumId w:val="82"/>
  </w:num>
  <w:num w:numId="48" w16cid:durableId="1840079654">
    <w:abstractNumId w:val="72"/>
  </w:num>
  <w:num w:numId="49" w16cid:durableId="1250893201">
    <w:abstractNumId w:val="59"/>
  </w:num>
  <w:num w:numId="50" w16cid:durableId="2067682936">
    <w:abstractNumId w:val="73"/>
  </w:num>
  <w:num w:numId="51" w16cid:durableId="1453284398">
    <w:abstractNumId w:val="61"/>
  </w:num>
  <w:num w:numId="52" w16cid:durableId="893153113">
    <w:abstractNumId w:val="23"/>
  </w:num>
  <w:num w:numId="53" w16cid:durableId="1888449002">
    <w:abstractNumId w:val="69"/>
  </w:num>
  <w:num w:numId="54" w16cid:durableId="1962689655">
    <w:abstractNumId w:val="34"/>
  </w:num>
  <w:num w:numId="55" w16cid:durableId="935938546">
    <w:abstractNumId w:val="68"/>
  </w:num>
  <w:num w:numId="56" w16cid:durableId="1878197613">
    <w:abstractNumId w:val="79"/>
  </w:num>
  <w:num w:numId="57" w16cid:durableId="2061242517">
    <w:abstractNumId w:val="33"/>
  </w:num>
  <w:num w:numId="58" w16cid:durableId="1330019194">
    <w:abstractNumId w:val="70"/>
  </w:num>
  <w:num w:numId="59" w16cid:durableId="1550259982">
    <w:abstractNumId w:val="29"/>
  </w:num>
  <w:num w:numId="60" w16cid:durableId="1900434786">
    <w:abstractNumId w:val="44"/>
  </w:num>
  <w:num w:numId="61" w16cid:durableId="1364478727">
    <w:abstractNumId w:val="14"/>
  </w:num>
  <w:num w:numId="62" w16cid:durableId="510074068">
    <w:abstractNumId w:val="22"/>
  </w:num>
  <w:num w:numId="63" w16cid:durableId="1853648091">
    <w:abstractNumId w:val="40"/>
  </w:num>
  <w:num w:numId="64" w16cid:durableId="1789033">
    <w:abstractNumId w:val="38"/>
  </w:num>
  <w:num w:numId="65" w16cid:durableId="415826861">
    <w:abstractNumId w:val="43"/>
  </w:num>
  <w:num w:numId="66" w16cid:durableId="2055425574">
    <w:abstractNumId w:val="66"/>
  </w:num>
  <w:num w:numId="67" w16cid:durableId="609778283">
    <w:abstractNumId w:val="15"/>
  </w:num>
  <w:num w:numId="68" w16cid:durableId="419329293">
    <w:abstractNumId w:val="11"/>
  </w:num>
  <w:num w:numId="69" w16cid:durableId="1333994657">
    <w:abstractNumId w:val="51"/>
  </w:num>
  <w:num w:numId="70" w16cid:durableId="923151117">
    <w:abstractNumId w:val="52"/>
  </w:num>
  <w:num w:numId="71" w16cid:durableId="959528330">
    <w:abstractNumId w:val="36"/>
  </w:num>
  <w:num w:numId="72" w16cid:durableId="433403571">
    <w:abstractNumId w:val="83"/>
  </w:num>
  <w:num w:numId="73" w16cid:durableId="893658120">
    <w:abstractNumId w:val="45"/>
  </w:num>
  <w:num w:numId="74" w16cid:durableId="547836452">
    <w:abstractNumId w:val="5"/>
  </w:num>
  <w:num w:numId="75" w16cid:durableId="1724518883">
    <w:abstractNumId w:val="60"/>
  </w:num>
  <w:num w:numId="76" w16cid:durableId="1846506071">
    <w:abstractNumId w:val="58"/>
  </w:num>
  <w:num w:numId="77" w16cid:durableId="930772715">
    <w:abstractNumId w:val="27"/>
  </w:num>
  <w:num w:numId="78" w16cid:durableId="384335016">
    <w:abstractNumId w:val="4"/>
  </w:num>
  <w:num w:numId="79" w16cid:durableId="1742943887">
    <w:abstractNumId w:val="55"/>
  </w:num>
  <w:num w:numId="80" w16cid:durableId="1478188808">
    <w:abstractNumId w:val="78"/>
  </w:num>
  <w:num w:numId="81" w16cid:durableId="1835488615">
    <w:abstractNumId w:val="17"/>
  </w:num>
  <w:num w:numId="82" w16cid:durableId="1431856727">
    <w:abstractNumId w:val="46"/>
  </w:num>
  <w:num w:numId="83" w16cid:durableId="1529489662">
    <w:abstractNumId w:val="75"/>
  </w:num>
  <w:num w:numId="84" w16cid:durableId="1385832270">
    <w:abstractNumId w:val="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FAA"/>
    <w:rsid w:val="002B6689"/>
    <w:rsid w:val="00787B35"/>
    <w:rsid w:val="007A148E"/>
    <w:rsid w:val="007B48E6"/>
    <w:rsid w:val="007F23D5"/>
    <w:rsid w:val="00896FAA"/>
    <w:rsid w:val="00A17165"/>
    <w:rsid w:val="00CE5445"/>
    <w:rsid w:val="00F238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FBEAD"/>
  <w15:chartTrackingRefBased/>
  <w15:docId w15:val="{BCEF8451-203F-47E2-9801-2BF09F96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FAA"/>
    <w:pPr>
      <w:spacing w:after="0" w:line="240" w:lineRule="auto"/>
    </w:pPr>
    <w:rPr>
      <w:rFonts w:ascii="Tahoma" w:eastAsia="Calibri" w:hAnsi="Tahoma" w:cs="Tahom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896FAA"/>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896FAA"/>
    <w:rPr>
      <w:rFonts w:ascii="Calibri" w:eastAsia="Calibri" w:hAnsi="Calibri" w:cs="Times New Roman"/>
    </w:rPr>
  </w:style>
  <w:style w:type="character" w:styleId="Hipervnculo">
    <w:name w:val="Hyperlink"/>
    <w:basedOn w:val="Fuentedeprrafopredeter"/>
    <w:uiPriority w:val="99"/>
    <w:unhideWhenUsed/>
    <w:rsid w:val="00896FAA"/>
    <w:rPr>
      <w:color w:val="0000FF"/>
      <w:u w:val="single"/>
    </w:rPr>
  </w:style>
  <w:style w:type="paragraph" w:styleId="Prrafodelista">
    <w:name w:val="List Paragraph"/>
    <w:basedOn w:val="Normal"/>
    <w:uiPriority w:val="34"/>
    <w:qFormat/>
    <w:rsid w:val="007F23D5"/>
    <w:pPr>
      <w:ind w:left="720"/>
      <w:contextualSpacing/>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1111111111111"/>
          <c:y val="0.10824742268041238"/>
          <c:w val="0.85858585858585856"/>
          <c:h val="0.70618556701030932"/>
        </c:manualLayout>
      </c:layout>
      <c:barChart>
        <c:barDir val="col"/>
        <c:grouping val="clustered"/>
        <c:varyColors val="0"/>
        <c:ser>
          <c:idx val="0"/>
          <c:order val="0"/>
          <c:tx>
            <c:strRef>
              <c:f>Sheet1!$B$1</c:f>
              <c:strCache>
                <c:ptCount val="1"/>
              </c:strCache>
            </c:strRef>
          </c:tx>
          <c:spPr>
            <a:solidFill>
              <a:srgbClr val="9999FF"/>
            </a:solidFill>
            <a:ln w="12700">
              <a:solidFill>
                <a:srgbClr val="000000"/>
              </a:solidFill>
              <a:prstDash val="solid"/>
            </a:ln>
          </c:spPr>
          <c:invertIfNegative val="0"/>
          <c:cat>
            <c:strRef>
              <c:f>Sheet1!$A$2:$A$6</c:f>
              <c:strCache>
                <c:ptCount val="5"/>
                <c:pt idx="0">
                  <c:v>novela</c:v>
                </c:pt>
                <c:pt idx="1">
                  <c:v>poesía</c:v>
                </c:pt>
                <c:pt idx="2">
                  <c:v>cuentos</c:v>
                </c:pt>
                <c:pt idx="3">
                  <c:v>cómics</c:v>
                </c:pt>
                <c:pt idx="4">
                  <c:v>ciencia</c:v>
                </c:pt>
              </c:strCache>
            </c:strRef>
          </c:cat>
          <c:val>
            <c:numRef>
              <c:f>Sheet1!$B$2:$B$6</c:f>
              <c:numCache>
                <c:formatCode>General</c:formatCode>
                <c:ptCount val="5"/>
                <c:pt idx="0">
                  <c:v>5</c:v>
                </c:pt>
                <c:pt idx="1">
                  <c:v>4</c:v>
                </c:pt>
                <c:pt idx="2">
                  <c:v>6</c:v>
                </c:pt>
                <c:pt idx="3">
                  <c:v>10</c:v>
                </c:pt>
                <c:pt idx="4">
                  <c:v>6</c:v>
                </c:pt>
              </c:numCache>
            </c:numRef>
          </c:val>
          <c:extLst>
            <c:ext xmlns:c16="http://schemas.microsoft.com/office/drawing/2014/chart" uri="{C3380CC4-5D6E-409C-BE32-E72D297353CC}">
              <c16:uniqueId val="{00000000-3DE4-40A8-94BF-71E79885573E}"/>
            </c:ext>
          </c:extLst>
        </c:ser>
        <c:ser>
          <c:idx val="1"/>
          <c:order val="1"/>
          <c:tx>
            <c:strRef>
              <c:f>Sheet1!$C$1</c:f>
              <c:strCache>
                <c:ptCount val="1"/>
              </c:strCache>
            </c:strRef>
          </c:tx>
          <c:spPr>
            <a:solidFill>
              <a:srgbClr val="993366"/>
            </a:solidFill>
            <a:ln w="12700">
              <a:solidFill>
                <a:srgbClr val="000000"/>
              </a:solidFill>
              <a:prstDash val="solid"/>
            </a:ln>
          </c:spPr>
          <c:invertIfNegative val="0"/>
          <c:cat>
            <c:strRef>
              <c:f>Sheet1!$A$2:$A$6</c:f>
              <c:strCache>
                <c:ptCount val="5"/>
                <c:pt idx="0">
                  <c:v>novela</c:v>
                </c:pt>
                <c:pt idx="1">
                  <c:v>poesía</c:v>
                </c:pt>
                <c:pt idx="2">
                  <c:v>cuentos</c:v>
                </c:pt>
                <c:pt idx="3">
                  <c:v>cómics</c:v>
                </c:pt>
                <c:pt idx="4">
                  <c:v>ciencia</c:v>
                </c:pt>
              </c:strCache>
            </c:strRef>
          </c:cat>
          <c:val>
            <c:numRef>
              <c:f>Sheet1!$C$2:$C$6</c:f>
              <c:numCache>
                <c:formatCode>General</c:formatCode>
                <c:ptCount val="5"/>
              </c:numCache>
            </c:numRef>
          </c:val>
          <c:extLst>
            <c:ext xmlns:c16="http://schemas.microsoft.com/office/drawing/2014/chart" uri="{C3380CC4-5D6E-409C-BE32-E72D297353CC}">
              <c16:uniqueId val="{00000001-3DE4-40A8-94BF-71E79885573E}"/>
            </c:ext>
          </c:extLst>
        </c:ser>
        <c:ser>
          <c:idx val="2"/>
          <c:order val="2"/>
          <c:tx>
            <c:strRef>
              <c:f>Sheet1!$D$1</c:f>
              <c:strCache>
                <c:ptCount val="1"/>
              </c:strCache>
            </c:strRef>
          </c:tx>
          <c:spPr>
            <a:solidFill>
              <a:srgbClr val="FFFFCC"/>
            </a:solidFill>
            <a:ln w="12700">
              <a:solidFill>
                <a:srgbClr val="000000"/>
              </a:solidFill>
              <a:prstDash val="solid"/>
            </a:ln>
          </c:spPr>
          <c:invertIfNegative val="0"/>
          <c:cat>
            <c:strRef>
              <c:f>Sheet1!$A$2:$A$6</c:f>
              <c:strCache>
                <c:ptCount val="5"/>
                <c:pt idx="0">
                  <c:v>novela</c:v>
                </c:pt>
                <c:pt idx="1">
                  <c:v>poesía</c:v>
                </c:pt>
                <c:pt idx="2">
                  <c:v>cuentos</c:v>
                </c:pt>
                <c:pt idx="3">
                  <c:v>cómics</c:v>
                </c:pt>
                <c:pt idx="4">
                  <c:v>ciencia</c:v>
                </c:pt>
              </c:strCache>
            </c:strRef>
          </c:cat>
          <c:val>
            <c:numRef>
              <c:f>Sheet1!$D$2:$D$6</c:f>
              <c:numCache>
                <c:formatCode>General</c:formatCode>
                <c:ptCount val="5"/>
              </c:numCache>
            </c:numRef>
          </c:val>
          <c:extLst>
            <c:ext xmlns:c16="http://schemas.microsoft.com/office/drawing/2014/chart" uri="{C3380CC4-5D6E-409C-BE32-E72D297353CC}">
              <c16:uniqueId val="{00000002-3DE4-40A8-94BF-71E79885573E}"/>
            </c:ext>
          </c:extLst>
        </c:ser>
        <c:ser>
          <c:idx val="3"/>
          <c:order val="3"/>
          <c:tx>
            <c:strRef>
              <c:f>Sheet1!$E$1</c:f>
              <c:strCache>
                <c:ptCount val="1"/>
              </c:strCache>
            </c:strRef>
          </c:tx>
          <c:spPr>
            <a:solidFill>
              <a:srgbClr val="CCFFFF"/>
            </a:solidFill>
            <a:ln w="12700">
              <a:solidFill>
                <a:srgbClr val="000000"/>
              </a:solidFill>
              <a:prstDash val="solid"/>
            </a:ln>
          </c:spPr>
          <c:invertIfNegative val="0"/>
          <c:cat>
            <c:strRef>
              <c:f>Sheet1!$A$2:$A$6</c:f>
              <c:strCache>
                <c:ptCount val="5"/>
                <c:pt idx="0">
                  <c:v>novela</c:v>
                </c:pt>
                <c:pt idx="1">
                  <c:v>poesía</c:v>
                </c:pt>
                <c:pt idx="2">
                  <c:v>cuentos</c:v>
                </c:pt>
                <c:pt idx="3">
                  <c:v>cómics</c:v>
                </c:pt>
                <c:pt idx="4">
                  <c:v>ciencia</c:v>
                </c:pt>
              </c:strCache>
            </c:strRef>
          </c:cat>
          <c:val>
            <c:numRef>
              <c:f>Sheet1!$E$2:$E$6</c:f>
              <c:numCache>
                <c:formatCode>General</c:formatCode>
                <c:ptCount val="5"/>
              </c:numCache>
            </c:numRef>
          </c:val>
          <c:extLst>
            <c:ext xmlns:c16="http://schemas.microsoft.com/office/drawing/2014/chart" uri="{C3380CC4-5D6E-409C-BE32-E72D297353CC}">
              <c16:uniqueId val="{00000003-3DE4-40A8-94BF-71E79885573E}"/>
            </c:ext>
          </c:extLst>
        </c:ser>
        <c:dLbls>
          <c:showLegendKey val="0"/>
          <c:showVal val="0"/>
          <c:showCatName val="0"/>
          <c:showSerName val="0"/>
          <c:showPercent val="0"/>
          <c:showBubbleSize val="0"/>
        </c:dLbls>
        <c:gapWidth val="150"/>
        <c:axId val="558345104"/>
        <c:axId val="558346192"/>
      </c:barChart>
      <c:catAx>
        <c:axId val="55834510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50" b="1" i="0" u="none" strike="noStrike" baseline="0">
                <a:solidFill>
                  <a:srgbClr val="000000"/>
                </a:solidFill>
                <a:latin typeface="Calibri"/>
                <a:ea typeface="Calibri"/>
                <a:cs typeface="Calibri"/>
              </a:defRPr>
            </a:pPr>
            <a:endParaRPr lang="es-MX"/>
          </a:p>
        </c:txPr>
        <c:crossAx val="558346192"/>
        <c:crosses val="autoZero"/>
        <c:auto val="1"/>
        <c:lblAlgn val="ctr"/>
        <c:lblOffset val="100"/>
        <c:tickLblSkip val="1"/>
        <c:tickMarkSkip val="1"/>
        <c:noMultiLvlLbl val="0"/>
      </c:catAx>
      <c:valAx>
        <c:axId val="55834619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50" b="1" i="0" u="none" strike="noStrike" baseline="0">
                <a:solidFill>
                  <a:srgbClr val="000000"/>
                </a:solidFill>
                <a:latin typeface="Calibri"/>
                <a:ea typeface="Calibri"/>
                <a:cs typeface="Calibri"/>
              </a:defRPr>
            </a:pPr>
            <a:endParaRPr lang="es-MX"/>
          </a:p>
        </c:txPr>
        <c:crossAx val="558345104"/>
        <c:crosses val="autoZero"/>
        <c:crossBetween val="between"/>
      </c:valAx>
      <c:spPr>
        <a:solidFill>
          <a:srgbClr val="C0C0C0"/>
        </a:solidFill>
        <a:ln w="12700">
          <a:solidFill>
            <a:srgbClr val="808080"/>
          </a:solidFill>
          <a:prstDash val="solid"/>
        </a:ln>
      </c:spPr>
    </c:plotArea>
    <c:plotVisOnly val="1"/>
    <c:dispBlanksAs val="gap"/>
    <c:showDLblsOverMax val="0"/>
  </c:chart>
  <c:spPr>
    <a:noFill/>
    <a:ln>
      <a:noFill/>
    </a:ln>
  </c:spPr>
  <c:txPr>
    <a:bodyPr/>
    <a:lstStyle/>
    <a:p>
      <a:pPr>
        <a:defRPr sz="850" b="1" i="0" u="none" strike="noStrike" baseline="0">
          <a:solidFill>
            <a:srgbClr val="000000"/>
          </a:solidFill>
          <a:latin typeface="Calibri"/>
          <a:ea typeface="Calibri"/>
          <a:cs typeface="Calibri"/>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7836</Words>
  <Characters>43100</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Raziel Kronoz</dc:creator>
  <cp:keywords/>
  <dc:description/>
  <cp:lastModifiedBy>Hanamichi Sakuragi</cp:lastModifiedBy>
  <cp:revision>8</cp:revision>
  <dcterms:created xsi:type="dcterms:W3CDTF">2020-03-25T17:30:00Z</dcterms:created>
  <dcterms:modified xsi:type="dcterms:W3CDTF">2023-04-06T19:49:00Z</dcterms:modified>
</cp:coreProperties>
</file>